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AF" w:rsidRDefault="002A1AAF" w:rsidP="002A1AAF">
      <w:pPr>
        <w:rPr>
          <w:b/>
          <w:sz w:val="28"/>
          <w:szCs w:val="28"/>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699770" cy="796290"/>
            <wp:effectExtent l="0" t="0" r="0" b="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rsidR="002A1AAF" w:rsidRDefault="002A1AAF" w:rsidP="002A1AAF">
      <w:pPr>
        <w:jc w:val="center"/>
        <w:rPr>
          <w:b/>
          <w:sz w:val="28"/>
          <w:szCs w:val="28"/>
        </w:rPr>
      </w:pPr>
    </w:p>
    <w:p w:rsidR="002A1AAF" w:rsidRDefault="002A1AAF" w:rsidP="002A1AAF">
      <w:pPr>
        <w:jc w:val="center"/>
        <w:rPr>
          <w:b/>
          <w:sz w:val="28"/>
          <w:szCs w:val="28"/>
        </w:rPr>
      </w:pPr>
    </w:p>
    <w:p w:rsidR="002A1AAF" w:rsidRDefault="002350C8" w:rsidP="002A1AAF">
      <w:pPr>
        <w:jc w:val="center"/>
        <w:rPr>
          <w:b/>
          <w:sz w:val="28"/>
          <w:szCs w:val="28"/>
        </w:rPr>
      </w:pPr>
      <w:r>
        <w:rPr>
          <w:b/>
          <w:sz w:val="28"/>
          <w:szCs w:val="28"/>
        </w:rPr>
        <w:t>АДМИНИСТРАЦИЯ СТАБЕНСКОГО</w:t>
      </w:r>
      <w:r w:rsidR="002A1AAF">
        <w:rPr>
          <w:b/>
          <w:sz w:val="28"/>
          <w:szCs w:val="28"/>
        </w:rPr>
        <w:t xml:space="preserve"> СЕЛЬСКОГО ПОСЕЛЕНИЯ </w:t>
      </w:r>
    </w:p>
    <w:p w:rsidR="002A1AAF" w:rsidRDefault="002A1AAF" w:rsidP="002A1AAF">
      <w:pPr>
        <w:jc w:val="center"/>
        <w:rPr>
          <w:b/>
          <w:sz w:val="28"/>
          <w:szCs w:val="28"/>
        </w:rPr>
      </w:pPr>
      <w:r>
        <w:rPr>
          <w:b/>
          <w:sz w:val="28"/>
          <w:szCs w:val="28"/>
        </w:rPr>
        <w:t>СМОЛЕНКОГО РАЙОНА СМОЛЕНКОЙ ОБЛАСТИ</w:t>
      </w:r>
    </w:p>
    <w:p w:rsidR="002A1AAF" w:rsidRDefault="002A1AAF" w:rsidP="002A1AAF">
      <w:pPr>
        <w:jc w:val="center"/>
        <w:rPr>
          <w:b/>
          <w:sz w:val="28"/>
          <w:szCs w:val="28"/>
        </w:rPr>
      </w:pPr>
    </w:p>
    <w:p w:rsidR="002A1AAF" w:rsidRDefault="002A1AAF" w:rsidP="002A1AAF">
      <w:pPr>
        <w:jc w:val="center"/>
        <w:rPr>
          <w:b/>
          <w:sz w:val="28"/>
          <w:szCs w:val="28"/>
        </w:rPr>
      </w:pPr>
      <w:r>
        <w:rPr>
          <w:b/>
          <w:sz w:val="28"/>
          <w:szCs w:val="28"/>
        </w:rPr>
        <w:t>ПОСТАНОВЛЕНИЕ</w:t>
      </w:r>
    </w:p>
    <w:p w:rsidR="002A1AAF" w:rsidRDefault="002A1AAF" w:rsidP="002A1AAF">
      <w:pPr>
        <w:rPr>
          <w:sz w:val="28"/>
          <w:szCs w:val="28"/>
        </w:rPr>
      </w:pPr>
    </w:p>
    <w:p w:rsidR="002A1AAF" w:rsidRPr="003A3C3F" w:rsidRDefault="002A1AAF" w:rsidP="002A1AAF">
      <w:pPr>
        <w:rPr>
          <w:sz w:val="28"/>
          <w:szCs w:val="28"/>
          <w:u w:val="single"/>
        </w:rPr>
      </w:pPr>
      <w:r>
        <w:rPr>
          <w:sz w:val="28"/>
          <w:szCs w:val="28"/>
        </w:rPr>
        <w:t xml:space="preserve">От </w:t>
      </w:r>
      <w:r w:rsidR="003A3C3F" w:rsidRPr="003A3C3F">
        <w:rPr>
          <w:sz w:val="28"/>
          <w:szCs w:val="28"/>
          <w:u w:val="single"/>
        </w:rPr>
        <w:t>19</w:t>
      </w:r>
      <w:r>
        <w:rPr>
          <w:sz w:val="28"/>
          <w:szCs w:val="28"/>
        </w:rPr>
        <w:t xml:space="preserve"> </w:t>
      </w:r>
      <w:r w:rsidR="002350C8">
        <w:rPr>
          <w:sz w:val="28"/>
          <w:szCs w:val="28"/>
        </w:rPr>
        <w:t>июня 2023</w:t>
      </w:r>
      <w:r>
        <w:rPr>
          <w:sz w:val="28"/>
          <w:szCs w:val="28"/>
        </w:rPr>
        <w:t xml:space="preserve"> года                                                            </w:t>
      </w:r>
      <w:r w:rsidR="00522F76">
        <w:rPr>
          <w:sz w:val="28"/>
          <w:szCs w:val="28"/>
        </w:rPr>
        <w:t xml:space="preserve">                        </w:t>
      </w:r>
      <w:r w:rsidR="002350C8">
        <w:rPr>
          <w:sz w:val="28"/>
          <w:szCs w:val="28"/>
        </w:rPr>
        <w:t xml:space="preserve">№ </w:t>
      </w:r>
      <w:r w:rsidR="003A3C3F">
        <w:rPr>
          <w:sz w:val="28"/>
          <w:szCs w:val="28"/>
          <w:u w:val="single"/>
        </w:rPr>
        <w:t>67</w:t>
      </w:r>
      <w:bookmarkStart w:id="0" w:name="_GoBack"/>
      <w:bookmarkEnd w:id="0"/>
    </w:p>
    <w:p w:rsidR="002A1AAF" w:rsidRDefault="002A1AAF" w:rsidP="002A1AAF">
      <w:pPr>
        <w:rPr>
          <w:sz w:val="28"/>
          <w:szCs w:val="28"/>
        </w:rPr>
      </w:pPr>
    </w:p>
    <w:tbl>
      <w:tblPr>
        <w:tblW w:w="0" w:type="auto"/>
        <w:tblLook w:val="04A0" w:firstRow="1" w:lastRow="0" w:firstColumn="1" w:lastColumn="0" w:noHBand="0" w:noVBand="1"/>
      </w:tblPr>
      <w:tblGrid>
        <w:gridCol w:w="5637"/>
        <w:gridCol w:w="4217"/>
      </w:tblGrid>
      <w:tr w:rsidR="002A1AAF" w:rsidRPr="00456ABC" w:rsidTr="00522F76">
        <w:tc>
          <w:tcPr>
            <w:tcW w:w="5637" w:type="dxa"/>
            <w:shd w:val="clear" w:color="auto" w:fill="auto"/>
          </w:tcPr>
          <w:p w:rsidR="002A1AAF" w:rsidRPr="00456ABC" w:rsidRDefault="002A1AAF" w:rsidP="00E45908">
            <w:pPr>
              <w:jc w:val="both"/>
              <w:rPr>
                <w:sz w:val="28"/>
                <w:szCs w:val="28"/>
              </w:rPr>
            </w:pPr>
            <w:r w:rsidRPr="00456ABC">
              <w:rPr>
                <w:sz w:val="28"/>
                <w:szCs w:val="28"/>
              </w:rPr>
              <w:t>Об утверждении Административного регламента «</w:t>
            </w:r>
            <w:r w:rsidR="00E45908">
              <w:rPr>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56ABC">
              <w:rPr>
                <w:sz w:val="28"/>
                <w:szCs w:val="28"/>
              </w:rPr>
              <w:t>»</w:t>
            </w:r>
          </w:p>
        </w:tc>
        <w:tc>
          <w:tcPr>
            <w:tcW w:w="4217" w:type="dxa"/>
            <w:shd w:val="clear" w:color="auto" w:fill="auto"/>
          </w:tcPr>
          <w:p w:rsidR="002A1AAF" w:rsidRPr="00456ABC" w:rsidRDefault="002A1AAF" w:rsidP="00975A1A">
            <w:pPr>
              <w:rPr>
                <w:sz w:val="28"/>
                <w:szCs w:val="28"/>
              </w:rPr>
            </w:pPr>
          </w:p>
        </w:tc>
      </w:tr>
    </w:tbl>
    <w:p w:rsidR="002A1AAF" w:rsidRDefault="002A1AAF" w:rsidP="002A1AAF">
      <w:pPr>
        <w:rPr>
          <w:sz w:val="28"/>
          <w:szCs w:val="28"/>
        </w:rPr>
      </w:pPr>
    </w:p>
    <w:p w:rsidR="00B47B1B" w:rsidRDefault="002A1AAF" w:rsidP="00E45908">
      <w:pPr>
        <w:jc w:val="both"/>
        <w:rPr>
          <w:color w:val="000000"/>
          <w:sz w:val="28"/>
          <w:szCs w:val="28"/>
        </w:rPr>
      </w:pPr>
      <w:r>
        <w:rPr>
          <w:color w:val="000000"/>
          <w:sz w:val="28"/>
          <w:szCs w:val="28"/>
        </w:rPr>
        <w:tab/>
        <w:t xml:space="preserve">В соответствии с Федеральным законом от 27.07.2010 г. №210-ФЗ «Об организации предоставления государственных и муниципальных услуг», постановлением </w:t>
      </w:r>
      <w:r w:rsidR="00B47B1B">
        <w:rPr>
          <w:color w:val="000000"/>
          <w:sz w:val="28"/>
          <w:szCs w:val="28"/>
        </w:rPr>
        <w:t>Администрации Стабенского сельского поселения Смоленского района Смоленской области от 14.02.2012г. № 16 «Об утверждении порядка разработки и утверждения админи</w:t>
      </w:r>
      <w:r w:rsidR="0089636E">
        <w:rPr>
          <w:color w:val="000000"/>
          <w:sz w:val="28"/>
          <w:szCs w:val="28"/>
        </w:rPr>
        <w:t>ст</w:t>
      </w:r>
      <w:r w:rsidR="00B47B1B">
        <w:rPr>
          <w:color w:val="000000"/>
          <w:sz w:val="28"/>
          <w:szCs w:val="28"/>
        </w:rPr>
        <w:t>ративных регламентов предоставления муниципальных услуг»</w:t>
      </w:r>
    </w:p>
    <w:p w:rsidR="00B47B1B" w:rsidRDefault="00B47B1B" w:rsidP="00E45908">
      <w:pPr>
        <w:jc w:val="both"/>
        <w:rPr>
          <w:color w:val="000000"/>
          <w:sz w:val="28"/>
          <w:szCs w:val="28"/>
        </w:rPr>
      </w:pPr>
    </w:p>
    <w:p w:rsidR="00B47B1B" w:rsidRDefault="00B47B1B" w:rsidP="00B47B1B">
      <w:pPr>
        <w:ind w:firstLine="567"/>
        <w:jc w:val="both"/>
        <w:rPr>
          <w:sz w:val="28"/>
          <w:szCs w:val="28"/>
        </w:rPr>
      </w:pPr>
      <w:r>
        <w:rPr>
          <w:sz w:val="28"/>
          <w:szCs w:val="28"/>
        </w:rPr>
        <w:t>АДМИНИСТРАЦИЯ СТАБЕНСКОГО СЕЛЬСКОГО ПОСЕЛЕНИЯ СМОЛЕНСКОГО РАЙОНА СМОЛЕНСКОЙ ОБЛАСТИ ПОСТАНОВЛЯЕТ:</w:t>
      </w:r>
    </w:p>
    <w:p w:rsidR="002A1AAF" w:rsidRPr="00E45908" w:rsidRDefault="002A1AAF" w:rsidP="00E45908">
      <w:pPr>
        <w:jc w:val="both"/>
        <w:rPr>
          <w:color w:val="000000"/>
          <w:sz w:val="28"/>
          <w:szCs w:val="28"/>
        </w:rPr>
      </w:pPr>
    </w:p>
    <w:p w:rsidR="002A1AAF" w:rsidRPr="00EA6169" w:rsidRDefault="002A1AAF" w:rsidP="002A1AAF">
      <w:pPr>
        <w:numPr>
          <w:ilvl w:val="0"/>
          <w:numId w:val="1"/>
        </w:numPr>
        <w:autoSpaceDE w:val="0"/>
        <w:autoSpaceDN w:val="0"/>
        <w:adjustRightInd w:val="0"/>
        <w:ind w:left="0" w:firstLine="0"/>
        <w:jc w:val="both"/>
        <w:outlineLvl w:val="0"/>
        <w:rPr>
          <w:sz w:val="28"/>
          <w:szCs w:val="28"/>
        </w:rPr>
      </w:pPr>
      <w:r w:rsidRPr="00EA6169">
        <w:rPr>
          <w:sz w:val="28"/>
          <w:szCs w:val="28"/>
        </w:rPr>
        <w:t>Утвердить Административный регламент по предоставлению муниципальной услуги «</w:t>
      </w:r>
      <w:r w:rsidR="00E45908">
        <w:rPr>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A6169">
        <w:rPr>
          <w:sz w:val="28"/>
          <w:szCs w:val="28"/>
        </w:rPr>
        <w:t>» согласно приложению №1.</w:t>
      </w:r>
    </w:p>
    <w:p w:rsidR="002A1AAF" w:rsidRDefault="002A1AAF" w:rsidP="002A1AAF">
      <w:pPr>
        <w:numPr>
          <w:ilvl w:val="0"/>
          <w:numId w:val="1"/>
        </w:numPr>
        <w:autoSpaceDE w:val="0"/>
        <w:autoSpaceDN w:val="0"/>
        <w:adjustRightInd w:val="0"/>
        <w:ind w:left="0" w:firstLine="0"/>
        <w:jc w:val="both"/>
        <w:outlineLvl w:val="0"/>
        <w:rPr>
          <w:sz w:val="28"/>
          <w:szCs w:val="28"/>
        </w:rPr>
      </w:pPr>
      <w:r>
        <w:rPr>
          <w:sz w:val="28"/>
          <w:szCs w:val="28"/>
        </w:rPr>
        <w:t>Настоящее поста</w:t>
      </w:r>
      <w:r w:rsidR="00B47B1B">
        <w:rPr>
          <w:sz w:val="28"/>
          <w:szCs w:val="28"/>
        </w:rPr>
        <w:t>новление обнародовать и разместить на официальном сайте Администрации Стабенского сельского поселения Смоленского района Смоленской области в информационно-телекоммуникационной сети «Интернет» (</w:t>
      </w:r>
      <w:r w:rsidR="00B47B1B">
        <w:rPr>
          <w:sz w:val="28"/>
          <w:szCs w:val="28"/>
          <w:lang w:val="en-US"/>
        </w:rPr>
        <w:t>stab</w:t>
      </w:r>
      <w:r w:rsidR="00B47B1B" w:rsidRPr="00B4445F">
        <w:rPr>
          <w:sz w:val="28"/>
          <w:szCs w:val="28"/>
        </w:rPr>
        <w:t>.</w:t>
      </w:r>
      <w:r w:rsidR="00B47B1B">
        <w:rPr>
          <w:sz w:val="28"/>
          <w:szCs w:val="28"/>
          <w:lang w:val="en-US"/>
        </w:rPr>
        <w:t>smol</w:t>
      </w:r>
      <w:r w:rsidR="00B47B1B" w:rsidRPr="00B4445F">
        <w:rPr>
          <w:sz w:val="28"/>
          <w:szCs w:val="28"/>
        </w:rPr>
        <w:t>-</w:t>
      </w:r>
      <w:r w:rsidR="00B47B1B">
        <w:rPr>
          <w:sz w:val="28"/>
          <w:szCs w:val="28"/>
          <w:lang w:val="en-US"/>
        </w:rPr>
        <w:t>ray</w:t>
      </w:r>
      <w:r w:rsidR="00B47B1B" w:rsidRPr="00B4445F">
        <w:rPr>
          <w:sz w:val="28"/>
          <w:szCs w:val="28"/>
        </w:rPr>
        <w:t>.</w:t>
      </w:r>
      <w:r w:rsidR="00B47B1B">
        <w:rPr>
          <w:sz w:val="28"/>
          <w:szCs w:val="28"/>
          <w:lang w:val="en-US"/>
        </w:rPr>
        <w:t>ru</w:t>
      </w:r>
      <w:r w:rsidR="00B47B1B">
        <w:rPr>
          <w:sz w:val="28"/>
          <w:szCs w:val="28"/>
        </w:rPr>
        <w:t>)</w:t>
      </w:r>
      <w:r w:rsidR="00B47B1B" w:rsidRPr="00B4445F">
        <w:rPr>
          <w:sz w:val="28"/>
          <w:szCs w:val="28"/>
        </w:rPr>
        <w:t>.</w:t>
      </w:r>
    </w:p>
    <w:p w:rsidR="00E61189" w:rsidRDefault="00E61189" w:rsidP="00E61189">
      <w:pPr>
        <w:autoSpaceDE w:val="0"/>
        <w:autoSpaceDN w:val="0"/>
        <w:adjustRightInd w:val="0"/>
        <w:jc w:val="both"/>
        <w:outlineLvl w:val="0"/>
        <w:rPr>
          <w:sz w:val="28"/>
          <w:szCs w:val="28"/>
        </w:rPr>
      </w:pPr>
    </w:p>
    <w:p w:rsidR="00E61189" w:rsidRDefault="00E61189" w:rsidP="00E61189">
      <w:pPr>
        <w:autoSpaceDE w:val="0"/>
        <w:autoSpaceDN w:val="0"/>
        <w:adjustRightInd w:val="0"/>
        <w:jc w:val="both"/>
        <w:outlineLvl w:val="0"/>
        <w:rPr>
          <w:sz w:val="28"/>
          <w:szCs w:val="28"/>
        </w:rPr>
      </w:pPr>
    </w:p>
    <w:p w:rsidR="00280D04" w:rsidRDefault="00280D04" w:rsidP="00B4445F">
      <w:pPr>
        <w:autoSpaceDE w:val="0"/>
        <w:autoSpaceDN w:val="0"/>
        <w:adjustRightInd w:val="0"/>
        <w:ind w:left="540"/>
        <w:jc w:val="both"/>
        <w:outlineLvl w:val="0"/>
        <w:rPr>
          <w:sz w:val="28"/>
          <w:szCs w:val="28"/>
        </w:rPr>
      </w:pPr>
    </w:p>
    <w:p w:rsidR="002A1AAF" w:rsidRDefault="00B47B1B" w:rsidP="002A1AAF">
      <w:pPr>
        <w:numPr>
          <w:ilvl w:val="0"/>
          <w:numId w:val="1"/>
        </w:numPr>
        <w:autoSpaceDE w:val="0"/>
        <w:autoSpaceDN w:val="0"/>
        <w:adjustRightInd w:val="0"/>
        <w:ind w:left="0" w:firstLine="0"/>
        <w:jc w:val="both"/>
        <w:outlineLvl w:val="0"/>
        <w:rPr>
          <w:sz w:val="28"/>
          <w:szCs w:val="28"/>
        </w:rPr>
      </w:pPr>
      <w:r>
        <w:rPr>
          <w:sz w:val="28"/>
          <w:szCs w:val="28"/>
        </w:rPr>
        <w:lastRenderedPageBreak/>
        <w:t>Контроль за</w:t>
      </w:r>
      <w:r w:rsidR="002A1AAF">
        <w:rPr>
          <w:sz w:val="28"/>
          <w:szCs w:val="28"/>
        </w:rPr>
        <w:t xml:space="preserve"> настоящ</w:t>
      </w:r>
      <w:r>
        <w:rPr>
          <w:sz w:val="28"/>
          <w:szCs w:val="28"/>
        </w:rPr>
        <w:t>им</w:t>
      </w:r>
      <w:r w:rsidR="002A1AAF">
        <w:rPr>
          <w:sz w:val="28"/>
          <w:szCs w:val="28"/>
        </w:rPr>
        <w:t xml:space="preserve"> постановлени</w:t>
      </w:r>
      <w:r>
        <w:rPr>
          <w:sz w:val="28"/>
          <w:szCs w:val="28"/>
        </w:rPr>
        <w:t>ем</w:t>
      </w:r>
      <w:r w:rsidR="002A1AAF">
        <w:rPr>
          <w:sz w:val="28"/>
          <w:szCs w:val="28"/>
        </w:rPr>
        <w:t xml:space="preserve"> оставляю за собой.</w:t>
      </w:r>
    </w:p>
    <w:p w:rsidR="002A1AAF" w:rsidRDefault="002A1AAF" w:rsidP="002A1AAF">
      <w:pPr>
        <w:autoSpaceDE w:val="0"/>
        <w:autoSpaceDN w:val="0"/>
        <w:adjustRightInd w:val="0"/>
        <w:ind w:firstLine="540"/>
        <w:jc w:val="both"/>
        <w:outlineLvl w:val="0"/>
        <w:rPr>
          <w:sz w:val="28"/>
          <w:szCs w:val="28"/>
        </w:rPr>
      </w:pPr>
    </w:p>
    <w:p w:rsidR="002A1AAF" w:rsidRDefault="002A1AAF" w:rsidP="002A1AAF">
      <w:pPr>
        <w:jc w:val="both"/>
        <w:rPr>
          <w:rFonts w:eastAsia="Calibri"/>
          <w:sz w:val="28"/>
          <w:lang w:eastAsia="en-US"/>
        </w:rPr>
      </w:pPr>
      <w:r>
        <w:rPr>
          <w:rFonts w:eastAsia="Calibri"/>
          <w:sz w:val="28"/>
          <w:lang w:eastAsia="en-US"/>
        </w:rPr>
        <w:t>Глава муниципального образования</w:t>
      </w:r>
    </w:p>
    <w:p w:rsidR="002A1AAF" w:rsidRDefault="00B4445F" w:rsidP="002A1AAF">
      <w:pPr>
        <w:jc w:val="both"/>
        <w:rPr>
          <w:rFonts w:eastAsia="Calibri"/>
          <w:sz w:val="28"/>
          <w:lang w:eastAsia="en-US"/>
        </w:rPr>
      </w:pPr>
      <w:r>
        <w:rPr>
          <w:rFonts w:eastAsia="Calibri"/>
          <w:sz w:val="28"/>
          <w:lang w:eastAsia="en-US"/>
        </w:rPr>
        <w:t>Стабенского</w:t>
      </w:r>
      <w:r w:rsidR="002A1AAF">
        <w:rPr>
          <w:rFonts w:eastAsia="Calibri"/>
          <w:sz w:val="28"/>
          <w:lang w:eastAsia="en-US"/>
        </w:rPr>
        <w:t xml:space="preserve"> сельского поселения                                                    </w:t>
      </w:r>
    </w:p>
    <w:p w:rsidR="002A1AAF" w:rsidRDefault="002A1AAF" w:rsidP="002A1AAF">
      <w:pPr>
        <w:contextualSpacing/>
        <w:jc w:val="both"/>
        <w:rPr>
          <w:rFonts w:eastAsia="Calibri"/>
          <w:b/>
          <w:sz w:val="28"/>
          <w:lang w:eastAsia="en-US"/>
        </w:rPr>
      </w:pPr>
      <w:r>
        <w:rPr>
          <w:rFonts w:eastAsia="Calibri"/>
          <w:sz w:val="28"/>
          <w:lang w:eastAsia="en-US"/>
        </w:rPr>
        <w:t xml:space="preserve">Смоленского района Смоленской области                               </w:t>
      </w:r>
      <w:r w:rsidR="00420E16">
        <w:rPr>
          <w:rFonts w:eastAsia="Calibri"/>
          <w:sz w:val="28"/>
          <w:lang w:eastAsia="en-US"/>
        </w:rPr>
        <w:t xml:space="preserve">     </w:t>
      </w:r>
      <w:r w:rsidR="00B4445F">
        <w:rPr>
          <w:rFonts w:eastAsia="Calibri"/>
          <w:b/>
          <w:sz w:val="28"/>
          <w:lang w:eastAsia="en-US"/>
        </w:rPr>
        <w:t>Д.С.Чекрыжов</w:t>
      </w:r>
    </w:p>
    <w:p w:rsidR="00280D04" w:rsidRDefault="00280D04" w:rsidP="002A1AAF">
      <w:pPr>
        <w:contextualSpacing/>
        <w:jc w:val="both"/>
        <w:rPr>
          <w:rFonts w:eastAsia="Calibri"/>
          <w:b/>
          <w:sz w:val="28"/>
          <w:lang w:eastAsia="en-US"/>
        </w:rPr>
      </w:pPr>
    </w:p>
    <w:p w:rsidR="00280D04" w:rsidRDefault="00280D04" w:rsidP="002A1AAF">
      <w:pPr>
        <w:contextualSpacing/>
        <w:jc w:val="both"/>
        <w:rPr>
          <w:rFonts w:eastAsia="Calibri"/>
          <w:b/>
          <w:sz w:val="28"/>
          <w:lang w:eastAsia="en-US"/>
        </w:rPr>
      </w:pPr>
    </w:p>
    <w:p w:rsidR="00280D04" w:rsidRDefault="00280D04" w:rsidP="002A1AAF">
      <w:pPr>
        <w:contextualSpacing/>
        <w:jc w:val="both"/>
        <w:rPr>
          <w:rFonts w:eastAsia="Calibri"/>
          <w:b/>
          <w:sz w:val="28"/>
          <w:lang w:eastAsia="en-US"/>
        </w:rPr>
      </w:pPr>
    </w:p>
    <w:p w:rsidR="00280D04" w:rsidRDefault="00280D04" w:rsidP="002A1AAF">
      <w:pPr>
        <w:contextualSpacing/>
        <w:jc w:val="both"/>
        <w:rPr>
          <w:rFonts w:eastAsia="Calibri"/>
          <w:b/>
          <w:sz w:val="28"/>
          <w:lang w:eastAsia="en-US"/>
        </w:rPr>
      </w:pPr>
    </w:p>
    <w:p w:rsidR="00280D04" w:rsidRDefault="00280D04" w:rsidP="002A1AAF">
      <w:pPr>
        <w:contextualSpacing/>
        <w:jc w:val="both"/>
        <w:rPr>
          <w:rFonts w:eastAsia="Calibri"/>
          <w:b/>
          <w:sz w:val="28"/>
          <w:lang w:eastAsia="en-US"/>
        </w:rPr>
      </w:pPr>
    </w:p>
    <w:p w:rsidR="00280D04" w:rsidRDefault="00280D04" w:rsidP="002A1AAF">
      <w:pPr>
        <w:contextualSpacing/>
        <w:jc w:val="both"/>
        <w:rPr>
          <w:rFonts w:eastAsia="Calibri"/>
          <w:b/>
          <w:sz w:val="28"/>
          <w:lang w:eastAsia="en-US"/>
        </w:rPr>
      </w:pPr>
    </w:p>
    <w:p w:rsidR="00280D04" w:rsidRDefault="00280D04"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B4445F" w:rsidRDefault="00B4445F" w:rsidP="002A1AAF">
      <w:pPr>
        <w:contextualSpacing/>
        <w:jc w:val="both"/>
        <w:rPr>
          <w:rFonts w:eastAsia="Calibri"/>
          <w:b/>
          <w:sz w:val="28"/>
          <w:lang w:eastAsia="en-US"/>
        </w:rPr>
      </w:pPr>
    </w:p>
    <w:p w:rsidR="00E61189" w:rsidRDefault="00E61189" w:rsidP="002A1AAF">
      <w:pPr>
        <w:contextualSpacing/>
        <w:jc w:val="both"/>
        <w:rPr>
          <w:rFonts w:eastAsia="Calibri"/>
          <w:b/>
          <w:sz w:val="28"/>
          <w:lang w:eastAsia="en-US"/>
        </w:rPr>
      </w:pPr>
    </w:p>
    <w:tbl>
      <w:tblPr>
        <w:tblW w:w="0" w:type="auto"/>
        <w:tblLook w:val="04A0" w:firstRow="1" w:lastRow="0" w:firstColumn="1" w:lastColumn="0" w:noHBand="0" w:noVBand="1"/>
      </w:tblPr>
      <w:tblGrid>
        <w:gridCol w:w="5660"/>
        <w:gridCol w:w="4194"/>
      </w:tblGrid>
      <w:tr w:rsidR="002A1AAF" w:rsidRPr="00567FB6" w:rsidTr="00975A1A">
        <w:tc>
          <w:tcPr>
            <w:tcW w:w="6057" w:type="dxa"/>
          </w:tcPr>
          <w:p w:rsidR="002A1AAF" w:rsidRPr="00567FB6" w:rsidRDefault="002A1AAF" w:rsidP="00975A1A">
            <w:pPr>
              <w:jc w:val="center"/>
              <w:rPr>
                <w:b/>
                <w:sz w:val="28"/>
                <w:szCs w:val="28"/>
              </w:rPr>
            </w:pPr>
          </w:p>
        </w:tc>
        <w:tc>
          <w:tcPr>
            <w:tcW w:w="4364" w:type="dxa"/>
          </w:tcPr>
          <w:p w:rsidR="002A1AAF" w:rsidRPr="00567FB6" w:rsidRDefault="00E61189" w:rsidP="00975A1A">
            <w:pPr>
              <w:jc w:val="both"/>
              <w:rPr>
                <w:sz w:val="24"/>
                <w:szCs w:val="28"/>
              </w:rPr>
            </w:pPr>
            <w:r>
              <w:rPr>
                <w:sz w:val="24"/>
                <w:szCs w:val="28"/>
              </w:rPr>
              <w:t xml:space="preserve">                                     </w:t>
            </w:r>
            <w:r w:rsidR="002A1AAF" w:rsidRPr="00567FB6">
              <w:rPr>
                <w:sz w:val="24"/>
                <w:szCs w:val="28"/>
              </w:rPr>
              <w:t>Приложение №1</w:t>
            </w:r>
          </w:p>
          <w:p w:rsidR="002A1AAF" w:rsidRPr="00567FB6" w:rsidRDefault="002A1AAF" w:rsidP="00ED6FD6">
            <w:pPr>
              <w:jc w:val="both"/>
              <w:rPr>
                <w:sz w:val="28"/>
                <w:szCs w:val="28"/>
              </w:rPr>
            </w:pPr>
            <w:r w:rsidRPr="00567FB6">
              <w:rPr>
                <w:sz w:val="24"/>
                <w:szCs w:val="28"/>
              </w:rPr>
              <w:t>к постан</w:t>
            </w:r>
            <w:r w:rsidR="00420E16">
              <w:rPr>
                <w:sz w:val="24"/>
                <w:szCs w:val="28"/>
              </w:rPr>
              <w:t>овлению Администрации Стабенского</w:t>
            </w:r>
            <w:r w:rsidRPr="00567FB6">
              <w:rPr>
                <w:sz w:val="24"/>
                <w:szCs w:val="28"/>
              </w:rPr>
              <w:t xml:space="preserve"> сельского поселения Смоленског</w:t>
            </w:r>
            <w:r w:rsidR="00420E16">
              <w:rPr>
                <w:sz w:val="24"/>
                <w:szCs w:val="28"/>
              </w:rPr>
              <w:t>о района Смоленской области № ____</w:t>
            </w:r>
            <w:r w:rsidRPr="00567FB6">
              <w:rPr>
                <w:sz w:val="24"/>
                <w:szCs w:val="28"/>
              </w:rPr>
              <w:t xml:space="preserve"> от </w:t>
            </w:r>
            <w:r w:rsidR="00420E16">
              <w:rPr>
                <w:sz w:val="24"/>
                <w:szCs w:val="28"/>
              </w:rPr>
              <w:t>_______</w:t>
            </w:r>
            <w:r w:rsidRPr="00567FB6">
              <w:rPr>
                <w:sz w:val="24"/>
                <w:szCs w:val="28"/>
              </w:rPr>
              <w:t xml:space="preserve"> 202</w:t>
            </w:r>
            <w:r w:rsidR="00420E16">
              <w:rPr>
                <w:sz w:val="24"/>
                <w:szCs w:val="28"/>
              </w:rPr>
              <w:t>3</w:t>
            </w:r>
            <w:r w:rsidRPr="00567FB6">
              <w:rPr>
                <w:sz w:val="24"/>
                <w:szCs w:val="28"/>
              </w:rPr>
              <w:t xml:space="preserve"> года</w:t>
            </w:r>
          </w:p>
        </w:tc>
      </w:tr>
    </w:tbl>
    <w:p w:rsidR="002A1AAF" w:rsidRPr="00567FB6" w:rsidRDefault="002A1AAF" w:rsidP="002A1AAF">
      <w:pPr>
        <w:jc w:val="right"/>
        <w:rPr>
          <w:sz w:val="28"/>
          <w:szCs w:val="28"/>
        </w:rPr>
      </w:pPr>
    </w:p>
    <w:p w:rsidR="002A1AAF" w:rsidRDefault="002A1AAF" w:rsidP="002A1AAF">
      <w:pPr>
        <w:jc w:val="right"/>
        <w:rPr>
          <w:sz w:val="28"/>
          <w:szCs w:val="28"/>
        </w:rPr>
      </w:pPr>
    </w:p>
    <w:p w:rsidR="002A1AAF" w:rsidRDefault="002A1AAF" w:rsidP="002A1AAF">
      <w:pPr>
        <w:autoSpaceDE w:val="0"/>
        <w:jc w:val="center"/>
        <w:rPr>
          <w:b/>
          <w:bCs/>
          <w:sz w:val="28"/>
          <w:szCs w:val="28"/>
        </w:rPr>
      </w:pPr>
      <w:r>
        <w:rPr>
          <w:b/>
          <w:bCs/>
          <w:sz w:val="28"/>
          <w:szCs w:val="28"/>
        </w:rPr>
        <w:t>АДМИНИСТРАТИВНЫЙ РЕГЛАМЕНТ</w:t>
      </w:r>
    </w:p>
    <w:p w:rsidR="002A1AAF" w:rsidRDefault="00420E16" w:rsidP="002A1AAF">
      <w:pPr>
        <w:autoSpaceDE w:val="0"/>
        <w:jc w:val="center"/>
        <w:rPr>
          <w:b/>
          <w:bCs/>
          <w:sz w:val="28"/>
          <w:szCs w:val="28"/>
        </w:rPr>
      </w:pPr>
      <w:r>
        <w:rPr>
          <w:b/>
          <w:bCs/>
          <w:sz w:val="28"/>
          <w:szCs w:val="28"/>
        </w:rPr>
        <w:t>Администрации Стабенского</w:t>
      </w:r>
      <w:r w:rsidR="002A1AAF">
        <w:rPr>
          <w:b/>
          <w:bCs/>
          <w:sz w:val="28"/>
          <w:szCs w:val="28"/>
        </w:rPr>
        <w:t xml:space="preserve"> сельского поселения</w:t>
      </w:r>
    </w:p>
    <w:p w:rsidR="002A1AAF" w:rsidRDefault="002A1AAF" w:rsidP="002A1AAF">
      <w:pPr>
        <w:autoSpaceDE w:val="0"/>
        <w:jc w:val="center"/>
        <w:rPr>
          <w:b/>
          <w:bCs/>
          <w:sz w:val="28"/>
          <w:szCs w:val="28"/>
        </w:rPr>
      </w:pPr>
      <w:r>
        <w:rPr>
          <w:b/>
          <w:bCs/>
          <w:sz w:val="28"/>
          <w:szCs w:val="28"/>
        </w:rPr>
        <w:t>Смоленского района Смоленской области по предоставлению</w:t>
      </w:r>
    </w:p>
    <w:p w:rsidR="002A1AAF" w:rsidRPr="00D82307" w:rsidRDefault="002A1AAF" w:rsidP="002A1AAF">
      <w:pPr>
        <w:autoSpaceDE w:val="0"/>
        <w:jc w:val="center"/>
        <w:rPr>
          <w:b/>
          <w:sz w:val="28"/>
          <w:szCs w:val="28"/>
        </w:rPr>
      </w:pPr>
      <w:r>
        <w:rPr>
          <w:b/>
          <w:bCs/>
          <w:sz w:val="28"/>
          <w:szCs w:val="28"/>
        </w:rPr>
        <w:t>муниципальной услуги</w:t>
      </w:r>
    </w:p>
    <w:p w:rsidR="002A1AAF" w:rsidRPr="001F6AB5" w:rsidRDefault="002A1AAF" w:rsidP="002A1AAF">
      <w:pPr>
        <w:autoSpaceDE w:val="0"/>
        <w:jc w:val="center"/>
        <w:rPr>
          <w:b/>
          <w:bCs/>
          <w:sz w:val="28"/>
          <w:szCs w:val="28"/>
        </w:rPr>
      </w:pPr>
      <w:r w:rsidRPr="001F6AB5">
        <w:rPr>
          <w:b/>
          <w:bCs/>
          <w:sz w:val="28"/>
          <w:szCs w:val="28"/>
        </w:rPr>
        <w:t>«</w:t>
      </w:r>
      <w:r w:rsidR="00E45908" w:rsidRPr="00E45908">
        <w:rPr>
          <w:b/>
          <w:bCs/>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1F6AB5">
        <w:rPr>
          <w:b/>
          <w:bCs/>
          <w:sz w:val="28"/>
          <w:szCs w:val="28"/>
        </w:rPr>
        <w:t>»</w:t>
      </w:r>
    </w:p>
    <w:p w:rsidR="002A1AAF" w:rsidRDefault="002A1AAF" w:rsidP="002A1AAF">
      <w:pPr>
        <w:autoSpaceDE w:val="0"/>
        <w:autoSpaceDN w:val="0"/>
        <w:adjustRightInd w:val="0"/>
        <w:jc w:val="center"/>
        <w:outlineLvl w:val="2"/>
        <w:rPr>
          <w:b/>
          <w:bCs/>
          <w:sz w:val="28"/>
          <w:szCs w:val="28"/>
        </w:rPr>
      </w:pPr>
    </w:p>
    <w:p w:rsidR="002A1AAF" w:rsidRPr="002A1AAF" w:rsidRDefault="002A1AAF" w:rsidP="002A1AAF">
      <w:pPr>
        <w:autoSpaceDE w:val="0"/>
        <w:autoSpaceDN w:val="0"/>
        <w:adjustRightInd w:val="0"/>
        <w:jc w:val="center"/>
        <w:outlineLvl w:val="2"/>
        <w:rPr>
          <w:b/>
          <w:bCs/>
          <w:sz w:val="28"/>
          <w:szCs w:val="28"/>
        </w:rPr>
      </w:pPr>
      <w:r w:rsidRPr="002A1AAF">
        <w:rPr>
          <w:b/>
          <w:bCs/>
          <w:sz w:val="28"/>
          <w:szCs w:val="28"/>
        </w:rPr>
        <w:t>I. Общие положения</w:t>
      </w:r>
    </w:p>
    <w:p w:rsidR="002A1AAF" w:rsidRDefault="002A1AAF" w:rsidP="002A1AAF">
      <w:pPr>
        <w:autoSpaceDE w:val="0"/>
        <w:autoSpaceDN w:val="0"/>
        <w:adjustRightInd w:val="0"/>
        <w:jc w:val="both"/>
        <w:outlineLvl w:val="2"/>
        <w:rPr>
          <w:sz w:val="28"/>
          <w:szCs w:val="28"/>
        </w:rPr>
      </w:pPr>
    </w:p>
    <w:p w:rsidR="002A1AAF" w:rsidRDefault="002A1AAF" w:rsidP="002A1AAF">
      <w:pPr>
        <w:ind w:firstLine="708"/>
        <w:jc w:val="both"/>
        <w:rPr>
          <w:sz w:val="28"/>
        </w:rPr>
      </w:pPr>
      <w:r w:rsidRPr="002A1AAF">
        <w:rPr>
          <w:sz w:val="28"/>
        </w:rPr>
        <w:t xml:space="preserve">Административный регламент предоставления муниципальной услуги </w:t>
      </w:r>
      <w:r>
        <w:rPr>
          <w:sz w:val="28"/>
        </w:rPr>
        <w:t>«</w:t>
      </w:r>
      <w:r w:rsidR="00E45908">
        <w:rPr>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rPr>
        <w:t>»</w:t>
      </w:r>
      <w:r w:rsidRPr="002A1AAF">
        <w:rPr>
          <w:sz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420E16">
        <w:rPr>
          <w:sz w:val="28"/>
          <w:szCs w:val="28"/>
        </w:rPr>
        <w:t>Администрации Стабенского</w:t>
      </w:r>
      <w:r>
        <w:rPr>
          <w:sz w:val="28"/>
          <w:szCs w:val="28"/>
        </w:rPr>
        <w:t xml:space="preserve"> сельского поселения Смоленского района Смоленской области </w:t>
      </w:r>
      <w:r w:rsidRPr="002A1AAF">
        <w:rPr>
          <w:sz w:val="28"/>
        </w:rPr>
        <w:t xml:space="preserve">(далее </w:t>
      </w:r>
      <w:r>
        <w:rPr>
          <w:sz w:val="28"/>
        </w:rPr>
        <w:t>–</w:t>
      </w:r>
      <w:r w:rsidRPr="002A1AAF">
        <w:rPr>
          <w:sz w:val="28"/>
        </w:rPr>
        <w:t xml:space="preserve"> Администрация).</w:t>
      </w:r>
    </w:p>
    <w:p w:rsidR="00503B97" w:rsidRPr="002A1AAF" w:rsidRDefault="00503B97" w:rsidP="002A1AAF">
      <w:pPr>
        <w:ind w:firstLine="708"/>
        <w:jc w:val="both"/>
        <w:rPr>
          <w:sz w:val="28"/>
        </w:rPr>
      </w:pPr>
      <w:r w:rsidRPr="00503B97">
        <w:rPr>
          <w:sz w:val="28"/>
        </w:rPr>
        <w:t>Для целей настоящего регламента под понятием владельца транспортного средства в соответствии с гражданским законодательством (</w:t>
      </w:r>
      <w:r>
        <w:rPr>
          <w:sz w:val="28"/>
        </w:rPr>
        <w:t>п.</w:t>
      </w:r>
      <w:r w:rsidRPr="00503B97">
        <w:rPr>
          <w:sz w:val="28"/>
        </w:rPr>
        <w:t xml:space="preserve"> 1 </w:t>
      </w:r>
      <w:r>
        <w:rPr>
          <w:sz w:val="28"/>
        </w:rPr>
        <w:t>ст.</w:t>
      </w:r>
      <w:r w:rsidRPr="00503B97">
        <w:rPr>
          <w:sz w:val="28"/>
        </w:rPr>
        <w:t xml:space="preserve"> 1079 Гражданского кодекса Российской Федерации, </w:t>
      </w:r>
      <w:r>
        <w:rPr>
          <w:sz w:val="28"/>
        </w:rPr>
        <w:t>ст.</w:t>
      </w:r>
      <w:r w:rsidRPr="00503B97">
        <w:rPr>
          <w:sz w:val="28"/>
        </w:rPr>
        <w:t xml:space="preserve"> 1 Федерального закона от 25 апреля 2002 г.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rsidR="00503B97" w:rsidRDefault="002A1AAF" w:rsidP="002A1AAF">
      <w:pPr>
        <w:ind w:firstLine="708"/>
        <w:jc w:val="both"/>
        <w:rPr>
          <w:sz w:val="28"/>
        </w:rPr>
      </w:pPr>
      <w:r w:rsidRPr="002A1AAF">
        <w:rPr>
          <w:sz w:val="28"/>
        </w:rPr>
        <w:t>1.1. Заявителями на получени</w:t>
      </w:r>
      <w:r w:rsidR="00503B97">
        <w:rPr>
          <w:sz w:val="28"/>
        </w:rPr>
        <w:t>е муниципальной услуги являются:</w:t>
      </w:r>
    </w:p>
    <w:p w:rsidR="00503B97" w:rsidRPr="00503B97" w:rsidRDefault="00503B97" w:rsidP="00503B97">
      <w:pPr>
        <w:jc w:val="both"/>
        <w:rPr>
          <w:sz w:val="28"/>
        </w:rPr>
      </w:pPr>
      <w:r>
        <w:rPr>
          <w:sz w:val="28"/>
        </w:rPr>
        <w:t xml:space="preserve">- </w:t>
      </w:r>
      <w:r w:rsidRPr="00503B97">
        <w:rPr>
          <w:sz w:val="28"/>
        </w:rPr>
        <w:t>юридические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rsidR="00503B97" w:rsidRPr="00503B97" w:rsidRDefault="00503B97" w:rsidP="00503B97">
      <w:pPr>
        <w:jc w:val="both"/>
        <w:rPr>
          <w:sz w:val="28"/>
        </w:rPr>
      </w:pPr>
      <w:r>
        <w:rPr>
          <w:sz w:val="28"/>
        </w:rPr>
        <w:lastRenderedPageBreak/>
        <w:t xml:space="preserve">- </w:t>
      </w:r>
      <w:r w:rsidRPr="00503B97">
        <w:rPr>
          <w:sz w:val="28"/>
        </w:rPr>
        <w:t>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r>
        <w:rPr>
          <w:sz w:val="28"/>
        </w:rPr>
        <w:t>, Заявитель</w:t>
      </w:r>
      <w:r w:rsidRPr="00503B97">
        <w:rPr>
          <w:sz w:val="28"/>
        </w:rPr>
        <w:t>).</w:t>
      </w:r>
    </w:p>
    <w:p w:rsidR="002A1AAF" w:rsidRPr="002A1AAF" w:rsidRDefault="002A1AAF" w:rsidP="002A1AAF">
      <w:pPr>
        <w:ind w:firstLine="708"/>
        <w:jc w:val="both"/>
        <w:rPr>
          <w:sz w:val="28"/>
        </w:rPr>
      </w:pPr>
      <w:r w:rsidRPr="002A1AAF">
        <w:rPr>
          <w:sz w:val="28"/>
        </w:rPr>
        <w:t xml:space="preserve">1.2. Интересы </w:t>
      </w:r>
      <w:r>
        <w:rPr>
          <w:sz w:val="28"/>
        </w:rPr>
        <w:t>З</w:t>
      </w:r>
      <w:r w:rsidRPr="002A1AAF">
        <w:rPr>
          <w:sz w:val="28"/>
        </w:rPr>
        <w:t xml:space="preserve">аявителей, указанных в пункте 1.2 настоящего Административного регламента, могут представлять лица, обладающие соответствующими полномочиями (далее - </w:t>
      </w:r>
      <w:r w:rsidR="00C759A3">
        <w:rPr>
          <w:sz w:val="28"/>
        </w:rPr>
        <w:t>П</w:t>
      </w:r>
      <w:r w:rsidRPr="002A1AAF">
        <w:rPr>
          <w:sz w:val="28"/>
        </w:rPr>
        <w:t>редставитель).</w:t>
      </w:r>
    </w:p>
    <w:p w:rsidR="002A1AAF" w:rsidRPr="002A1AAF" w:rsidRDefault="002A1AAF" w:rsidP="00C759A3">
      <w:pPr>
        <w:ind w:firstLine="708"/>
        <w:jc w:val="both"/>
        <w:rPr>
          <w:sz w:val="28"/>
        </w:rPr>
      </w:pPr>
      <w:r w:rsidRPr="002A1AAF">
        <w:rPr>
          <w:sz w:val="28"/>
        </w:rPr>
        <w:t>1.</w:t>
      </w:r>
      <w:r w:rsidR="006040AB">
        <w:rPr>
          <w:sz w:val="28"/>
        </w:rPr>
        <w:t>3</w:t>
      </w:r>
      <w:r w:rsidRPr="002A1AAF">
        <w:rPr>
          <w:sz w:val="28"/>
        </w:rPr>
        <w:t>. Информирование о порядке предоставления муни</w:t>
      </w:r>
      <w:r w:rsidR="00C759A3">
        <w:rPr>
          <w:sz w:val="28"/>
        </w:rPr>
        <w:t>ципальной услуги осуществляется Администрацией:</w:t>
      </w:r>
    </w:p>
    <w:p w:rsidR="00C759A3" w:rsidRDefault="00C759A3" w:rsidP="00C759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непосредственном обращении в Администрацию.</w:t>
      </w:r>
    </w:p>
    <w:p w:rsidR="00C759A3" w:rsidRPr="00567FB6" w:rsidRDefault="00C759A3" w:rsidP="00C759A3">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Место нахождения</w:t>
      </w:r>
      <w:r>
        <w:rPr>
          <w:rFonts w:ascii="Times New Roman" w:hAnsi="Times New Roman" w:cs="Times New Roman"/>
          <w:sz w:val="28"/>
          <w:szCs w:val="28"/>
        </w:rPr>
        <w:t xml:space="preserve"> Администрации</w:t>
      </w:r>
      <w:r w:rsidRPr="00567FB6">
        <w:rPr>
          <w:rFonts w:ascii="Times New Roman" w:hAnsi="Times New Roman" w:cs="Times New Roman"/>
          <w:sz w:val="28"/>
          <w:szCs w:val="28"/>
        </w:rPr>
        <w:t>: Смолен</w:t>
      </w:r>
      <w:r w:rsidR="00420E16">
        <w:rPr>
          <w:rFonts w:ascii="Times New Roman" w:hAnsi="Times New Roman" w:cs="Times New Roman"/>
          <w:sz w:val="28"/>
          <w:szCs w:val="28"/>
        </w:rPr>
        <w:t>ская область Смоленский район, деревня Покорное</w:t>
      </w:r>
      <w:r>
        <w:rPr>
          <w:rFonts w:ascii="Times New Roman" w:hAnsi="Times New Roman" w:cs="Times New Roman"/>
          <w:sz w:val="28"/>
          <w:szCs w:val="28"/>
        </w:rPr>
        <w:t>, ул. </w:t>
      </w:r>
      <w:r w:rsidR="00420E16">
        <w:rPr>
          <w:rFonts w:ascii="Times New Roman" w:hAnsi="Times New Roman" w:cs="Times New Roman"/>
          <w:sz w:val="28"/>
          <w:szCs w:val="28"/>
        </w:rPr>
        <w:t>Школьная,</w:t>
      </w:r>
      <w:r w:rsidRPr="00567FB6">
        <w:rPr>
          <w:rFonts w:ascii="Times New Roman" w:hAnsi="Times New Roman" w:cs="Times New Roman"/>
          <w:sz w:val="28"/>
          <w:szCs w:val="28"/>
        </w:rPr>
        <w:t xml:space="preserve"> д.</w:t>
      </w:r>
      <w:r>
        <w:rPr>
          <w:rFonts w:ascii="Times New Roman" w:hAnsi="Times New Roman" w:cs="Times New Roman"/>
          <w:sz w:val="28"/>
          <w:szCs w:val="28"/>
        </w:rPr>
        <w:t xml:space="preserve"> </w:t>
      </w:r>
      <w:r w:rsidR="00420E16">
        <w:rPr>
          <w:rFonts w:ascii="Times New Roman" w:hAnsi="Times New Roman" w:cs="Times New Roman"/>
          <w:sz w:val="28"/>
          <w:szCs w:val="28"/>
        </w:rPr>
        <w:t>26</w:t>
      </w:r>
      <w:r w:rsidRPr="00567FB6">
        <w:rPr>
          <w:rFonts w:ascii="Times New Roman" w:hAnsi="Times New Roman" w:cs="Times New Roman"/>
          <w:sz w:val="28"/>
          <w:szCs w:val="28"/>
        </w:rPr>
        <w:t>.</w:t>
      </w:r>
    </w:p>
    <w:p w:rsidR="00C759A3" w:rsidRDefault="00E61189" w:rsidP="00C759A3">
      <w:pPr>
        <w:autoSpaceDE w:val="0"/>
        <w:autoSpaceDN w:val="0"/>
        <w:adjustRightInd w:val="0"/>
        <w:ind w:firstLine="720"/>
        <w:jc w:val="both"/>
        <w:outlineLvl w:val="2"/>
        <w:rPr>
          <w:sz w:val="28"/>
          <w:szCs w:val="28"/>
        </w:rPr>
      </w:pPr>
      <w:r>
        <w:rPr>
          <w:sz w:val="28"/>
          <w:szCs w:val="28"/>
        </w:rPr>
        <w:t>Администрация  Стабенского</w:t>
      </w:r>
      <w:r w:rsidR="00C759A3">
        <w:rPr>
          <w:sz w:val="28"/>
          <w:szCs w:val="28"/>
        </w:rPr>
        <w:t xml:space="preserve"> сельского поселения осуществляет прием заявителей в соответствии со следующим графиком:</w:t>
      </w:r>
    </w:p>
    <w:tbl>
      <w:tblPr>
        <w:tblW w:w="0" w:type="auto"/>
        <w:tblLook w:val="01E0" w:firstRow="1" w:lastRow="1" w:firstColumn="1" w:lastColumn="1" w:noHBand="0" w:noVBand="0"/>
      </w:tblPr>
      <w:tblGrid>
        <w:gridCol w:w="3168"/>
        <w:gridCol w:w="2700"/>
      </w:tblGrid>
      <w:tr w:rsidR="00C759A3" w:rsidTr="00975A1A">
        <w:tc>
          <w:tcPr>
            <w:tcW w:w="3168" w:type="dxa"/>
            <w:shd w:val="clear" w:color="auto" w:fill="auto"/>
          </w:tcPr>
          <w:p w:rsidR="00C759A3" w:rsidRPr="00EC1AC6" w:rsidRDefault="00C759A3" w:rsidP="00975A1A">
            <w:pPr>
              <w:autoSpaceDE w:val="0"/>
              <w:autoSpaceDN w:val="0"/>
              <w:adjustRightInd w:val="0"/>
              <w:jc w:val="both"/>
              <w:outlineLvl w:val="2"/>
              <w:rPr>
                <w:sz w:val="28"/>
                <w:szCs w:val="28"/>
              </w:rPr>
            </w:pPr>
            <w:r w:rsidRPr="00EC1AC6">
              <w:rPr>
                <w:sz w:val="28"/>
                <w:szCs w:val="28"/>
              </w:rPr>
              <w:t>Понедельник:</w:t>
            </w:r>
          </w:p>
        </w:tc>
        <w:tc>
          <w:tcPr>
            <w:tcW w:w="2700" w:type="dxa"/>
            <w:shd w:val="clear" w:color="auto" w:fill="auto"/>
          </w:tcPr>
          <w:p w:rsidR="00C759A3" w:rsidRPr="00EC1AC6" w:rsidRDefault="00420E16" w:rsidP="00975A1A">
            <w:pPr>
              <w:autoSpaceDE w:val="0"/>
              <w:autoSpaceDN w:val="0"/>
              <w:adjustRightInd w:val="0"/>
              <w:jc w:val="both"/>
              <w:outlineLvl w:val="2"/>
              <w:rPr>
                <w:sz w:val="28"/>
                <w:szCs w:val="28"/>
              </w:rPr>
            </w:pPr>
            <w:r>
              <w:rPr>
                <w:sz w:val="28"/>
                <w:szCs w:val="28"/>
              </w:rPr>
              <w:t>с 9-00 до 17-0</w:t>
            </w:r>
            <w:r w:rsidR="00C759A3" w:rsidRPr="00EC1AC6">
              <w:rPr>
                <w:sz w:val="28"/>
                <w:szCs w:val="28"/>
              </w:rPr>
              <w:t>0</w:t>
            </w:r>
          </w:p>
        </w:tc>
      </w:tr>
      <w:tr w:rsidR="00C759A3" w:rsidTr="00975A1A">
        <w:tc>
          <w:tcPr>
            <w:tcW w:w="3168" w:type="dxa"/>
            <w:shd w:val="clear" w:color="auto" w:fill="auto"/>
          </w:tcPr>
          <w:p w:rsidR="00C759A3" w:rsidRPr="00EC1AC6" w:rsidRDefault="00C759A3" w:rsidP="00975A1A">
            <w:pPr>
              <w:autoSpaceDE w:val="0"/>
              <w:autoSpaceDN w:val="0"/>
              <w:adjustRightInd w:val="0"/>
              <w:jc w:val="both"/>
              <w:outlineLvl w:val="2"/>
              <w:rPr>
                <w:sz w:val="28"/>
                <w:szCs w:val="28"/>
              </w:rPr>
            </w:pPr>
            <w:r w:rsidRPr="00EC1AC6">
              <w:rPr>
                <w:sz w:val="28"/>
                <w:szCs w:val="28"/>
              </w:rPr>
              <w:t>Вторник:</w:t>
            </w:r>
          </w:p>
        </w:tc>
        <w:tc>
          <w:tcPr>
            <w:tcW w:w="2700" w:type="dxa"/>
            <w:shd w:val="clear" w:color="auto" w:fill="auto"/>
          </w:tcPr>
          <w:p w:rsidR="00C759A3" w:rsidRPr="00EC1AC6" w:rsidRDefault="00420E16" w:rsidP="00975A1A">
            <w:pPr>
              <w:autoSpaceDE w:val="0"/>
              <w:autoSpaceDN w:val="0"/>
              <w:adjustRightInd w:val="0"/>
              <w:jc w:val="both"/>
              <w:outlineLvl w:val="2"/>
              <w:rPr>
                <w:sz w:val="28"/>
                <w:szCs w:val="28"/>
              </w:rPr>
            </w:pPr>
            <w:r>
              <w:rPr>
                <w:sz w:val="28"/>
                <w:szCs w:val="28"/>
              </w:rPr>
              <w:t>с 9-00 до 17-0</w:t>
            </w:r>
            <w:r w:rsidR="00C759A3" w:rsidRPr="00EC1AC6">
              <w:rPr>
                <w:sz w:val="28"/>
                <w:szCs w:val="28"/>
              </w:rPr>
              <w:t>0</w:t>
            </w:r>
          </w:p>
        </w:tc>
      </w:tr>
      <w:tr w:rsidR="00C759A3" w:rsidTr="00975A1A">
        <w:tc>
          <w:tcPr>
            <w:tcW w:w="3168" w:type="dxa"/>
            <w:shd w:val="clear" w:color="auto" w:fill="auto"/>
          </w:tcPr>
          <w:p w:rsidR="00C759A3" w:rsidRPr="00EC1AC6" w:rsidRDefault="00C759A3" w:rsidP="00975A1A">
            <w:pPr>
              <w:autoSpaceDE w:val="0"/>
              <w:autoSpaceDN w:val="0"/>
              <w:adjustRightInd w:val="0"/>
              <w:jc w:val="both"/>
              <w:outlineLvl w:val="2"/>
              <w:rPr>
                <w:sz w:val="28"/>
                <w:szCs w:val="28"/>
              </w:rPr>
            </w:pPr>
            <w:r w:rsidRPr="00EC1AC6">
              <w:rPr>
                <w:sz w:val="28"/>
                <w:szCs w:val="28"/>
              </w:rPr>
              <w:t>Среда:</w:t>
            </w:r>
          </w:p>
        </w:tc>
        <w:tc>
          <w:tcPr>
            <w:tcW w:w="2700" w:type="dxa"/>
            <w:shd w:val="clear" w:color="auto" w:fill="auto"/>
          </w:tcPr>
          <w:p w:rsidR="00C759A3" w:rsidRPr="00EC1AC6" w:rsidRDefault="00420E16" w:rsidP="00975A1A">
            <w:pPr>
              <w:autoSpaceDE w:val="0"/>
              <w:autoSpaceDN w:val="0"/>
              <w:adjustRightInd w:val="0"/>
              <w:jc w:val="both"/>
              <w:outlineLvl w:val="2"/>
              <w:rPr>
                <w:sz w:val="28"/>
                <w:szCs w:val="28"/>
              </w:rPr>
            </w:pPr>
            <w:r>
              <w:rPr>
                <w:sz w:val="28"/>
                <w:szCs w:val="28"/>
              </w:rPr>
              <w:t>с 9-00 до 17-0</w:t>
            </w:r>
            <w:r w:rsidR="00C759A3" w:rsidRPr="00EC1AC6">
              <w:rPr>
                <w:sz w:val="28"/>
                <w:szCs w:val="28"/>
              </w:rPr>
              <w:t>0</w:t>
            </w:r>
          </w:p>
        </w:tc>
      </w:tr>
      <w:tr w:rsidR="00C759A3" w:rsidTr="00975A1A">
        <w:tc>
          <w:tcPr>
            <w:tcW w:w="3168" w:type="dxa"/>
            <w:shd w:val="clear" w:color="auto" w:fill="auto"/>
          </w:tcPr>
          <w:p w:rsidR="00C759A3" w:rsidRPr="00EC1AC6" w:rsidRDefault="00C759A3" w:rsidP="00975A1A">
            <w:pPr>
              <w:autoSpaceDE w:val="0"/>
              <w:autoSpaceDN w:val="0"/>
              <w:adjustRightInd w:val="0"/>
              <w:jc w:val="both"/>
              <w:outlineLvl w:val="2"/>
              <w:rPr>
                <w:sz w:val="28"/>
                <w:szCs w:val="28"/>
              </w:rPr>
            </w:pPr>
            <w:r w:rsidRPr="00EC1AC6">
              <w:rPr>
                <w:sz w:val="28"/>
                <w:szCs w:val="28"/>
              </w:rPr>
              <w:t>Четверг:</w:t>
            </w:r>
          </w:p>
        </w:tc>
        <w:tc>
          <w:tcPr>
            <w:tcW w:w="2700" w:type="dxa"/>
            <w:shd w:val="clear" w:color="auto" w:fill="auto"/>
          </w:tcPr>
          <w:p w:rsidR="00C759A3" w:rsidRPr="00EC1AC6" w:rsidRDefault="00420E16" w:rsidP="00975A1A">
            <w:pPr>
              <w:autoSpaceDE w:val="0"/>
              <w:autoSpaceDN w:val="0"/>
              <w:adjustRightInd w:val="0"/>
              <w:jc w:val="both"/>
              <w:outlineLvl w:val="2"/>
              <w:rPr>
                <w:sz w:val="28"/>
                <w:szCs w:val="28"/>
              </w:rPr>
            </w:pPr>
            <w:r>
              <w:rPr>
                <w:sz w:val="28"/>
                <w:szCs w:val="28"/>
              </w:rPr>
              <w:t>с 9-00 до 17-0</w:t>
            </w:r>
            <w:r w:rsidR="00C759A3" w:rsidRPr="00EC1AC6">
              <w:rPr>
                <w:sz w:val="28"/>
                <w:szCs w:val="28"/>
              </w:rPr>
              <w:t>0</w:t>
            </w:r>
          </w:p>
        </w:tc>
      </w:tr>
      <w:tr w:rsidR="00C759A3" w:rsidTr="00975A1A">
        <w:tc>
          <w:tcPr>
            <w:tcW w:w="3168" w:type="dxa"/>
            <w:shd w:val="clear" w:color="auto" w:fill="auto"/>
          </w:tcPr>
          <w:p w:rsidR="00C759A3" w:rsidRPr="00EC1AC6" w:rsidRDefault="00C759A3" w:rsidP="00975A1A">
            <w:pPr>
              <w:autoSpaceDE w:val="0"/>
              <w:autoSpaceDN w:val="0"/>
              <w:adjustRightInd w:val="0"/>
              <w:jc w:val="both"/>
              <w:outlineLvl w:val="2"/>
              <w:rPr>
                <w:sz w:val="28"/>
                <w:szCs w:val="28"/>
              </w:rPr>
            </w:pPr>
            <w:r w:rsidRPr="00EC1AC6">
              <w:rPr>
                <w:sz w:val="28"/>
                <w:szCs w:val="28"/>
              </w:rPr>
              <w:t>Пятница:</w:t>
            </w:r>
          </w:p>
        </w:tc>
        <w:tc>
          <w:tcPr>
            <w:tcW w:w="2700" w:type="dxa"/>
            <w:shd w:val="clear" w:color="auto" w:fill="auto"/>
          </w:tcPr>
          <w:p w:rsidR="00C759A3" w:rsidRPr="00EC1AC6" w:rsidRDefault="00420E16" w:rsidP="00975A1A">
            <w:pPr>
              <w:autoSpaceDE w:val="0"/>
              <w:autoSpaceDN w:val="0"/>
              <w:adjustRightInd w:val="0"/>
              <w:jc w:val="both"/>
              <w:outlineLvl w:val="2"/>
              <w:rPr>
                <w:sz w:val="28"/>
                <w:szCs w:val="28"/>
              </w:rPr>
            </w:pPr>
            <w:r>
              <w:rPr>
                <w:sz w:val="28"/>
                <w:szCs w:val="28"/>
              </w:rPr>
              <w:t>неприемный день</w:t>
            </w:r>
          </w:p>
        </w:tc>
      </w:tr>
      <w:tr w:rsidR="00C759A3" w:rsidTr="00975A1A">
        <w:tc>
          <w:tcPr>
            <w:tcW w:w="3168" w:type="dxa"/>
            <w:shd w:val="clear" w:color="auto" w:fill="auto"/>
          </w:tcPr>
          <w:p w:rsidR="00C759A3" w:rsidRPr="00EC1AC6" w:rsidRDefault="00C759A3" w:rsidP="00975A1A">
            <w:pPr>
              <w:autoSpaceDE w:val="0"/>
              <w:autoSpaceDN w:val="0"/>
              <w:adjustRightInd w:val="0"/>
              <w:jc w:val="both"/>
              <w:outlineLvl w:val="2"/>
              <w:rPr>
                <w:sz w:val="28"/>
                <w:szCs w:val="28"/>
              </w:rPr>
            </w:pPr>
            <w:r w:rsidRPr="00EC1AC6">
              <w:rPr>
                <w:sz w:val="28"/>
                <w:szCs w:val="28"/>
              </w:rPr>
              <w:t>Перерыв:</w:t>
            </w:r>
          </w:p>
        </w:tc>
        <w:tc>
          <w:tcPr>
            <w:tcW w:w="2700" w:type="dxa"/>
            <w:shd w:val="clear" w:color="auto" w:fill="auto"/>
          </w:tcPr>
          <w:p w:rsidR="00C759A3" w:rsidRPr="00EC1AC6" w:rsidRDefault="00C759A3" w:rsidP="00975A1A">
            <w:pPr>
              <w:autoSpaceDE w:val="0"/>
              <w:autoSpaceDN w:val="0"/>
              <w:adjustRightInd w:val="0"/>
              <w:jc w:val="both"/>
              <w:outlineLvl w:val="2"/>
              <w:rPr>
                <w:sz w:val="28"/>
                <w:szCs w:val="28"/>
              </w:rPr>
            </w:pPr>
            <w:r w:rsidRPr="00EC1AC6">
              <w:rPr>
                <w:sz w:val="28"/>
                <w:szCs w:val="28"/>
              </w:rPr>
              <w:t>с 13-00 до 14-00</w:t>
            </w:r>
          </w:p>
        </w:tc>
      </w:tr>
    </w:tbl>
    <w:p w:rsidR="00C759A3" w:rsidRDefault="00C759A3" w:rsidP="00C759A3">
      <w:pPr>
        <w:autoSpaceDE w:val="0"/>
        <w:autoSpaceDN w:val="0"/>
        <w:adjustRightInd w:val="0"/>
        <w:ind w:firstLine="720"/>
        <w:jc w:val="both"/>
        <w:outlineLvl w:val="2"/>
        <w:rPr>
          <w:sz w:val="28"/>
          <w:szCs w:val="28"/>
        </w:rPr>
      </w:pPr>
      <w:r>
        <w:rPr>
          <w:sz w:val="28"/>
          <w:szCs w:val="28"/>
        </w:rPr>
        <w:t>Справо</w:t>
      </w:r>
      <w:r w:rsidR="00420E16">
        <w:rPr>
          <w:sz w:val="28"/>
          <w:szCs w:val="28"/>
        </w:rPr>
        <w:t>чные телефоны, факс: (4812) 47-52-25</w:t>
      </w:r>
    </w:p>
    <w:p w:rsidR="00C759A3" w:rsidRDefault="00C759A3" w:rsidP="00C759A3">
      <w:pPr>
        <w:autoSpaceDE w:val="0"/>
        <w:autoSpaceDN w:val="0"/>
        <w:adjustRightInd w:val="0"/>
        <w:ind w:firstLine="540"/>
        <w:jc w:val="both"/>
        <w:outlineLvl w:val="0"/>
        <w:rPr>
          <w:sz w:val="28"/>
          <w:szCs w:val="28"/>
        </w:rPr>
      </w:pPr>
      <w:r>
        <w:rPr>
          <w:sz w:val="28"/>
          <w:szCs w:val="28"/>
        </w:rPr>
        <w:t xml:space="preserve">Адрес официального сайта Администрации в сети Интернет: </w:t>
      </w:r>
      <w:r w:rsidR="00173D8D" w:rsidRPr="00173D8D">
        <w:rPr>
          <w:sz w:val="28"/>
          <w:szCs w:val="28"/>
        </w:rPr>
        <w:t>https://stab.smolensk.ru/</w:t>
      </w:r>
    </w:p>
    <w:p w:rsidR="00C759A3" w:rsidRPr="00173D8D" w:rsidRDefault="00C759A3" w:rsidP="00C759A3">
      <w:pPr>
        <w:jc w:val="both"/>
        <w:rPr>
          <w:sz w:val="28"/>
          <w:szCs w:val="28"/>
        </w:rPr>
      </w:pPr>
      <w:r>
        <w:rPr>
          <w:sz w:val="28"/>
          <w:szCs w:val="28"/>
        </w:rPr>
        <w:t xml:space="preserve"> Адрес электронной почты: </w:t>
      </w:r>
      <w:r w:rsidR="00173D8D">
        <w:rPr>
          <w:sz w:val="28"/>
          <w:szCs w:val="28"/>
          <w:lang w:val="en-US"/>
        </w:rPr>
        <w:t>stabna</w:t>
      </w:r>
      <w:r w:rsidR="00173D8D" w:rsidRPr="00173D8D">
        <w:rPr>
          <w:sz w:val="28"/>
          <w:szCs w:val="28"/>
        </w:rPr>
        <w:t>2014@</w:t>
      </w:r>
      <w:r w:rsidR="00173D8D">
        <w:rPr>
          <w:sz w:val="28"/>
          <w:szCs w:val="28"/>
          <w:lang w:val="en-US"/>
        </w:rPr>
        <w:t>yandex</w:t>
      </w:r>
      <w:r w:rsidR="00173D8D" w:rsidRPr="00173D8D">
        <w:rPr>
          <w:sz w:val="28"/>
          <w:szCs w:val="28"/>
        </w:rPr>
        <w:t>.</w:t>
      </w:r>
      <w:r w:rsidR="00173D8D">
        <w:rPr>
          <w:sz w:val="28"/>
          <w:szCs w:val="28"/>
          <w:lang w:val="en-US"/>
        </w:rPr>
        <w:t>ru</w:t>
      </w:r>
    </w:p>
    <w:p w:rsidR="002A1AAF" w:rsidRPr="002A1AAF" w:rsidRDefault="002A1AAF" w:rsidP="00C759A3">
      <w:pPr>
        <w:ind w:firstLine="708"/>
        <w:jc w:val="both"/>
        <w:rPr>
          <w:sz w:val="28"/>
        </w:rPr>
      </w:pPr>
      <w:r w:rsidRPr="002A1AAF">
        <w:rPr>
          <w:sz w:val="28"/>
        </w:rPr>
        <w:t>2) письменно, в том числе посредством электронной почты, факсимильной связи;</w:t>
      </w:r>
    </w:p>
    <w:p w:rsidR="002A1AAF" w:rsidRPr="002A1AAF" w:rsidRDefault="002A1AAF" w:rsidP="00C759A3">
      <w:pPr>
        <w:ind w:firstLine="708"/>
        <w:jc w:val="both"/>
        <w:rPr>
          <w:sz w:val="28"/>
        </w:rPr>
      </w:pPr>
      <w:r w:rsidRPr="002A1AAF">
        <w:rPr>
          <w:sz w:val="28"/>
        </w:rPr>
        <w:t>3) посредством размещения в открытой и доступной форме информации:</w:t>
      </w:r>
    </w:p>
    <w:p w:rsidR="00C759A3" w:rsidRPr="00E4059E" w:rsidRDefault="00C759A3" w:rsidP="00C759A3">
      <w:pPr>
        <w:widowControl w:val="0"/>
        <w:tabs>
          <w:tab w:val="left" w:pos="709"/>
        </w:tabs>
        <w:autoSpaceDE w:val="0"/>
        <w:autoSpaceDN w:val="0"/>
        <w:jc w:val="both"/>
        <w:rPr>
          <w:sz w:val="28"/>
          <w:szCs w:val="28"/>
        </w:rPr>
      </w:pPr>
      <w:r>
        <w:rPr>
          <w:sz w:val="28"/>
          <w:szCs w:val="28"/>
        </w:rPr>
        <w:tab/>
      </w:r>
      <w:r w:rsidRPr="00E4059E">
        <w:rPr>
          <w:sz w:val="28"/>
          <w:szCs w:val="28"/>
        </w:rPr>
        <w:t xml:space="preserve">- на информационных стендах в Администрации; </w:t>
      </w:r>
    </w:p>
    <w:p w:rsidR="00C759A3" w:rsidRPr="008D725B" w:rsidRDefault="00C759A3" w:rsidP="00173D8D">
      <w:pPr>
        <w:autoSpaceDE w:val="0"/>
        <w:autoSpaceDN w:val="0"/>
        <w:adjustRightInd w:val="0"/>
        <w:ind w:firstLine="540"/>
        <w:jc w:val="both"/>
        <w:outlineLvl w:val="0"/>
        <w:rPr>
          <w:sz w:val="28"/>
          <w:szCs w:val="28"/>
        </w:rPr>
      </w:pPr>
      <w:r w:rsidRPr="008D725B">
        <w:rPr>
          <w:sz w:val="28"/>
          <w:szCs w:val="28"/>
        </w:rPr>
        <w:t xml:space="preserve">- на официальном сайте Администрации в информационно-телекоммуникационной сети </w:t>
      </w:r>
      <w:r>
        <w:rPr>
          <w:sz w:val="28"/>
          <w:szCs w:val="28"/>
        </w:rPr>
        <w:t>«</w:t>
      </w:r>
      <w:r w:rsidRPr="008D725B">
        <w:rPr>
          <w:sz w:val="28"/>
          <w:szCs w:val="28"/>
        </w:rPr>
        <w:t>Интернет</w:t>
      </w:r>
      <w:r>
        <w:rPr>
          <w:sz w:val="28"/>
          <w:szCs w:val="28"/>
        </w:rPr>
        <w:t>»</w:t>
      </w:r>
      <w:r w:rsidRPr="008D725B">
        <w:rPr>
          <w:sz w:val="28"/>
          <w:szCs w:val="28"/>
        </w:rPr>
        <w:t>:</w:t>
      </w:r>
      <w:r w:rsidR="00173D8D" w:rsidRPr="00173D8D">
        <w:rPr>
          <w:sz w:val="28"/>
          <w:szCs w:val="28"/>
        </w:rPr>
        <w:t xml:space="preserve"> https://stab.smolensk.ru/ </w:t>
      </w:r>
      <w:r w:rsidRPr="008D725B">
        <w:rPr>
          <w:sz w:val="28"/>
          <w:szCs w:val="28"/>
        </w:rPr>
        <w:t>;</w:t>
      </w:r>
      <w:r>
        <w:rPr>
          <w:sz w:val="28"/>
          <w:szCs w:val="28"/>
        </w:rPr>
        <w:t xml:space="preserve"> </w:t>
      </w:r>
    </w:p>
    <w:p w:rsidR="00044B76" w:rsidRPr="00DB491D" w:rsidRDefault="00C759A3" w:rsidP="00044B76">
      <w:pPr>
        <w:widowControl w:val="0"/>
        <w:autoSpaceDE w:val="0"/>
        <w:autoSpaceDN w:val="0"/>
        <w:adjustRightInd w:val="0"/>
        <w:ind w:firstLine="540"/>
        <w:jc w:val="both"/>
        <w:rPr>
          <w:sz w:val="28"/>
          <w:szCs w:val="28"/>
        </w:rPr>
      </w:pPr>
      <w:r w:rsidRPr="00E4059E">
        <w:rPr>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E4059E">
        <w:rPr>
          <w:sz w:val="28"/>
          <w:szCs w:val="28"/>
          <w:lang w:val="en-US"/>
        </w:rPr>
        <w:t>http</w:t>
      </w:r>
      <w:r w:rsidRPr="00E4059E">
        <w:rPr>
          <w:sz w:val="28"/>
          <w:szCs w:val="28"/>
        </w:rPr>
        <w:t>://</w:t>
      </w:r>
      <w:r w:rsidRPr="00E4059E">
        <w:rPr>
          <w:sz w:val="28"/>
          <w:szCs w:val="28"/>
          <w:lang w:val="en-US"/>
        </w:rPr>
        <w:t>pgu</w:t>
      </w:r>
      <w:r w:rsidRPr="00E4059E">
        <w:rPr>
          <w:sz w:val="28"/>
          <w:szCs w:val="28"/>
        </w:rPr>
        <w:t>.</w:t>
      </w:r>
      <w:r w:rsidRPr="00E4059E">
        <w:rPr>
          <w:sz w:val="28"/>
          <w:szCs w:val="28"/>
          <w:lang w:val="en-US"/>
        </w:rPr>
        <w:t>admin</w:t>
      </w:r>
      <w:r w:rsidRPr="00E4059E">
        <w:rPr>
          <w:sz w:val="28"/>
          <w:szCs w:val="28"/>
        </w:rPr>
        <w:t>-</w:t>
      </w:r>
      <w:r w:rsidRPr="00E4059E">
        <w:rPr>
          <w:sz w:val="28"/>
          <w:szCs w:val="28"/>
          <w:lang w:val="en-US"/>
        </w:rPr>
        <w:t>smolensk</w:t>
      </w:r>
      <w:r w:rsidRPr="00E4059E">
        <w:rPr>
          <w:sz w:val="28"/>
          <w:szCs w:val="28"/>
        </w:rPr>
        <w:t>.</w:t>
      </w:r>
      <w:r w:rsidRPr="00E4059E">
        <w:rPr>
          <w:sz w:val="28"/>
          <w:szCs w:val="28"/>
          <w:lang w:val="en-US"/>
        </w:rPr>
        <w:t>ru</w:t>
      </w:r>
      <w:r w:rsidRPr="00E4059E">
        <w:rPr>
          <w:sz w:val="28"/>
          <w:szCs w:val="28"/>
        </w:rPr>
        <w:t xml:space="preserve">) (далее также - </w:t>
      </w:r>
      <w:r>
        <w:rPr>
          <w:sz w:val="28"/>
          <w:szCs w:val="28"/>
        </w:rPr>
        <w:t>Региональный портал).</w:t>
      </w:r>
      <w:r w:rsidR="00044B76">
        <w:rPr>
          <w:sz w:val="28"/>
          <w:szCs w:val="28"/>
        </w:rPr>
        <w:t xml:space="preserve"> </w:t>
      </w:r>
      <w:r w:rsidR="00044B76" w:rsidRPr="00DB491D">
        <w:rPr>
          <w:sz w:val="28"/>
          <w:szCs w:val="28"/>
        </w:rPr>
        <w:t>Требования к порядку размещения сведений о муниципальных услугах, а также к перечню указанных сведений устанавливаются Правительством Российской Федерации.</w:t>
      </w:r>
    </w:p>
    <w:p w:rsidR="00173D8D" w:rsidRDefault="00173D8D" w:rsidP="00E61189">
      <w:pPr>
        <w:jc w:val="both"/>
        <w:rPr>
          <w:sz w:val="28"/>
        </w:rPr>
      </w:pPr>
    </w:p>
    <w:p w:rsidR="002A1AAF" w:rsidRPr="002A1AAF" w:rsidRDefault="002A1AAF" w:rsidP="00C759A3">
      <w:pPr>
        <w:ind w:firstLine="708"/>
        <w:jc w:val="both"/>
        <w:rPr>
          <w:sz w:val="28"/>
        </w:rPr>
      </w:pPr>
      <w:r w:rsidRPr="002A1AAF">
        <w:rPr>
          <w:sz w:val="28"/>
        </w:rPr>
        <w:t>1.5. Информирование осуществляется по вопросам, касающимся:</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1) режим работы Администрации;</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2) полный почтовый адрес Администрации для предоставления комплекта документов по почте;</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3) способы заполнения заявления;</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4) перечень услуг, предоставляемых Администрацией;</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lastRenderedPageBreak/>
        <w:t>5) перечень категорий заявителей, имеющих право на получение муниципальных услуг, предоставляемых Администрацией;</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6) основания отказа в предоставлении муниципальных услуг Администрацией;</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7) порядок обжалования решений, действий (бездействия) уполномоченных органов, их должностных лиц и сотрудников при предоставлении услуг, предоставляемых Администрацией;</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8) требования к комплекту документов, необходимых для предоставления муниципальной услуги;</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9) последовательность административных процедур при предоставлении муниципальной услуги;</w:t>
      </w:r>
    </w:p>
    <w:p w:rsidR="002235CF" w:rsidRPr="00567FB6" w:rsidRDefault="002235CF" w:rsidP="002235CF">
      <w:pPr>
        <w:pStyle w:val="ConsPlusNormal"/>
        <w:ind w:firstLine="540"/>
        <w:jc w:val="both"/>
        <w:rPr>
          <w:rFonts w:ascii="Times New Roman" w:hAnsi="Times New Roman" w:cs="Times New Roman"/>
          <w:sz w:val="28"/>
          <w:szCs w:val="28"/>
        </w:rPr>
      </w:pPr>
      <w:r w:rsidRPr="00567FB6">
        <w:rPr>
          <w:rFonts w:ascii="Times New Roman" w:hAnsi="Times New Roman" w:cs="Times New Roman"/>
          <w:sz w:val="28"/>
          <w:szCs w:val="28"/>
        </w:rPr>
        <w:t>10) сроки предоставления муниципальной услуги.</w:t>
      </w:r>
    </w:p>
    <w:p w:rsidR="002A1AAF" w:rsidRPr="002A1AAF" w:rsidRDefault="002A1AAF" w:rsidP="00BB4986">
      <w:pPr>
        <w:ind w:firstLine="708"/>
        <w:jc w:val="both"/>
        <w:rPr>
          <w:sz w:val="28"/>
        </w:rPr>
      </w:pPr>
      <w:r w:rsidRPr="002A1AAF">
        <w:rPr>
          <w:sz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BB4986">
        <w:rPr>
          <w:sz w:val="28"/>
        </w:rPr>
        <w:t>,</w:t>
      </w:r>
      <w:r w:rsidRPr="002A1AAF">
        <w:rPr>
          <w:sz w:val="28"/>
        </w:rPr>
        <w:t xml:space="preserve"> осуществляется бесплатно.</w:t>
      </w:r>
      <w:r w:rsidR="00BB4986">
        <w:rPr>
          <w:sz w:val="28"/>
        </w:rPr>
        <w:t xml:space="preserve"> </w:t>
      </w:r>
    </w:p>
    <w:p w:rsidR="002A1AAF" w:rsidRPr="002A1AAF" w:rsidRDefault="002A1AAF" w:rsidP="00BB4986">
      <w:pPr>
        <w:ind w:firstLine="708"/>
        <w:jc w:val="both"/>
        <w:rPr>
          <w:sz w:val="28"/>
        </w:rPr>
      </w:pPr>
      <w:r w:rsidRPr="002A1AAF">
        <w:rPr>
          <w:sz w:val="28"/>
        </w:rPr>
        <w:t>1.6. При устном обращении Заявителя (лично или по телефону) должностное лицо Администрации, осуществляющий консультирование, подробно и в вежливой (корректной) форме информирует обратившихся по интересующим вопросам.</w:t>
      </w:r>
    </w:p>
    <w:p w:rsidR="002A1AAF" w:rsidRPr="002A1AAF" w:rsidRDefault="002A1AAF" w:rsidP="00BB4986">
      <w:pPr>
        <w:ind w:firstLine="708"/>
        <w:jc w:val="both"/>
        <w:rPr>
          <w:sz w:val="28"/>
        </w:rPr>
      </w:pPr>
      <w:r w:rsidRPr="002A1AAF">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1AAF" w:rsidRPr="002A1AAF" w:rsidRDefault="002A1AAF" w:rsidP="00BB4986">
      <w:pPr>
        <w:ind w:firstLine="708"/>
        <w:jc w:val="both"/>
        <w:rPr>
          <w:sz w:val="28"/>
        </w:rPr>
      </w:pPr>
      <w:r w:rsidRPr="002A1AAF">
        <w:rPr>
          <w:sz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1AAF" w:rsidRPr="002A1AAF" w:rsidRDefault="002A1AAF" w:rsidP="00BB4986">
      <w:pPr>
        <w:ind w:firstLine="708"/>
        <w:jc w:val="both"/>
        <w:rPr>
          <w:sz w:val="28"/>
        </w:rPr>
      </w:pPr>
      <w:r w:rsidRPr="002A1AAF">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2A1AAF" w:rsidRPr="002A1AAF" w:rsidRDefault="00BB4986" w:rsidP="00BB4986">
      <w:pPr>
        <w:ind w:firstLine="708"/>
        <w:jc w:val="both"/>
        <w:rPr>
          <w:sz w:val="28"/>
        </w:rPr>
      </w:pPr>
      <w:r>
        <w:rPr>
          <w:sz w:val="28"/>
        </w:rPr>
        <w:t xml:space="preserve">- </w:t>
      </w:r>
      <w:r w:rsidR="002A1AAF" w:rsidRPr="002A1AAF">
        <w:rPr>
          <w:sz w:val="28"/>
        </w:rPr>
        <w:t>изложить обращение в письменной форме;</w:t>
      </w:r>
    </w:p>
    <w:p w:rsidR="002A1AAF" w:rsidRPr="002A1AAF" w:rsidRDefault="00BB4986" w:rsidP="00BB4986">
      <w:pPr>
        <w:ind w:firstLine="708"/>
        <w:jc w:val="both"/>
        <w:rPr>
          <w:sz w:val="28"/>
        </w:rPr>
      </w:pPr>
      <w:r>
        <w:rPr>
          <w:sz w:val="28"/>
        </w:rPr>
        <w:t xml:space="preserve">- </w:t>
      </w:r>
      <w:r w:rsidR="002A1AAF" w:rsidRPr="002A1AAF">
        <w:rPr>
          <w:sz w:val="28"/>
        </w:rPr>
        <w:t>назначить другое время для консультаций.</w:t>
      </w:r>
    </w:p>
    <w:p w:rsidR="002A1AAF" w:rsidRPr="002A1AAF" w:rsidRDefault="002A1AAF" w:rsidP="00BB4986">
      <w:pPr>
        <w:ind w:firstLine="708"/>
        <w:jc w:val="both"/>
        <w:rPr>
          <w:sz w:val="28"/>
        </w:rPr>
      </w:pPr>
      <w:r w:rsidRPr="002A1AAF">
        <w:rPr>
          <w:sz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1AAF" w:rsidRPr="002A1AAF" w:rsidRDefault="002A1AAF" w:rsidP="00BB4986">
      <w:pPr>
        <w:ind w:firstLine="708"/>
        <w:jc w:val="both"/>
        <w:rPr>
          <w:sz w:val="28"/>
        </w:rPr>
      </w:pPr>
      <w:r w:rsidRPr="002A1AAF">
        <w:rPr>
          <w:sz w:val="28"/>
        </w:rPr>
        <w:t>Продолжительность информирования по телефону не должна превышать 10 минут.</w:t>
      </w:r>
    </w:p>
    <w:p w:rsidR="002A1AAF" w:rsidRPr="002A1AAF" w:rsidRDefault="002A1AAF" w:rsidP="00BB4986">
      <w:pPr>
        <w:ind w:firstLine="708"/>
        <w:jc w:val="both"/>
        <w:rPr>
          <w:sz w:val="28"/>
        </w:rPr>
      </w:pPr>
      <w:r w:rsidRPr="002A1AAF">
        <w:rPr>
          <w:sz w:val="28"/>
        </w:rPr>
        <w:t>Информирование осуществляется в соответствии с графиком приема граждан.</w:t>
      </w:r>
    </w:p>
    <w:p w:rsidR="002A1AAF" w:rsidRPr="002A1AAF" w:rsidRDefault="002A1AAF" w:rsidP="00E61189">
      <w:pPr>
        <w:ind w:firstLine="708"/>
        <w:jc w:val="both"/>
        <w:rPr>
          <w:sz w:val="28"/>
        </w:rPr>
      </w:pPr>
      <w:r w:rsidRPr="002A1AAF">
        <w:rPr>
          <w:sz w:val="28"/>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002235CF">
        <w:rPr>
          <w:sz w:val="28"/>
        </w:rPr>
        <w:t>№</w:t>
      </w:r>
      <w:r w:rsidRPr="002A1AAF">
        <w:rPr>
          <w:sz w:val="28"/>
        </w:rPr>
        <w:t xml:space="preserve">59-ФЗ </w:t>
      </w:r>
      <w:r w:rsidR="002235CF">
        <w:rPr>
          <w:sz w:val="28"/>
        </w:rPr>
        <w:t>«</w:t>
      </w:r>
      <w:r w:rsidRPr="002A1AAF">
        <w:rPr>
          <w:sz w:val="28"/>
        </w:rPr>
        <w:t>О порядке рассмотрения обращений граждан Российской Федерации</w:t>
      </w:r>
      <w:r w:rsidR="002235CF">
        <w:rPr>
          <w:sz w:val="28"/>
        </w:rPr>
        <w:t>»</w:t>
      </w:r>
      <w:r w:rsidRPr="002A1AAF">
        <w:rPr>
          <w:sz w:val="28"/>
        </w:rPr>
        <w:t xml:space="preserve"> (далее - Федеральный закон </w:t>
      </w:r>
      <w:r w:rsidR="002235CF">
        <w:rPr>
          <w:sz w:val="28"/>
        </w:rPr>
        <w:t>№</w:t>
      </w:r>
      <w:r w:rsidRPr="002A1AAF">
        <w:rPr>
          <w:sz w:val="28"/>
        </w:rPr>
        <w:t>59-ФЗ).</w:t>
      </w:r>
    </w:p>
    <w:p w:rsidR="002A1AAF" w:rsidRPr="00D26578" w:rsidRDefault="002A1AAF" w:rsidP="00044B76">
      <w:pPr>
        <w:autoSpaceDE w:val="0"/>
        <w:autoSpaceDN w:val="0"/>
        <w:adjustRightInd w:val="0"/>
        <w:jc w:val="center"/>
        <w:outlineLvl w:val="2"/>
        <w:rPr>
          <w:b/>
          <w:bCs/>
          <w:sz w:val="28"/>
          <w:szCs w:val="28"/>
        </w:rPr>
      </w:pPr>
      <w:r w:rsidRPr="00D26578">
        <w:rPr>
          <w:b/>
          <w:bCs/>
          <w:sz w:val="28"/>
          <w:szCs w:val="28"/>
        </w:rPr>
        <w:lastRenderedPageBreak/>
        <w:t>II. Стандарт предоставления государственной (муниципальной) услуги</w:t>
      </w:r>
    </w:p>
    <w:p w:rsidR="002A1AAF" w:rsidRPr="00D425FA" w:rsidRDefault="002A1AAF" w:rsidP="002A1AAF">
      <w:pPr>
        <w:jc w:val="both"/>
        <w:rPr>
          <w:color w:val="FF0000"/>
          <w:sz w:val="28"/>
        </w:rPr>
      </w:pPr>
    </w:p>
    <w:p w:rsidR="009E135D" w:rsidRPr="009E135D" w:rsidRDefault="009E135D" w:rsidP="009E135D">
      <w:pPr>
        <w:pStyle w:val="a4"/>
        <w:numPr>
          <w:ilvl w:val="0"/>
          <w:numId w:val="3"/>
        </w:numPr>
        <w:spacing w:after="0" w:line="240" w:lineRule="auto"/>
        <w:contextualSpacing w:val="0"/>
        <w:jc w:val="both"/>
        <w:rPr>
          <w:rFonts w:ascii="Times New Roman" w:hAnsi="Times New Roman"/>
          <w:vanish/>
          <w:sz w:val="28"/>
          <w:szCs w:val="28"/>
        </w:rPr>
      </w:pPr>
    </w:p>
    <w:p w:rsidR="009E135D" w:rsidRPr="009E135D" w:rsidRDefault="009E135D" w:rsidP="009E135D">
      <w:pPr>
        <w:pStyle w:val="a4"/>
        <w:numPr>
          <w:ilvl w:val="0"/>
          <w:numId w:val="3"/>
        </w:numPr>
        <w:spacing w:after="0" w:line="240" w:lineRule="auto"/>
        <w:contextualSpacing w:val="0"/>
        <w:jc w:val="both"/>
        <w:rPr>
          <w:rFonts w:ascii="Times New Roman" w:hAnsi="Times New Roman"/>
          <w:vanish/>
          <w:sz w:val="28"/>
          <w:szCs w:val="28"/>
        </w:rPr>
      </w:pPr>
    </w:p>
    <w:p w:rsidR="00D26578" w:rsidRPr="00D26578" w:rsidRDefault="00D26578" w:rsidP="009E135D">
      <w:pPr>
        <w:numPr>
          <w:ilvl w:val="1"/>
          <w:numId w:val="3"/>
        </w:numPr>
        <w:ind w:left="0" w:firstLine="709"/>
        <w:jc w:val="both"/>
        <w:rPr>
          <w:sz w:val="28"/>
          <w:szCs w:val="28"/>
        </w:rPr>
      </w:pPr>
      <w:r w:rsidRPr="00D26578">
        <w:rPr>
          <w:sz w:val="28"/>
          <w:szCs w:val="28"/>
        </w:rPr>
        <w:t>Полное наименование муниципальной услуги, сокращенное наименование услуги.</w:t>
      </w:r>
    </w:p>
    <w:p w:rsidR="00D26578" w:rsidRPr="00D26578" w:rsidRDefault="00D26578" w:rsidP="009E135D">
      <w:pPr>
        <w:ind w:firstLine="709"/>
        <w:jc w:val="both"/>
        <w:rPr>
          <w:sz w:val="28"/>
          <w:szCs w:val="28"/>
        </w:rPr>
      </w:pPr>
      <w:r w:rsidRPr="00D26578">
        <w:rPr>
          <w:sz w:val="28"/>
          <w:szCs w:val="28"/>
        </w:rPr>
        <w:t xml:space="preserve">Полное наименование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w:t>
      </w:r>
      <w:r w:rsidR="004C7A5E">
        <w:rPr>
          <w:sz w:val="28"/>
          <w:szCs w:val="28"/>
        </w:rPr>
        <w:t>ст.</w:t>
      </w:r>
      <w:r w:rsidRPr="00D26578">
        <w:rPr>
          <w:sz w:val="28"/>
          <w:szCs w:val="28"/>
        </w:rPr>
        <w:t xml:space="preserve">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№257-ФЗ, муниципальная услуга).</w:t>
      </w:r>
    </w:p>
    <w:p w:rsidR="00D26578" w:rsidRPr="00D26578" w:rsidRDefault="00D26578" w:rsidP="009E135D">
      <w:pPr>
        <w:ind w:firstLine="709"/>
        <w:jc w:val="both"/>
        <w:rPr>
          <w:sz w:val="28"/>
          <w:szCs w:val="28"/>
        </w:rPr>
      </w:pPr>
      <w:r w:rsidRPr="00D26578">
        <w:rPr>
          <w:sz w:val="28"/>
          <w:szCs w:val="28"/>
        </w:rPr>
        <w:t>Сокращенное наименование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
    <w:p w:rsidR="00D26578" w:rsidRPr="00D26578" w:rsidRDefault="00D26578" w:rsidP="009E135D">
      <w:pPr>
        <w:numPr>
          <w:ilvl w:val="1"/>
          <w:numId w:val="3"/>
        </w:numPr>
        <w:ind w:left="0" w:firstLine="709"/>
        <w:jc w:val="both"/>
        <w:rPr>
          <w:sz w:val="28"/>
          <w:szCs w:val="28"/>
        </w:rPr>
      </w:pPr>
      <w:r w:rsidRPr="00D26578">
        <w:rPr>
          <w:sz w:val="28"/>
          <w:szCs w:val="28"/>
        </w:rPr>
        <w:t>Муниципальную услугу предос</w:t>
      </w:r>
      <w:r w:rsidR="00173D8D">
        <w:rPr>
          <w:sz w:val="28"/>
          <w:szCs w:val="28"/>
        </w:rPr>
        <w:t>тавляет Администрация Стабенского</w:t>
      </w:r>
      <w:r w:rsidRPr="00D26578">
        <w:rPr>
          <w:sz w:val="28"/>
          <w:szCs w:val="28"/>
        </w:rPr>
        <w:t xml:space="preserve"> сельского поселения Смоленского района Смоленской области.</w:t>
      </w:r>
    </w:p>
    <w:p w:rsidR="00D26578" w:rsidRPr="00D26578" w:rsidRDefault="00D26578" w:rsidP="009E135D">
      <w:pPr>
        <w:ind w:firstLine="709"/>
        <w:jc w:val="both"/>
        <w:rPr>
          <w:sz w:val="28"/>
          <w:szCs w:val="28"/>
        </w:rPr>
      </w:pPr>
      <w:r w:rsidRPr="00D26578">
        <w:rPr>
          <w:sz w:val="28"/>
          <w:szCs w:val="28"/>
        </w:rPr>
        <w:t>Для записи Заявитель выбирает любые свободные для приема дату и время в пределах установленного в Администрации графика приема заявителей.</w:t>
      </w:r>
    </w:p>
    <w:p w:rsidR="00D26578" w:rsidRPr="00D26578" w:rsidRDefault="00D26578" w:rsidP="009E135D">
      <w:pPr>
        <w:numPr>
          <w:ilvl w:val="2"/>
          <w:numId w:val="3"/>
        </w:numPr>
        <w:ind w:left="0" w:firstLine="709"/>
        <w:jc w:val="both"/>
        <w:rPr>
          <w:sz w:val="28"/>
          <w:szCs w:val="28"/>
        </w:rPr>
      </w:pPr>
      <w:r w:rsidRPr="00D265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26578" w:rsidRPr="00D26578" w:rsidRDefault="00D26578" w:rsidP="009E135D">
      <w:pPr>
        <w:numPr>
          <w:ilvl w:val="1"/>
          <w:numId w:val="3"/>
        </w:numPr>
        <w:ind w:left="0" w:firstLine="709"/>
        <w:jc w:val="both"/>
        <w:rPr>
          <w:sz w:val="28"/>
          <w:szCs w:val="28"/>
        </w:rPr>
      </w:pPr>
      <w:r w:rsidRPr="00D26578">
        <w:rPr>
          <w:sz w:val="28"/>
          <w:szCs w:val="28"/>
        </w:rPr>
        <w:t>Результат предоставления муниципальной услуги.</w:t>
      </w:r>
    </w:p>
    <w:p w:rsidR="00D26578" w:rsidRPr="00D26578" w:rsidRDefault="00D26578" w:rsidP="009E135D">
      <w:pPr>
        <w:ind w:firstLine="709"/>
        <w:jc w:val="both"/>
        <w:rPr>
          <w:sz w:val="28"/>
          <w:szCs w:val="28"/>
        </w:rPr>
      </w:pPr>
      <w:r w:rsidRPr="00D26578">
        <w:rPr>
          <w:sz w:val="28"/>
          <w:szCs w:val="28"/>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w:t>
      </w:r>
    </w:p>
    <w:p w:rsidR="00D26578" w:rsidRPr="00D26578" w:rsidRDefault="00D26578" w:rsidP="009E135D">
      <w:pPr>
        <w:ind w:firstLine="709"/>
        <w:jc w:val="both"/>
        <w:rPr>
          <w:sz w:val="28"/>
          <w:szCs w:val="28"/>
        </w:rPr>
      </w:pPr>
      <w:r w:rsidRPr="00D26578">
        <w:rPr>
          <w:sz w:val="28"/>
          <w:szCs w:val="28"/>
        </w:rPr>
        <w:t>В случае отрицательного решения результатом предоставления муниципальной услуги является:</w:t>
      </w:r>
    </w:p>
    <w:p w:rsidR="00D26578" w:rsidRPr="00D26578" w:rsidRDefault="00D26578" w:rsidP="009E135D">
      <w:pPr>
        <w:numPr>
          <w:ilvl w:val="0"/>
          <w:numId w:val="4"/>
        </w:numPr>
        <w:ind w:left="0" w:firstLine="709"/>
        <w:jc w:val="both"/>
        <w:rPr>
          <w:sz w:val="28"/>
          <w:szCs w:val="28"/>
        </w:rPr>
      </w:pPr>
      <w:r w:rsidRPr="00D26578">
        <w:rPr>
          <w:sz w:val="28"/>
          <w:szCs w:val="28"/>
        </w:rPr>
        <w:t>принятие решения о переадресации заявления о выдаче специального разрешения в компетентный орган;</w:t>
      </w:r>
    </w:p>
    <w:p w:rsidR="00D26578" w:rsidRPr="00D26578" w:rsidRDefault="00D26578" w:rsidP="009E135D">
      <w:pPr>
        <w:numPr>
          <w:ilvl w:val="0"/>
          <w:numId w:val="4"/>
        </w:numPr>
        <w:ind w:left="0" w:firstLine="709"/>
        <w:jc w:val="both"/>
        <w:rPr>
          <w:sz w:val="28"/>
          <w:szCs w:val="28"/>
        </w:rPr>
      </w:pPr>
      <w:r w:rsidRPr="00D26578">
        <w:rPr>
          <w:sz w:val="28"/>
          <w:szCs w:val="28"/>
        </w:rPr>
        <w:t>принятие решения об отказе в выдаче специального разрешения.</w:t>
      </w:r>
    </w:p>
    <w:p w:rsidR="00D26578" w:rsidRPr="00D26578" w:rsidRDefault="00D26578" w:rsidP="009E135D">
      <w:pPr>
        <w:ind w:firstLine="709"/>
        <w:jc w:val="both"/>
        <w:rPr>
          <w:sz w:val="28"/>
          <w:szCs w:val="28"/>
        </w:rPr>
      </w:pPr>
      <w:r w:rsidRPr="00D26578">
        <w:rPr>
          <w:sz w:val="28"/>
          <w:szCs w:val="28"/>
        </w:rPr>
        <w:t>Форма документа, предоставляемого Заявителю по результатам предоставления муниципальной услуги:</w:t>
      </w:r>
    </w:p>
    <w:p w:rsidR="00D26578" w:rsidRPr="00D26578" w:rsidRDefault="00D26578" w:rsidP="009E135D">
      <w:pPr>
        <w:numPr>
          <w:ilvl w:val="0"/>
          <w:numId w:val="4"/>
        </w:numPr>
        <w:ind w:left="0" w:firstLine="709"/>
        <w:jc w:val="both"/>
        <w:rPr>
          <w:sz w:val="28"/>
          <w:szCs w:val="28"/>
        </w:rPr>
      </w:pPr>
      <w:r w:rsidRPr="00D26578">
        <w:rPr>
          <w:sz w:val="28"/>
          <w:szCs w:val="28"/>
        </w:rPr>
        <w:t>специальное разрешение на движение по автомобильным дорогам тяжеловесного и (или) крупногабаритного транспортного средства;</w:t>
      </w:r>
    </w:p>
    <w:p w:rsidR="00D26578" w:rsidRPr="00D26578" w:rsidRDefault="00D26578" w:rsidP="009E135D">
      <w:pPr>
        <w:numPr>
          <w:ilvl w:val="0"/>
          <w:numId w:val="4"/>
        </w:numPr>
        <w:ind w:left="0" w:firstLine="709"/>
        <w:jc w:val="both"/>
        <w:rPr>
          <w:sz w:val="28"/>
          <w:szCs w:val="28"/>
        </w:rPr>
      </w:pPr>
      <w:r w:rsidRPr="00D26578">
        <w:rPr>
          <w:sz w:val="28"/>
          <w:szCs w:val="28"/>
        </w:rPr>
        <w:t>уведомление о переадресации заявления о выдаче разрешения в компетентный орган;</w:t>
      </w:r>
    </w:p>
    <w:p w:rsidR="00D26578" w:rsidRPr="00D26578" w:rsidRDefault="00D26578" w:rsidP="009E135D">
      <w:pPr>
        <w:numPr>
          <w:ilvl w:val="0"/>
          <w:numId w:val="4"/>
        </w:numPr>
        <w:ind w:left="0" w:firstLine="709"/>
        <w:jc w:val="both"/>
        <w:rPr>
          <w:sz w:val="28"/>
          <w:szCs w:val="28"/>
        </w:rPr>
      </w:pPr>
      <w:r w:rsidRPr="00D26578">
        <w:rPr>
          <w:sz w:val="28"/>
          <w:szCs w:val="28"/>
        </w:rPr>
        <w:t>уведомление об отказе в выдаче разрешения.</w:t>
      </w:r>
    </w:p>
    <w:p w:rsidR="00D26578" w:rsidRPr="00D26578" w:rsidRDefault="00D26578" w:rsidP="009E135D">
      <w:pPr>
        <w:ind w:firstLine="709"/>
        <w:jc w:val="both"/>
        <w:rPr>
          <w:sz w:val="28"/>
          <w:szCs w:val="28"/>
        </w:rPr>
      </w:pPr>
      <w:r w:rsidRPr="00D26578">
        <w:rPr>
          <w:sz w:val="28"/>
          <w:szCs w:val="28"/>
        </w:rPr>
        <w:t>Формы документов, являющихся результатом предоставления услуги, указаны в приложении №3 к настоящему Регламенту.</w:t>
      </w:r>
    </w:p>
    <w:p w:rsidR="00D26578" w:rsidRPr="00D26578" w:rsidRDefault="00D26578" w:rsidP="009E135D">
      <w:pPr>
        <w:ind w:firstLine="709"/>
        <w:jc w:val="both"/>
        <w:rPr>
          <w:sz w:val="28"/>
          <w:szCs w:val="28"/>
        </w:rPr>
      </w:pPr>
      <w:r w:rsidRPr="00D26578">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26578" w:rsidRPr="00D26578" w:rsidRDefault="00D26578" w:rsidP="009E135D">
      <w:pPr>
        <w:widowControl w:val="0"/>
        <w:numPr>
          <w:ilvl w:val="0"/>
          <w:numId w:val="5"/>
        </w:numPr>
        <w:autoSpaceDE w:val="0"/>
        <w:autoSpaceDN w:val="0"/>
        <w:adjustRightInd w:val="0"/>
        <w:ind w:left="0" w:firstLine="709"/>
        <w:jc w:val="both"/>
        <w:rPr>
          <w:sz w:val="28"/>
          <w:szCs w:val="28"/>
        </w:rPr>
      </w:pPr>
      <w:r w:rsidRPr="00D26578">
        <w:rPr>
          <w:sz w:val="28"/>
          <w:szCs w:val="28"/>
        </w:rPr>
        <w:t>при личной явке: в администрацию;</w:t>
      </w:r>
    </w:p>
    <w:p w:rsidR="00D26578" w:rsidRPr="00D26578" w:rsidRDefault="00D26578" w:rsidP="009E135D">
      <w:pPr>
        <w:widowControl w:val="0"/>
        <w:numPr>
          <w:ilvl w:val="0"/>
          <w:numId w:val="5"/>
        </w:numPr>
        <w:autoSpaceDE w:val="0"/>
        <w:autoSpaceDN w:val="0"/>
        <w:adjustRightInd w:val="0"/>
        <w:ind w:left="0" w:firstLine="709"/>
        <w:jc w:val="both"/>
        <w:rPr>
          <w:sz w:val="28"/>
          <w:szCs w:val="28"/>
        </w:rPr>
      </w:pPr>
      <w:r w:rsidRPr="00D26578">
        <w:rPr>
          <w:sz w:val="28"/>
          <w:szCs w:val="28"/>
        </w:rPr>
        <w:lastRenderedPageBreak/>
        <w:t>без личной явки: почтовым отправлением в администрацию или в электронной форме через личный кабинет Заявителя на Едином портале и (или) Региональном портале.</w:t>
      </w:r>
    </w:p>
    <w:p w:rsidR="00D26578" w:rsidRPr="00D26578" w:rsidRDefault="00D26578" w:rsidP="009E135D">
      <w:pPr>
        <w:numPr>
          <w:ilvl w:val="1"/>
          <w:numId w:val="3"/>
        </w:numPr>
        <w:ind w:left="0" w:firstLine="709"/>
        <w:jc w:val="both"/>
        <w:rPr>
          <w:sz w:val="28"/>
          <w:szCs w:val="28"/>
        </w:rPr>
      </w:pPr>
      <w:r w:rsidRPr="00D26578">
        <w:rPr>
          <w:sz w:val="28"/>
          <w:szCs w:val="28"/>
        </w:rPr>
        <w:t>Срок предоставления муниципальной услуги.</w:t>
      </w:r>
    </w:p>
    <w:p w:rsidR="00D26578" w:rsidRPr="00D26578" w:rsidRDefault="00D26578" w:rsidP="009E135D">
      <w:pPr>
        <w:ind w:firstLine="709"/>
        <w:jc w:val="both"/>
        <w:rPr>
          <w:sz w:val="28"/>
          <w:szCs w:val="28"/>
        </w:rPr>
      </w:pPr>
      <w:r w:rsidRPr="00D26578">
        <w:rPr>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w:t>
      </w:r>
    </w:p>
    <w:p w:rsidR="00D26578" w:rsidRPr="00D26578" w:rsidRDefault="00D26578" w:rsidP="009E135D">
      <w:pPr>
        <w:ind w:firstLine="709"/>
        <w:jc w:val="both"/>
        <w:rPr>
          <w:sz w:val="28"/>
          <w:szCs w:val="28"/>
        </w:rPr>
      </w:pPr>
      <w:r w:rsidRPr="00D26578">
        <w:rPr>
          <w:sz w:val="28"/>
          <w:szCs w:val="28"/>
        </w:rPr>
        <w:t>в срок, не превышающий 11 рабочих дней с даты регистрации заявления;</w:t>
      </w:r>
    </w:p>
    <w:p w:rsidR="00D26578" w:rsidRPr="00D26578" w:rsidRDefault="00D26578" w:rsidP="009E135D">
      <w:pPr>
        <w:ind w:firstLine="709"/>
        <w:jc w:val="both"/>
        <w:rPr>
          <w:sz w:val="28"/>
          <w:szCs w:val="28"/>
        </w:rPr>
      </w:pPr>
      <w:r w:rsidRPr="00D26578">
        <w:rPr>
          <w:sz w:val="28"/>
          <w:szCs w:val="28"/>
        </w:rPr>
        <w:t>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D26578" w:rsidRPr="00D26578" w:rsidRDefault="00D26578" w:rsidP="009E135D">
      <w:pPr>
        <w:ind w:firstLine="709"/>
        <w:jc w:val="both"/>
        <w:rPr>
          <w:sz w:val="28"/>
          <w:szCs w:val="28"/>
        </w:rPr>
      </w:pPr>
      <w:r w:rsidRPr="00D26578">
        <w:rPr>
          <w:sz w:val="28"/>
          <w:szCs w:val="28"/>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D26578" w:rsidRPr="00D26578" w:rsidRDefault="00D26578" w:rsidP="009E135D">
      <w:pPr>
        <w:ind w:firstLine="709"/>
        <w:jc w:val="both"/>
        <w:rPr>
          <w:sz w:val="28"/>
          <w:szCs w:val="28"/>
        </w:rPr>
      </w:pPr>
      <w:r w:rsidRPr="00D26578">
        <w:rPr>
          <w:sz w:val="28"/>
          <w:szCs w:val="28"/>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D26578" w:rsidRPr="00D26578" w:rsidRDefault="00D26578" w:rsidP="009E135D">
      <w:pPr>
        <w:ind w:firstLine="709"/>
        <w:jc w:val="both"/>
        <w:rPr>
          <w:sz w:val="28"/>
          <w:szCs w:val="28"/>
        </w:rPr>
      </w:pPr>
      <w:r w:rsidRPr="00D26578">
        <w:rPr>
          <w:sz w:val="28"/>
          <w:szCs w:val="28"/>
        </w:rPr>
        <w:t>Специальное разрешение на движение тяжеловесного и (или) крупногабаритного транспортного средства для перевозки грузов, направляемых по решению администрации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rsidR="00D26578" w:rsidRPr="00D26578" w:rsidRDefault="00D26578" w:rsidP="009E135D">
      <w:pPr>
        <w:ind w:firstLine="709"/>
        <w:jc w:val="both"/>
        <w:rPr>
          <w:sz w:val="28"/>
          <w:szCs w:val="28"/>
        </w:rPr>
      </w:pPr>
      <w:r w:rsidRPr="00D26578">
        <w:rPr>
          <w:sz w:val="28"/>
          <w:szCs w:val="28"/>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администрацией в оперативном порядке в течение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D26578" w:rsidRPr="00D26578" w:rsidRDefault="00D26578" w:rsidP="009E135D">
      <w:pPr>
        <w:ind w:firstLine="709"/>
        <w:jc w:val="both"/>
        <w:rPr>
          <w:sz w:val="28"/>
          <w:szCs w:val="28"/>
        </w:rPr>
      </w:pPr>
      <w:r w:rsidRPr="00D26578">
        <w:rPr>
          <w:sz w:val="28"/>
          <w:szCs w:val="28"/>
        </w:rPr>
        <w:t>Если при рассмотрении заявления на осуществление данного вида перевозки установлено, что администрация не уполномочена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D26578" w:rsidRPr="00D26578" w:rsidRDefault="00D26578" w:rsidP="009E135D">
      <w:pPr>
        <w:ind w:firstLine="709"/>
        <w:jc w:val="both"/>
        <w:rPr>
          <w:sz w:val="28"/>
          <w:szCs w:val="28"/>
        </w:rPr>
      </w:pPr>
      <w:r w:rsidRPr="00D26578">
        <w:rPr>
          <w:sz w:val="28"/>
          <w:szCs w:val="28"/>
        </w:rPr>
        <w:t xml:space="preserve">По постоянному маршруту движения тяжеловесного и(или) крупногабаритного транспортного средства по автомобильным дорогам, </w:t>
      </w:r>
      <w:r w:rsidRPr="00D26578">
        <w:rPr>
          <w:sz w:val="28"/>
          <w:szCs w:val="28"/>
        </w:rPr>
        <w:lastRenderedPageBreak/>
        <w:t xml:space="preserve">установленному в соответствии с </w:t>
      </w:r>
      <w:r>
        <w:rPr>
          <w:sz w:val="28"/>
          <w:szCs w:val="28"/>
        </w:rPr>
        <w:t>ч.</w:t>
      </w:r>
      <w:r w:rsidRPr="00D26578">
        <w:rPr>
          <w:sz w:val="28"/>
          <w:szCs w:val="28"/>
        </w:rPr>
        <w:t xml:space="preserve"> 9 </w:t>
      </w:r>
      <w:r>
        <w:rPr>
          <w:sz w:val="28"/>
          <w:szCs w:val="28"/>
        </w:rPr>
        <w:t>ст.</w:t>
      </w:r>
      <w:r w:rsidRPr="00D26578">
        <w:rPr>
          <w:sz w:val="28"/>
          <w:szCs w:val="28"/>
        </w:rPr>
        <w:t xml:space="preserve">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rsidR="00D26578" w:rsidRPr="00D26578" w:rsidRDefault="00D26578" w:rsidP="009E135D">
      <w:pPr>
        <w:ind w:firstLine="709"/>
        <w:jc w:val="both"/>
        <w:rPr>
          <w:sz w:val="28"/>
          <w:szCs w:val="28"/>
        </w:rPr>
      </w:pPr>
      <w:r w:rsidRPr="00D26578">
        <w:rPr>
          <w:sz w:val="28"/>
          <w:szCs w:val="28"/>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rsidR="00D26578" w:rsidRPr="00D26578" w:rsidRDefault="00D26578" w:rsidP="009E135D">
      <w:pPr>
        <w:ind w:firstLine="709"/>
        <w:jc w:val="both"/>
        <w:rPr>
          <w:sz w:val="28"/>
          <w:szCs w:val="28"/>
        </w:rPr>
      </w:pPr>
      <w:r w:rsidRPr="00D26578">
        <w:rPr>
          <w:sz w:val="28"/>
          <w:szCs w:val="28"/>
        </w:rPr>
        <w:t>Администрация,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D26578" w:rsidRPr="00D26578" w:rsidRDefault="00D26578" w:rsidP="009E135D">
      <w:pPr>
        <w:numPr>
          <w:ilvl w:val="1"/>
          <w:numId w:val="3"/>
        </w:numPr>
        <w:ind w:left="0" w:firstLine="709"/>
        <w:jc w:val="both"/>
        <w:rPr>
          <w:sz w:val="28"/>
          <w:szCs w:val="28"/>
        </w:rPr>
      </w:pPr>
      <w:r w:rsidRPr="00D26578">
        <w:rPr>
          <w:sz w:val="28"/>
          <w:szCs w:val="28"/>
        </w:rPr>
        <w:t>Правовые основания для предоставления муниципальной услуги.</w:t>
      </w:r>
    </w:p>
    <w:p w:rsidR="00D26578" w:rsidRPr="00D26578" w:rsidRDefault="00D26578" w:rsidP="009E135D">
      <w:pPr>
        <w:ind w:firstLine="709"/>
        <w:jc w:val="both"/>
        <w:rPr>
          <w:sz w:val="28"/>
          <w:szCs w:val="28"/>
        </w:rPr>
      </w:pPr>
      <w:r w:rsidRPr="00D26578">
        <w:rPr>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D26578" w:rsidRPr="00D26578" w:rsidRDefault="00D26578" w:rsidP="009E135D">
      <w:pPr>
        <w:numPr>
          <w:ilvl w:val="1"/>
          <w:numId w:val="3"/>
        </w:numPr>
        <w:ind w:left="0" w:firstLine="709"/>
        <w:jc w:val="both"/>
        <w:rPr>
          <w:sz w:val="28"/>
          <w:szCs w:val="28"/>
        </w:rPr>
      </w:pPr>
      <w:r w:rsidRPr="00D26578">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26578" w:rsidRPr="00D26578" w:rsidRDefault="00D26578" w:rsidP="009E135D">
      <w:pPr>
        <w:ind w:firstLine="709"/>
        <w:jc w:val="both"/>
        <w:rPr>
          <w:sz w:val="28"/>
          <w:szCs w:val="28"/>
        </w:rPr>
      </w:pPr>
      <w:r w:rsidRPr="00D26578">
        <w:rPr>
          <w:sz w:val="28"/>
          <w:szCs w:val="28"/>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rsidR="00D26578" w:rsidRPr="00D26578" w:rsidRDefault="00D26578" w:rsidP="009E135D">
      <w:pPr>
        <w:widowControl w:val="0"/>
        <w:numPr>
          <w:ilvl w:val="0"/>
          <w:numId w:val="6"/>
        </w:numPr>
        <w:autoSpaceDE w:val="0"/>
        <w:autoSpaceDN w:val="0"/>
        <w:adjustRightInd w:val="0"/>
        <w:ind w:left="0" w:firstLine="709"/>
        <w:jc w:val="both"/>
        <w:rPr>
          <w:sz w:val="28"/>
          <w:szCs w:val="28"/>
        </w:rPr>
      </w:pPr>
      <w:r w:rsidRPr="00D26578">
        <w:rPr>
          <w:sz w:val="28"/>
          <w:szCs w:val="28"/>
        </w:rPr>
        <w:t>заявление о предоставлении услуги в соответствии с приложением №1 к настоящему Регламенту;</w:t>
      </w:r>
    </w:p>
    <w:p w:rsidR="00D26578" w:rsidRPr="00D26578" w:rsidRDefault="00D26578" w:rsidP="009E135D">
      <w:pPr>
        <w:widowControl w:val="0"/>
        <w:numPr>
          <w:ilvl w:val="0"/>
          <w:numId w:val="6"/>
        </w:numPr>
        <w:autoSpaceDE w:val="0"/>
        <w:autoSpaceDN w:val="0"/>
        <w:adjustRightInd w:val="0"/>
        <w:ind w:left="0" w:firstLine="709"/>
        <w:jc w:val="both"/>
        <w:rPr>
          <w:sz w:val="28"/>
          <w:szCs w:val="28"/>
        </w:rPr>
      </w:pPr>
      <w:r w:rsidRPr="00D26578">
        <w:rPr>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D26578" w:rsidRPr="00D26578" w:rsidRDefault="00D26578" w:rsidP="009E135D">
      <w:pPr>
        <w:widowControl w:val="0"/>
        <w:numPr>
          <w:ilvl w:val="0"/>
          <w:numId w:val="6"/>
        </w:numPr>
        <w:autoSpaceDE w:val="0"/>
        <w:autoSpaceDN w:val="0"/>
        <w:adjustRightInd w:val="0"/>
        <w:ind w:left="0" w:firstLine="709"/>
        <w:jc w:val="both"/>
        <w:rPr>
          <w:sz w:val="28"/>
          <w:szCs w:val="28"/>
        </w:rPr>
      </w:pPr>
      <w:r w:rsidRPr="00D26578">
        <w:rPr>
          <w:sz w:val="28"/>
          <w:szCs w:val="28"/>
        </w:rPr>
        <w:t>учредительные документы (при обращении юридического лица);</w:t>
      </w:r>
    </w:p>
    <w:p w:rsidR="00D26578" w:rsidRPr="00D26578" w:rsidRDefault="00D26578" w:rsidP="009E135D">
      <w:pPr>
        <w:widowControl w:val="0"/>
        <w:numPr>
          <w:ilvl w:val="0"/>
          <w:numId w:val="6"/>
        </w:numPr>
        <w:autoSpaceDE w:val="0"/>
        <w:autoSpaceDN w:val="0"/>
        <w:adjustRightInd w:val="0"/>
        <w:ind w:left="0" w:firstLine="709"/>
        <w:jc w:val="both"/>
        <w:rPr>
          <w:sz w:val="28"/>
          <w:szCs w:val="28"/>
        </w:rPr>
      </w:pPr>
      <w:r w:rsidRPr="00D26578">
        <w:rPr>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D26578" w:rsidRPr="00D26578" w:rsidRDefault="00D26578" w:rsidP="009E135D">
      <w:pPr>
        <w:widowControl w:val="0"/>
        <w:numPr>
          <w:ilvl w:val="0"/>
          <w:numId w:val="6"/>
        </w:numPr>
        <w:autoSpaceDE w:val="0"/>
        <w:autoSpaceDN w:val="0"/>
        <w:adjustRightInd w:val="0"/>
        <w:ind w:left="0" w:firstLine="709"/>
        <w:jc w:val="both"/>
        <w:rPr>
          <w:sz w:val="28"/>
          <w:szCs w:val="28"/>
        </w:rPr>
      </w:pPr>
      <w:r w:rsidRPr="00D26578">
        <w:rPr>
          <w:sz w:val="28"/>
          <w:szCs w:val="28"/>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D26578" w:rsidRPr="00D26578" w:rsidRDefault="00D26578" w:rsidP="009E135D">
      <w:pPr>
        <w:widowControl w:val="0"/>
        <w:numPr>
          <w:ilvl w:val="0"/>
          <w:numId w:val="6"/>
        </w:numPr>
        <w:autoSpaceDE w:val="0"/>
        <w:autoSpaceDN w:val="0"/>
        <w:adjustRightInd w:val="0"/>
        <w:ind w:left="0" w:firstLine="709"/>
        <w:jc w:val="both"/>
        <w:rPr>
          <w:sz w:val="28"/>
          <w:szCs w:val="28"/>
        </w:rPr>
      </w:pPr>
      <w:r w:rsidRPr="00D26578">
        <w:rPr>
          <w:sz w:val="28"/>
          <w:szCs w:val="28"/>
        </w:rPr>
        <w:t xml:space="preserve">схема тяжеловесного и (или) крупногабаритного транспортного </w:t>
      </w:r>
      <w:r w:rsidRPr="00D26578">
        <w:rPr>
          <w:sz w:val="28"/>
          <w:szCs w:val="28"/>
        </w:rPr>
        <w:lastRenderedPageBreak/>
        <w:t>средства (автопоезда) с изображением размещения груза (при наличии груза) (рекомендуемый образец схемы приведен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w:t>
      </w:r>
      <w:r>
        <w:rPr>
          <w:sz w:val="28"/>
          <w:szCs w:val="28"/>
        </w:rPr>
        <w:t>интранса России от 05.06.2019 №</w:t>
      </w:r>
      <w:r w:rsidRPr="00D26578">
        <w:rPr>
          <w:sz w:val="28"/>
          <w:szCs w:val="28"/>
        </w:rPr>
        <w:t>167 (далее – Порядок).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D26578" w:rsidRPr="00D26578" w:rsidRDefault="00D26578" w:rsidP="009E135D">
      <w:pPr>
        <w:widowControl w:val="0"/>
        <w:numPr>
          <w:ilvl w:val="0"/>
          <w:numId w:val="6"/>
        </w:numPr>
        <w:autoSpaceDE w:val="0"/>
        <w:autoSpaceDN w:val="0"/>
        <w:adjustRightInd w:val="0"/>
        <w:ind w:left="0" w:firstLine="709"/>
        <w:jc w:val="both"/>
        <w:rPr>
          <w:sz w:val="28"/>
          <w:szCs w:val="28"/>
        </w:rPr>
      </w:pPr>
      <w:r w:rsidRPr="00D26578">
        <w:rPr>
          <w:sz w:val="28"/>
          <w:szCs w:val="28"/>
        </w:rPr>
        <w:t>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D26578" w:rsidRPr="00D26578" w:rsidRDefault="00D26578" w:rsidP="009E135D">
      <w:pPr>
        <w:widowControl w:val="0"/>
        <w:numPr>
          <w:ilvl w:val="0"/>
          <w:numId w:val="6"/>
        </w:numPr>
        <w:autoSpaceDE w:val="0"/>
        <w:autoSpaceDN w:val="0"/>
        <w:adjustRightInd w:val="0"/>
        <w:ind w:left="0" w:firstLine="709"/>
        <w:jc w:val="both"/>
        <w:rPr>
          <w:sz w:val="28"/>
          <w:szCs w:val="28"/>
        </w:rPr>
      </w:pPr>
      <w:r w:rsidRPr="00D26578">
        <w:rPr>
          <w:sz w:val="28"/>
          <w:szCs w:val="28"/>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D26578" w:rsidRPr="00D26578" w:rsidRDefault="00D26578" w:rsidP="009E135D">
      <w:pPr>
        <w:ind w:firstLine="709"/>
        <w:jc w:val="both"/>
        <w:rPr>
          <w:sz w:val="28"/>
          <w:szCs w:val="28"/>
        </w:rPr>
      </w:pPr>
      <w:r w:rsidRPr="00D26578">
        <w:rPr>
          <w:sz w:val="28"/>
          <w:szCs w:val="28"/>
        </w:rPr>
        <w:t>В случае если заявление подается повторно в порядке, предусмотренном абзацем четвертым пункта 4 Порядка, документы, указанные в подпунктах 5 – 7 настоящего пункта, к заявлению не прилагаются.</w:t>
      </w:r>
    </w:p>
    <w:p w:rsidR="00D26578" w:rsidRPr="00D26578" w:rsidRDefault="00D26578" w:rsidP="009E135D">
      <w:pPr>
        <w:ind w:firstLine="709"/>
        <w:jc w:val="both"/>
        <w:rPr>
          <w:sz w:val="28"/>
          <w:szCs w:val="28"/>
        </w:rPr>
      </w:pPr>
      <w:r w:rsidRPr="00D26578">
        <w:rPr>
          <w:sz w:val="28"/>
          <w:szCs w:val="28"/>
        </w:rPr>
        <w:t>Заявление, схема транспортного средства (автопоезда), а также копии документов, указанных в подпунктах 5, 8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D26578" w:rsidRPr="00D26578" w:rsidRDefault="00D26578" w:rsidP="009E135D">
      <w:pPr>
        <w:ind w:firstLine="709"/>
        <w:jc w:val="both"/>
        <w:rPr>
          <w:sz w:val="28"/>
          <w:szCs w:val="28"/>
        </w:rPr>
      </w:pPr>
      <w:r w:rsidRPr="00D26578">
        <w:rPr>
          <w:sz w:val="28"/>
          <w:szCs w:val="28"/>
        </w:rPr>
        <w:t>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pdf, расширением 150 pdi, в черно-белом или сером цвете, обеспечивающем сохранение всех аутентичных признаков подлинности.</w:t>
      </w:r>
    </w:p>
    <w:p w:rsidR="00D26578" w:rsidRPr="00D26578" w:rsidRDefault="00D26578" w:rsidP="009E135D">
      <w:pPr>
        <w:numPr>
          <w:ilvl w:val="1"/>
          <w:numId w:val="3"/>
        </w:numPr>
        <w:ind w:left="0" w:firstLine="709"/>
        <w:jc w:val="both"/>
        <w:rPr>
          <w:sz w:val="28"/>
          <w:szCs w:val="28"/>
        </w:rPr>
      </w:pPr>
      <w:r w:rsidRPr="00D26578">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26578" w:rsidRPr="00D26578" w:rsidRDefault="00D26578" w:rsidP="009E135D">
      <w:pPr>
        <w:ind w:firstLine="709"/>
        <w:jc w:val="both"/>
        <w:rPr>
          <w:sz w:val="28"/>
          <w:szCs w:val="28"/>
        </w:rPr>
      </w:pPr>
      <w:r w:rsidRPr="00D26578">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6578" w:rsidRPr="00D26578" w:rsidRDefault="00D26578" w:rsidP="009E135D">
      <w:pPr>
        <w:widowControl w:val="0"/>
        <w:numPr>
          <w:ilvl w:val="0"/>
          <w:numId w:val="7"/>
        </w:numPr>
        <w:autoSpaceDE w:val="0"/>
        <w:autoSpaceDN w:val="0"/>
        <w:adjustRightInd w:val="0"/>
        <w:ind w:left="0" w:firstLine="709"/>
        <w:jc w:val="both"/>
        <w:rPr>
          <w:sz w:val="28"/>
          <w:szCs w:val="28"/>
        </w:rPr>
      </w:pPr>
      <w:r w:rsidRPr="00D26578">
        <w:rPr>
          <w:sz w:val="28"/>
          <w:szCs w:val="28"/>
        </w:rPr>
        <w:lastRenderedPageBreak/>
        <w:t>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D26578" w:rsidRPr="00D26578" w:rsidRDefault="00D26578" w:rsidP="009E135D">
      <w:pPr>
        <w:widowControl w:val="0"/>
        <w:numPr>
          <w:ilvl w:val="0"/>
          <w:numId w:val="7"/>
        </w:numPr>
        <w:autoSpaceDE w:val="0"/>
        <w:autoSpaceDN w:val="0"/>
        <w:adjustRightInd w:val="0"/>
        <w:ind w:left="0" w:firstLine="709"/>
        <w:jc w:val="both"/>
        <w:rPr>
          <w:sz w:val="28"/>
          <w:szCs w:val="28"/>
        </w:rPr>
      </w:pPr>
      <w:r w:rsidRPr="00D26578">
        <w:rPr>
          <w:sz w:val="28"/>
          <w:szCs w:val="28"/>
        </w:rPr>
        <w:t>согласование маршрута транспортного средства, осуществляющего перевозки тяжеловесных грузов, от Управления Государственной инспекции безопасности дорожного движения УМВД России по Смоленской области, ПАО</w:t>
      </w:r>
      <w:r>
        <w:rPr>
          <w:sz w:val="28"/>
          <w:szCs w:val="28"/>
        </w:rPr>
        <w:t> </w:t>
      </w:r>
      <w:r w:rsidRPr="00D26578">
        <w:rPr>
          <w:sz w:val="28"/>
          <w:szCs w:val="28"/>
        </w:rPr>
        <w:t>«РЖД» и других лиц и органов;</w:t>
      </w:r>
    </w:p>
    <w:p w:rsidR="00D26578" w:rsidRPr="00D26578" w:rsidRDefault="00D26578" w:rsidP="009E135D">
      <w:pPr>
        <w:widowControl w:val="0"/>
        <w:numPr>
          <w:ilvl w:val="0"/>
          <w:numId w:val="7"/>
        </w:numPr>
        <w:autoSpaceDE w:val="0"/>
        <w:autoSpaceDN w:val="0"/>
        <w:adjustRightInd w:val="0"/>
        <w:ind w:left="0" w:firstLine="709"/>
        <w:jc w:val="both"/>
        <w:rPr>
          <w:sz w:val="28"/>
          <w:szCs w:val="28"/>
        </w:rPr>
      </w:pPr>
      <w:r w:rsidRPr="00D26578">
        <w:rPr>
          <w:sz w:val="28"/>
          <w:szCs w:val="28"/>
        </w:rPr>
        <w:t>копии платежных документов, подтверждающих оплату государственной пошлины за выдачу специального разрешения;</w:t>
      </w:r>
    </w:p>
    <w:p w:rsidR="00D26578" w:rsidRPr="00D26578" w:rsidRDefault="00D26578" w:rsidP="009E135D">
      <w:pPr>
        <w:widowControl w:val="0"/>
        <w:numPr>
          <w:ilvl w:val="0"/>
          <w:numId w:val="7"/>
        </w:numPr>
        <w:autoSpaceDE w:val="0"/>
        <w:autoSpaceDN w:val="0"/>
        <w:adjustRightInd w:val="0"/>
        <w:ind w:left="0" w:firstLine="709"/>
        <w:jc w:val="both"/>
        <w:rPr>
          <w:sz w:val="28"/>
          <w:szCs w:val="28"/>
        </w:rPr>
      </w:pPr>
      <w:r w:rsidRPr="00D26578">
        <w:rPr>
          <w:sz w:val="28"/>
          <w:szCs w:val="28"/>
        </w:rPr>
        <w:t>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rsidR="00D26578" w:rsidRPr="00D26578" w:rsidRDefault="00D26578" w:rsidP="009E135D">
      <w:pPr>
        <w:numPr>
          <w:ilvl w:val="2"/>
          <w:numId w:val="3"/>
        </w:numPr>
        <w:ind w:left="0" w:firstLine="709"/>
        <w:jc w:val="both"/>
        <w:rPr>
          <w:bCs/>
          <w:sz w:val="28"/>
          <w:szCs w:val="28"/>
        </w:rPr>
      </w:pPr>
      <w:r w:rsidRPr="00D26578">
        <w:rPr>
          <w:bCs/>
          <w:sz w:val="28"/>
          <w:szCs w:val="28"/>
        </w:rPr>
        <w:t>Заявитель вправе представить документы (сведения), указанные в пункте 2.7 настоящего Регламента, по собственной инициативе.</w:t>
      </w:r>
    </w:p>
    <w:p w:rsidR="00D26578" w:rsidRPr="00D26578" w:rsidRDefault="00D26578" w:rsidP="009E135D">
      <w:pPr>
        <w:numPr>
          <w:ilvl w:val="2"/>
          <w:numId w:val="3"/>
        </w:numPr>
        <w:ind w:left="0" w:firstLine="709"/>
        <w:jc w:val="both"/>
        <w:rPr>
          <w:bCs/>
          <w:sz w:val="28"/>
          <w:szCs w:val="28"/>
        </w:rPr>
      </w:pPr>
      <w:r w:rsidRPr="00D26578">
        <w:rPr>
          <w:bCs/>
          <w:sz w:val="28"/>
          <w:szCs w:val="28"/>
        </w:rPr>
        <w:t>При предоставлении муниципальной услуги запрещается требовать от Заявителя:</w:t>
      </w:r>
    </w:p>
    <w:p w:rsidR="00D26578" w:rsidRPr="00D26578" w:rsidRDefault="00D26578" w:rsidP="009E135D">
      <w:pPr>
        <w:ind w:firstLine="709"/>
        <w:jc w:val="both"/>
        <w:rPr>
          <w:sz w:val="28"/>
          <w:szCs w:val="28"/>
        </w:rPr>
      </w:pPr>
      <w:r w:rsidRPr="00D2657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6578" w:rsidRPr="00D26578" w:rsidRDefault="00D26578" w:rsidP="009E135D">
      <w:pPr>
        <w:ind w:firstLine="709"/>
        <w:jc w:val="both"/>
        <w:rPr>
          <w:sz w:val="28"/>
          <w:szCs w:val="28"/>
        </w:rPr>
      </w:pPr>
      <w:r w:rsidRPr="00D2657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 6 ст. 7 Федерального закона от 27.07.2010 №210-ФЗ «Об организации предоставления государственных и муниципальных услуг» (далее - Федеральный закон №210-ФЗ);</w:t>
      </w:r>
    </w:p>
    <w:p w:rsidR="00D26578" w:rsidRPr="00D26578" w:rsidRDefault="00D26578" w:rsidP="009E135D">
      <w:pPr>
        <w:ind w:firstLine="709"/>
        <w:jc w:val="both"/>
        <w:rPr>
          <w:sz w:val="28"/>
          <w:szCs w:val="28"/>
        </w:rPr>
      </w:pPr>
      <w:r w:rsidRPr="00D26578">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 1 ст. 9 Федерального закона №210-ФЗ;</w:t>
      </w:r>
    </w:p>
    <w:p w:rsidR="00D26578" w:rsidRPr="00D26578" w:rsidRDefault="00D26578" w:rsidP="009E135D">
      <w:pPr>
        <w:ind w:firstLine="709"/>
        <w:jc w:val="both"/>
        <w:rPr>
          <w:sz w:val="28"/>
          <w:szCs w:val="28"/>
        </w:rPr>
      </w:pPr>
      <w:r w:rsidRPr="00D2657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№210-ФЗ;</w:t>
      </w:r>
    </w:p>
    <w:p w:rsidR="00D26578" w:rsidRPr="00D26578" w:rsidRDefault="00D26578" w:rsidP="009E135D">
      <w:pPr>
        <w:ind w:firstLine="709"/>
        <w:jc w:val="both"/>
        <w:rPr>
          <w:sz w:val="28"/>
          <w:szCs w:val="28"/>
        </w:rPr>
      </w:pPr>
      <w:r w:rsidRPr="00D2657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 7.2 ч. 1 ст. 16 Федерального закона №210-ФЗ, за исключением случаев, если нанесение отметок на такие документы либо их изъятие является необходимым условием </w:t>
      </w:r>
      <w:r w:rsidRPr="00D26578">
        <w:rPr>
          <w:sz w:val="28"/>
          <w:szCs w:val="28"/>
        </w:rPr>
        <w:lastRenderedPageBreak/>
        <w:t>предоставления государственной или муниципальной услуги, и иных случаев, установленных федеральными законами.</w:t>
      </w:r>
    </w:p>
    <w:p w:rsidR="00D26578" w:rsidRPr="00D26578" w:rsidRDefault="00D26578" w:rsidP="009E135D">
      <w:pPr>
        <w:numPr>
          <w:ilvl w:val="2"/>
          <w:numId w:val="3"/>
        </w:numPr>
        <w:ind w:left="0" w:firstLine="709"/>
        <w:jc w:val="both"/>
        <w:rPr>
          <w:bCs/>
          <w:sz w:val="28"/>
          <w:szCs w:val="28"/>
        </w:rPr>
      </w:pPr>
      <w:r w:rsidRPr="00D26578">
        <w:rPr>
          <w:bCs/>
          <w:sz w:val="28"/>
          <w:szCs w:val="28"/>
        </w:rPr>
        <w:t>При наступлении событий, являющихся основанием для предоставления муниципальной услуги, Администрация вправе:</w:t>
      </w:r>
    </w:p>
    <w:p w:rsidR="00D26578" w:rsidRPr="00D26578" w:rsidRDefault="00D26578" w:rsidP="009E135D">
      <w:pPr>
        <w:widowControl w:val="0"/>
        <w:numPr>
          <w:ilvl w:val="0"/>
          <w:numId w:val="8"/>
        </w:numPr>
        <w:autoSpaceDE w:val="0"/>
        <w:autoSpaceDN w:val="0"/>
        <w:adjustRightInd w:val="0"/>
        <w:ind w:left="0" w:firstLine="709"/>
        <w:jc w:val="both"/>
        <w:rPr>
          <w:sz w:val="28"/>
          <w:szCs w:val="28"/>
        </w:rPr>
      </w:pPr>
      <w:r w:rsidRPr="00D26578">
        <w:rPr>
          <w:sz w:val="28"/>
          <w:szCs w:val="28"/>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26578" w:rsidRPr="00D26578" w:rsidRDefault="00D26578" w:rsidP="009E135D">
      <w:pPr>
        <w:widowControl w:val="0"/>
        <w:numPr>
          <w:ilvl w:val="0"/>
          <w:numId w:val="8"/>
        </w:numPr>
        <w:autoSpaceDE w:val="0"/>
        <w:autoSpaceDN w:val="0"/>
        <w:adjustRightInd w:val="0"/>
        <w:ind w:left="0" w:firstLine="709"/>
        <w:jc w:val="both"/>
        <w:rPr>
          <w:sz w:val="28"/>
          <w:szCs w:val="28"/>
        </w:rPr>
      </w:pPr>
      <w:r w:rsidRPr="00D26578">
        <w:rPr>
          <w:sz w:val="28"/>
          <w:szCs w:val="28"/>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Единого портала и Регионального портала и уведомлять Заявителя о проведенных мероприятиях.</w:t>
      </w:r>
    </w:p>
    <w:p w:rsidR="00D26578" w:rsidRPr="00D26578" w:rsidRDefault="00D26578" w:rsidP="009E135D">
      <w:pPr>
        <w:numPr>
          <w:ilvl w:val="1"/>
          <w:numId w:val="3"/>
        </w:numPr>
        <w:ind w:left="0" w:firstLine="709"/>
        <w:jc w:val="both"/>
        <w:rPr>
          <w:bCs/>
          <w:sz w:val="28"/>
          <w:szCs w:val="28"/>
        </w:rPr>
      </w:pPr>
      <w:r w:rsidRPr="00D26578">
        <w:rPr>
          <w:bCs/>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Основания для приостановления предоставления муниципальной услуги не предусмотрены.</w:t>
      </w:r>
    </w:p>
    <w:p w:rsidR="00D26578" w:rsidRPr="00D26578" w:rsidRDefault="00D26578" w:rsidP="009E135D">
      <w:pPr>
        <w:numPr>
          <w:ilvl w:val="1"/>
          <w:numId w:val="3"/>
        </w:numPr>
        <w:ind w:left="0" w:firstLine="709"/>
        <w:jc w:val="both"/>
        <w:rPr>
          <w:bCs/>
          <w:sz w:val="28"/>
          <w:szCs w:val="28"/>
        </w:rPr>
      </w:pPr>
      <w:r w:rsidRPr="00D26578">
        <w:rPr>
          <w:bCs/>
          <w:sz w:val="28"/>
          <w:szCs w:val="28"/>
        </w:rPr>
        <w:t>Исчерпывающий перечень оснований для отказа в приеме документов, необходимых для предоставления муниципальной услуги:</w:t>
      </w:r>
    </w:p>
    <w:p w:rsidR="00D26578" w:rsidRPr="00D26578" w:rsidRDefault="00D26578" w:rsidP="009E135D">
      <w:pPr>
        <w:widowControl w:val="0"/>
        <w:numPr>
          <w:ilvl w:val="0"/>
          <w:numId w:val="9"/>
        </w:numPr>
        <w:autoSpaceDE w:val="0"/>
        <w:autoSpaceDN w:val="0"/>
        <w:adjustRightInd w:val="0"/>
        <w:ind w:left="0" w:firstLine="709"/>
        <w:jc w:val="both"/>
        <w:rPr>
          <w:sz w:val="28"/>
          <w:szCs w:val="28"/>
        </w:rPr>
      </w:pPr>
      <w:r w:rsidRPr="00D26578">
        <w:rPr>
          <w:sz w:val="28"/>
          <w:szCs w:val="28"/>
        </w:rPr>
        <w:t>Заявление подано лицом, не уполномоченным на осуществление таких действий;</w:t>
      </w:r>
    </w:p>
    <w:p w:rsidR="00D26578" w:rsidRPr="00D26578" w:rsidRDefault="00D26578" w:rsidP="009E135D">
      <w:pPr>
        <w:widowControl w:val="0"/>
        <w:numPr>
          <w:ilvl w:val="0"/>
          <w:numId w:val="9"/>
        </w:numPr>
        <w:autoSpaceDE w:val="0"/>
        <w:autoSpaceDN w:val="0"/>
        <w:adjustRightInd w:val="0"/>
        <w:ind w:left="0" w:firstLine="709"/>
        <w:jc w:val="both"/>
        <w:rPr>
          <w:sz w:val="28"/>
          <w:szCs w:val="28"/>
        </w:rPr>
      </w:pPr>
      <w:r w:rsidRPr="00D26578">
        <w:rPr>
          <w:sz w:val="28"/>
          <w:szCs w:val="28"/>
        </w:rPr>
        <w:t>Заявление на получение услуги оформлено не в соответствии с административным регламентом: заявление не содержит сведений, установленных п. 2.6 настоящего Регламента;</w:t>
      </w:r>
    </w:p>
    <w:p w:rsidR="00D26578" w:rsidRPr="00D26578" w:rsidRDefault="00D26578" w:rsidP="009E135D">
      <w:pPr>
        <w:widowControl w:val="0"/>
        <w:numPr>
          <w:ilvl w:val="0"/>
          <w:numId w:val="9"/>
        </w:numPr>
        <w:autoSpaceDE w:val="0"/>
        <w:autoSpaceDN w:val="0"/>
        <w:adjustRightInd w:val="0"/>
        <w:ind w:left="0" w:firstLine="709"/>
        <w:jc w:val="both"/>
        <w:rPr>
          <w:sz w:val="28"/>
          <w:szCs w:val="28"/>
        </w:rPr>
      </w:pPr>
      <w:r w:rsidRPr="00D26578">
        <w:rPr>
          <w:sz w:val="28"/>
          <w:szCs w:val="28"/>
        </w:rPr>
        <w:t>Представленные Заявителем документы не отвечают требованиям, установленным административным регламентом: прилагаемые к заявлению документы не соответствуют требованиям п. 2.6 настоящего Регламента.</w:t>
      </w:r>
    </w:p>
    <w:p w:rsidR="00D26578" w:rsidRPr="00D26578" w:rsidRDefault="00D26578" w:rsidP="009E135D">
      <w:pPr>
        <w:widowControl w:val="0"/>
        <w:autoSpaceDE w:val="0"/>
        <w:autoSpaceDN w:val="0"/>
        <w:adjustRightInd w:val="0"/>
        <w:ind w:firstLine="709"/>
        <w:jc w:val="both"/>
        <w:rPr>
          <w:sz w:val="28"/>
          <w:szCs w:val="28"/>
        </w:rPr>
      </w:pPr>
      <w:r w:rsidRPr="00D26578">
        <w:rPr>
          <w:sz w:val="28"/>
          <w:szCs w:val="28"/>
        </w:rPr>
        <w:t>В случае принятия решения об отказе в приеме документов, необходимых для предоставления муниципальной услуги, Администрация обязана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rsidR="00D26578" w:rsidRPr="00D26578" w:rsidRDefault="00D26578" w:rsidP="009E135D">
      <w:pPr>
        <w:widowControl w:val="0"/>
        <w:autoSpaceDE w:val="0"/>
        <w:autoSpaceDN w:val="0"/>
        <w:adjustRightInd w:val="0"/>
        <w:ind w:firstLine="709"/>
        <w:jc w:val="both"/>
        <w:rPr>
          <w:sz w:val="28"/>
          <w:szCs w:val="28"/>
        </w:rPr>
      </w:pPr>
      <w:r w:rsidRPr="00D26578">
        <w:rPr>
          <w:sz w:val="28"/>
          <w:szCs w:val="28"/>
        </w:rPr>
        <w:t>В случае подачи заявления с использованием Единого портала и (или) Регионального портала информирование Заявителя о принятом решении происходит через личный кабинет Заявителя.</w:t>
      </w:r>
    </w:p>
    <w:p w:rsidR="00D26578" w:rsidRPr="00D26578" w:rsidRDefault="00D26578" w:rsidP="009E135D">
      <w:pPr>
        <w:numPr>
          <w:ilvl w:val="1"/>
          <w:numId w:val="3"/>
        </w:numPr>
        <w:ind w:left="0" w:firstLine="709"/>
        <w:jc w:val="both"/>
        <w:rPr>
          <w:bCs/>
          <w:sz w:val="28"/>
          <w:szCs w:val="28"/>
        </w:rPr>
      </w:pPr>
      <w:r w:rsidRPr="00D26578">
        <w:rPr>
          <w:bCs/>
          <w:sz w:val="28"/>
          <w:szCs w:val="28"/>
        </w:rPr>
        <w:t>Исчерпывающий перечень оснований для отказа в предоставлении муниципальной услуги.</w:t>
      </w:r>
    </w:p>
    <w:p w:rsidR="00D26578" w:rsidRPr="00D26578" w:rsidRDefault="00D26578" w:rsidP="009E135D">
      <w:pPr>
        <w:widowControl w:val="0"/>
        <w:numPr>
          <w:ilvl w:val="0"/>
          <w:numId w:val="10"/>
        </w:numPr>
        <w:autoSpaceDE w:val="0"/>
        <w:autoSpaceDN w:val="0"/>
        <w:adjustRightInd w:val="0"/>
        <w:ind w:left="0" w:firstLine="709"/>
        <w:jc w:val="both"/>
        <w:rPr>
          <w:bCs/>
          <w:sz w:val="28"/>
          <w:szCs w:val="28"/>
        </w:rPr>
      </w:pPr>
      <w:r w:rsidRPr="00D26578">
        <w:rPr>
          <w:bCs/>
          <w:sz w:val="28"/>
          <w:szCs w:val="28"/>
        </w:rPr>
        <w:t>Отсутствие права на предоставление муниципальной услуги:</w:t>
      </w:r>
    </w:p>
    <w:p w:rsidR="00D26578" w:rsidRPr="00D26578" w:rsidRDefault="00D26578" w:rsidP="009E135D">
      <w:pPr>
        <w:numPr>
          <w:ilvl w:val="0"/>
          <w:numId w:val="4"/>
        </w:numPr>
        <w:ind w:left="0" w:firstLine="709"/>
        <w:jc w:val="both"/>
        <w:rPr>
          <w:sz w:val="28"/>
          <w:szCs w:val="28"/>
        </w:rPr>
      </w:pPr>
      <w:r w:rsidRPr="00D26578">
        <w:rPr>
          <w:sz w:val="28"/>
          <w:szCs w:val="28"/>
        </w:rPr>
        <w:t>Администрация не вправе выдавать специальное разрешение по заявленному маршруту;</w:t>
      </w:r>
    </w:p>
    <w:p w:rsidR="00D26578" w:rsidRPr="00D26578" w:rsidRDefault="00D26578" w:rsidP="009E135D">
      <w:pPr>
        <w:numPr>
          <w:ilvl w:val="0"/>
          <w:numId w:val="4"/>
        </w:numPr>
        <w:ind w:left="0" w:firstLine="709"/>
        <w:jc w:val="both"/>
        <w:rPr>
          <w:sz w:val="28"/>
          <w:szCs w:val="28"/>
        </w:rPr>
      </w:pPr>
      <w:r w:rsidRPr="00D26578">
        <w:rPr>
          <w:sz w:val="28"/>
          <w:szCs w:val="28"/>
        </w:rPr>
        <w:lastRenderedPageBreak/>
        <w:t>установленные требования о перевозке делимого груза не соблюдены;</w:t>
      </w:r>
    </w:p>
    <w:p w:rsidR="00D26578" w:rsidRPr="00D26578" w:rsidRDefault="00D26578" w:rsidP="009E135D">
      <w:pPr>
        <w:numPr>
          <w:ilvl w:val="0"/>
          <w:numId w:val="4"/>
        </w:numPr>
        <w:ind w:left="0" w:firstLine="709"/>
        <w:jc w:val="both"/>
        <w:rPr>
          <w:sz w:val="28"/>
          <w:szCs w:val="28"/>
        </w:rPr>
      </w:pPr>
      <w:r w:rsidRPr="00D26578">
        <w:rPr>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26578" w:rsidRPr="00D26578" w:rsidRDefault="00D26578" w:rsidP="009E135D">
      <w:pPr>
        <w:numPr>
          <w:ilvl w:val="0"/>
          <w:numId w:val="4"/>
        </w:numPr>
        <w:ind w:left="0" w:firstLine="709"/>
        <w:jc w:val="both"/>
        <w:rPr>
          <w:sz w:val="28"/>
          <w:szCs w:val="28"/>
        </w:rPr>
      </w:pPr>
      <w:r w:rsidRPr="00D26578">
        <w:rPr>
          <w:sz w:val="28"/>
          <w:szCs w:val="28"/>
        </w:rPr>
        <w:t>отсутствует согласие заявителя на:</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проведение оценки технического состояния автомобильной дороги согласно п. 27 Порядка;</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26578" w:rsidRPr="00D26578" w:rsidRDefault="00D26578" w:rsidP="009E135D">
      <w:pPr>
        <w:numPr>
          <w:ilvl w:val="0"/>
          <w:numId w:val="4"/>
        </w:numPr>
        <w:ind w:left="0" w:firstLine="709"/>
        <w:jc w:val="both"/>
        <w:rPr>
          <w:sz w:val="28"/>
          <w:szCs w:val="28"/>
        </w:rPr>
      </w:pPr>
      <w:r w:rsidRPr="00D26578">
        <w:rPr>
          <w:sz w:val="28"/>
          <w:szCs w:val="28"/>
        </w:rPr>
        <w:t>крупногабаритная сельскохозяйственная техника (комбайн, трактор) в случае повторной подачи заявления в соответствии с пп. 5 п. 9 Порядка является тяжеловесным транспортным средством;</w:t>
      </w:r>
    </w:p>
    <w:p w:rsidR="00D26578" w:rsidRPr="00D26578" w:rsidRDefault="00D26578" w:rsidP="009E135D">
      <w:pPr>
        <w:numPr>
          <w:ilvl w:val="0"/>
          <w:numId w:val="4"/>
        </w:numPr>
        <w:ind w:left="0" w:firstLine="709"/>
        <w:jc w:val="both"/>
        <w:rPr>
          <w:sz w:val="28"/>
          <w:szCs w:val="28"/>
        </w:rPr>
      </w:pPr>
      <w:r w:rsidRPr="00D26578">
        <w:rPr>
          <w:sz w:val="28"/>
          <w:szCs w:val="28"/>
        </w:rPr>
        <w:t>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D26578" w:rsidRPr="00D26578" w:rsidRDefault="00D26578" w:rsidP="009E135D">
      <w:pPr>
        <w:numPr>
          <w:ilvl w:val="0"/>
          <w:numId w:val="4"/>
        </w:numPr>
        <w:ind w:left="0" w:firstLine="709"/>
        <w:jc w:val="both"/>
        <w:rPr>
          <w:sz w:val="28"/>
          <w:szCs w:val="28"/>
        </w:rPr>
      </w:pPr>
      <w:r w:rsidRPr="00D26578">
        <w:rPr>
          <w:sz w:val="28"/>
          <w:szCs w:val="28"/>
        </w:rPr>
        <w:t>отсутствует специальный проект, проект организации дорожного движения (при необходимости);</w:t>
      </w:r>
    </w:p>
    <w:p w:rsidR="00D26578" w:rsidRPr="00D26578" w:rsidRDefault="00D26578" w:rsidP="009E135D">
      <w:pPr>
        <w:widowControl w:val="0"/>
        <w:numPr>
          <w:ilvl w:val="0"/>
          <w:numId w:val="10"/>
        </w:numPr>
        <w:autoSpaceDE w:val="0"/>
        <w:autoSpaceDN w:val="0"/>
        <w:adjustRightInd w:val="0"/>
        <w:ind w:left="0" w:firstLine="709"/>
        <w:jc w:val="both"/>
        <w:rPr>
          <w:bCs/>
          <w:sz w:val="28"/>
          <w:szCs w:val="28"/>
        </w:rPr>
      </w:pPr>
      <w:r w:rsidRPr="00D26578">
        <w:rPr>
          <w:bCs/>
          <w:sz w:val="28"/>
          <w:szCs w:val="28"/>
        </w:rPr>
        <w:t>Представленные Заявителем документы недействительны/указанные в заявлении сведения недостоверны:</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D26578" w:rsidRPr="00D26578" w:rsidRDefault="00D26578" w:rsidP="009E135D">
      <w:pPr>
        <w:widowControl w:val="0"/>
        <w:numPr>
          <w:ilvl w:val="0"/>
          <w:numId w:val="10"/>
        </w:numPr>
        <w:autoSpaceDE w:val="0"/>
        <w:autoSpaceDN w:val="0"/>
        <w:adjustRightInd w:val="0"/>
        <w:ind w:left="0" w:firstLine="709"/>
        <w:jc w:val="both"/>
        <w:rPr>
          <w:bCs/>
          <w:sz w:val="28"/>
          <w:szCs w:val="28"/>
        </w:rPr>
      </w:pPr>
      <w:r w:rsidRPr="00D26578">
        <w:rPr>
          <w:bCs/>
          <w:sz w:val="28"/>
          <w:szCs w:val="28"/>
        </w:rPr>
        <w:t>Отсутствие оплаты за предоставление муниципальной услуги:</w:t>
      </w:r>
    </w:p>
    <w:p w:rsidR="00D26578" w:rsidRPr="00D26578" w:rsidRDefault="00D26578" w:rsidP="009E135D">
      <w:pPr>
        <w:numPr>
          <w:ilvl w:val="0"/>
          <w:numId w:val="4"/>
        </w:numPr>
        <w:ind w:left="0" w:firstLine="709"/>
        <w:jc w:val="both"/>
        <w:rPr>
          <w:sz w:val="28"/>
          <w:szCs w:val="28"/>
        </w:rPr>
      </w:pPr>
      <w:r w:rsidRPr="00D26578">
        <w:rPr>
          <w:sz w:val="28"/>
          <w:szCs w:val="28"/>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26578" w:rsidRPr="00D26578" w:rsidRDefault="00D26578" w:rsidP="009E135D">
      <w:pPr>
        <w:numPr>
          <w:ilvl w:val="0"/>
          <w:numId w:val="4"/>
        </w:numPr>
        <w:ind w:left="0" w:firstLine="709"/>
        <w:jc w:val="both"/>
        <w:rPr>
          <w:sz w:val="28"/>
          <w:szCs w:val="28"/>
        </w:rPr>
      </w:pPr>
      <w:r w:rsidRPr="00D26578">
        <w:rPr>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26578" w:rsidRPr="00D26578" w:rsidRDefault="00D26578" w:rsidP="009E135D">
      <w:pPr>
        <w:numPr>
          <w:ilvl w:val="0"/>
          <w:numId w:val="4"/>
        </w:numPr>
        <w:ind w:left="0" w:firstLine="709"/>
        <w:jc w:val="both"/>
        <w:rPr>
          <w:sz w:val="28"/>
          <w:szCs w:val="28"/>
        </w:rPr>
      </w:pPr>
      <w:r w:rsidRPr="00D26578">
        <w:rPr>
          <w:sz w:val="28"/>
          <w:szCs w:val="28"/>
        </w:rPr>
        <w:lastRenderedPageBreak/>
        <w:t>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D26578" w:rsidRPr="00D26578" w:rsidRDefault="00D26578" w:rsidP="009E135D">
      <w:pPr>
        <w:widowControl w:val="0"/>
        <w:numPr>
          <w:ilvl w:val="0"/>
          <w:numId w:val="10"/>
        </w:numPr>
        <w:autoSpaceDE w:val="0"/>
        <w:autoSpaceDN w:val="0"/>
        <w:adjustRightInd w:val="0"/>
        <w:ind w:left="0" w:firstLine="709"/>
        <w:jc w:val="both"/>
        <w:rPr>
          <w:bCs/>
          <w:sz w:val="28"/>
          <w:szCs w:val="28"/>
        </w:rPr>
      </w:pPr>
      <w:r w:rsidRPr="00D26578">
        <w:rPr>
          <w:bCs/>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6578" w:rsidRPr="00D26578" w:rsidRDefault="00D26578" w:rsidP="009E135D">
      <w:pPr>
        <w:numPr>
          <w:ilvl w:val="0"/>
          <w:numId w:val="4"/>
        </w:numPr>
        <w:ind w:left="0" w:firstLine="709"/>
        <w:jc w:val="both"/>
        <w:rPr>
          <w:sz w:val="28"/>
          <w:szCs w:val="28"/>
        </w:rPr>
      </w:pPr>
      <w:r w:rsidRPr="00D26578">
        <w:rPr>
          <w:sz w:val="28"/>
          <w:szCs w:val="28"/>
        </w:rPr>
        <w:t>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Администрация,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Администрация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D26578" w:rsidRPr="00D26578" w:rsidRDefault="00D26578" w:rsidP="009E135D">
      <w:pPr>
        <w:numPr>
          <w:ilvl w:val="1"/>
          <w:numId w:val="3"/>
        </w:numPr>
        <w:ind w:left="0" w:firstLine="709"/>
        <w:jc w:val="both"/>
        <w:rPr>
          <w:bCs/>
          <w:sz w:val="28"/>
          <w:szCs w:val="28"/>
        </w:rPr>
      </w:pPr>
      <w:r w:rsidRPr="00D26578">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26578" w:rsidRPr="00D26578" w:rsidRDefault="00D26578" w:rsidP="009E135D">
      <w:pPr>
        <w:numPr>
          <w:ilvl w:val="2"/>
          <w:numId w:val="3"/>
        </w:numPr>
        <w:ind w:left="0" w:firstLine="709"/>
        <w:jc w:val="both"/>
        <w:rPr>
          <w:bCs/>
          <w:sz w:val="28"/>
          <w:szCs w:val="28"/>
        </w:rPr>
      </w:pPr>
      <w:r w:rsidRPr="00D26578">
        <w:rPr>
          <w:bCs/>
          <w:sz w:val="28"/>
          <w:szCs w:val="28"/>
        </w:rPr>
        <w:t>За выдачу специального разрешения уплачивается государственная пошлина в соответствии с пунктом 111 части 1 статьи 333.33 Налогового кодекса Российской Федерации в размере 1600 рублей.</w:t>
      </w:r>
    </w:p>
    <w:p w:rsidR="00D26578" w:rsidRPr="00D26578" w:rsidRDefault="00D26578" w:rsidP="009E135D">
      <w:pPr>
        <w:numPr>
          <w:ilvl w:val="2"/>
          <w:numId w:val="3"/>
        </w:numPr>
        <w:ind w:left="0" w:firstLine="709"/>
        <w:jc w:val="both"/>
        <w:rPr>
          <w:bCs/>
          <w:sz w:val="28"/>
          <w:szCs w:val="28"/>
        </w:rPr>
      </w:pPr>
      <w:r w:rsidRPr="00D26578">
        <w:rPr>
          <w:bCs/>
          <w:sz w:val="28"/>
          <w:szCs w:val="28"/>
        </w:rPr>
        <w:t>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№67 (далее – Правила), с применением размеров вреда, определенных администрацией и рассчитанных в соответствии с Методикой расчета размера вреда, причиняемого тяжеловесными транспортными средствами (приложение к Правилам).</w:t>
      </w:r>
    </w:p>
    <w:p w:rsidR="00D26578" w:rsidRPr="00D26578" w:rsidRDefault="00D26578" w:rsidP="009E135D">
      <w:pPr>
        <w:numPr>
          <w:ilvl w:val="2"/>
          <w:numId w:val="3"/>
        </w:numPr>
        <w:ind w:left="0" w:firstLine="709"/>
        <w:jc w:val="both"/>
        <w:rPr>
          <w:bCs/>
          <w:sz w:val="28"/>
          <w:szCs w:val="28"/>
        </w:rPr>
      </w:pPr>
      <w:r w:rsidRPr="00D26578">
        <w:rPr>
          <w:bCs/>
          <w:sz w:val="28"/>
          <w:szCs w:val="28"/>
        </w:rPr>
        <w:t>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 14 ст. 31 Федерального закона от 08.11.2007 №257-ФЗ.</w:t>
      </w:r>
    </w:p>
    <w:p w:rsidR="00D26578" w:rsidRPr="00D26578" w:rsidRDefault="00D26578" w:rsidP="009E135D">
      <w:pPr>
        <w:numPr>
          <w:ilvl w:val="2"/>
          <w:numId w:val="3"/>
        </w:numPr>
        <w:ind w:left="0" w:firstLine="709"/>
        <w:jc w:val="both"/>
        <w:rPr>
          <w:bCs/>
          <w:sz w:val="28"/>
          <w:szCs w:val="28"/>
        </w:rPr>
      </w:pPr>
      <w:r w:rsidRPr="00D26578">
        <w:rPr>
          <w:bCs/>
          <w:sz w:val="28"/>
          <w:szCs w:val="28"/>
        </w:rPr>
        <w:t xml:space="preserve">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w:t>
      </w:r>
      <w:r w:rsidRPr="00D26578">
        <w:rPr>
          <w:bCs/>
          <w:sz w:val="28"/>
          <w:szCs w:val="28"/>
        </w:rPr>
        <w:lastRenderedPageBreak/>
        <w:t>перечисления платы, в том числе государственной пошлины размещаются на информационном стенде в Администрации, а также на официальном сайте Администрации в информационно-телекоммуникационной сети «Интернет».</w:t>
      </w:r>
    </w:p>
    <w:p w:rsidR="00D26578" w:rsidRPr="00D26578" w:rsidRDefault="00D26578" w:rsidP="009E135D">
      <w:pPr>
        <w:numPr>
          <w:ilvl w:val="2"/>
          <w:numId w:val="3"/>
        </w:numPr>
        <w:ind w:left="0" w:firstLine="709"/>
        <w:jc w:val="both"/>
        <w:rPr>
          <w:bCs/>
          <w:sz w:val="28"/>
          <w:szCs w:val="28"/>
        </w:rPr>
      </w:pPr>
      <w:r w:rsidRPr="00D26578">
        <w:rPr>
          <w:bCs/>
          <w:sz w:val="28"/>
          <w:szCs w:val="28"/>
        </w:rPr>
        <w:t>Заявитель вправе оплатить государственную пошлину за предоставление муниципальной услуги через Единый портал и Региональный портал по предварительно заполненным Администрацией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Единого портала или Регионального портала в соответствии с ч. 4 ст. 333.35 Налогового кодекса Российской Федерации.</w:t>
      </w:r>
    </w:p>
    <w:p w:rsidR="00D26578" w:rsidRPr="00D26578" w:rsidRDefault="00D26578" w:rsidP="009E135D">
      <w:pPr>
        <w:numPr>
          <w:ilvl w:val="1"/>
          <w:numId w:val="3"/>
        </w:numPr>
        <w:ind w:left="0" w:firstLine="709"/>
        <w:jc w:val="both"/>
        <w:rPr>
          <w:bCs/>
          <w:sz w:val="28"/>
          <w:szCs w:val="28"/>
        </w:rPr>
      </w:pPr>
      <w:r w:rsidRPr="00D26578">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26578" w:rsidRPr="00D26578" w:rsidRDefault="00D26578" w:rsidP="009E135D">
      <w:pPr>
        <w:numPr>
          <w:ilvl w:val="1"/>
          <w:numId w:val="3"/>
        </w:numPr>
        <w:ind w:left="0" w:firstLine="709"/>
        <w:jc w:val="both"/>
        <w:rPr>
          <w:bCs/>
          <w:sz w:val="28"/>
          <w:szCs w:val="28"/>
        </w:rPr>
      </w:pPr>
      <w:r w:rsidRPr="00D26578">
        <w:rPr>
          <w:bCs/>
          <w:sz w:val="28"/>
          <w:szCs w:val="28"/>
        </w:rPr>
        <w:t>Срок регистрации запроса Заявителя о предоставлении муниципальной услуги составляет в Администрацию:</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при личном обращении – в день поступления запроса;</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при направлении запроса почтовой связью в Администрацию – в день поступления запроса;</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при направлении запроса в форме электронного документа посредством Единого портала и (или) Регионального портала – в день поступления запроса на Единый портал и (или) Региональный портал или на следующий рабочий день (в случае направления документов в нерабочее время, в выходные, праздничные дни).</w:t>
      </w:r>
    </w:p>
    <w:p w:rsidR="00D26578" w:rsidRPr="00D26578" w:rsidRDefault="00D26578" w:rsidP="009E135D">
      <w:pPr>
        <w:numPr>
          <w:ilvl w:val="1"/>
          <w:numId w:val="3"/>
        </w:numPr>
        <w:ind w:left="0" w:firstLine="709"/>
        <w:jc w:val="both"/>
        <w:rPr>
          <w:bCs/>
          <w:sz w:val="28"/>
          <w:szCs w:val="28"/>
        </w:rPr>
      </w:pPr>
      <w:r w:rsidRPr="00D26578">
        <w:rPr>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26578" w:rsidRPr="00D26578" w:rsidRDefault="00D26578" w:rsidP="009E135D">
      <w:pPr>
        <w:numPr>
          <w:ilvl w:val="2"/>
          <w:numId w:val="3"/>
        </w:numPr>
        <w:ind w:left="0" w:firstLine="709"/>
        <w:jc w:val="both"/>
        <w:rPr>
          <w:bCs/>
          <w:sz w:val="28"/>
          <w:szCs w:val="28"/>
        </w:rPr>
      </w:pPr>
      <w:r w:rsidRPr="00D26578">
        <w:rPr>
          <w:bCs/>
          <w:sz w:val="28"/>
          <w:szCs w:val="28"/>
        </w:rPr>
        <w:t>Предоставление муниципальной услуги осуществляется в специально выделенных для этих целей помещениях Администрации.</w:t>
      </w:r>
    </w:p>
    <w:p w:rsidR="00D26578" w:rsidRPr="00D26578" w:rsidRDefault="00D26578" w:rsidP="009E135D">
      <w:pPr>
        <w:numPr>
          <w:ilvl w:val="2"/>
          <w:numId w:val="3"/>
        </w:numPr>
        <w:ind w:left="0" w:firstLine="709"/>
        <w:jc w:val="both"/>
        <w:rPr>
          <w:bCs/>
          <w:sz w:val="28"/>
          <w:szCs w:val="28"/>
        </w:rPr>
      </w:pPr>
      <w:r w:rsidRPr="00D26578">
        <w:rPr>
          <w:bCs/>
          <w:sz w:val="28"/>
          <w:szCs w:val="28"/>
        </w:rPr>
        <w:t>Наличие на территории, прилегающей к зданию Администрации,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Помещения размещаются преимущественно на нижних, предпочтительнее на первых, этажах здания с предоставлением доступа в помещение инвалидам.</w:t>
      </w:r>
    </w:p>
    <w:p w:rsidR="00D26578" w:rsidRPr="00D26578" w:rsidRDefault="00D26578" w:rsidP="009E135D">
      <w:pPr>
        <w:numPr>
          <w:ilvl w:val="2"/>
          <w:numId w:val="3"/>
        </w:numPr>
        <w:ind w:left="0" w:firstLine="709"/>
        <w:jc w:val="both"/>
        <w:rPr>
          <w:bCs/>
          <w:sz w:val="28"/>
          <w:szCs w:val="28"/>
        </w:rPr>
      </w:pPr>
      <w:r w:rsidRPr="00D26578">
        <w:rPr>
          <w:bCs/>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D26578" w:rsidRPr="00D26578" w:rsidRDefault="00D26578" w:rsidP="009E135D">
      <w:pPr>
        <w:numPr>
          <w:ilvl w:val="2"/>
          <w:numId w:val="3"/>
        </w:numPr>
        <w:ind w:left="0" w:firstLine="709"/>
        <w:jc w:val="both"/>
        <w:rPr>
          <w:bCs/>
          <w:sz w:val="28"/>
          <w:szCs w:val="28"/>
        </w:rPr>
      </w:pPr>
      <w:r w:rsidRPr="00D26578">
        <w:rPr>
          <w:bCs/>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D26578" w:rsidRPr="00D26578" w:rsidRDefault="00D26578" w:rsidP="009E135D">
      <w:pPr>
        <w:numPr>
          <w:ilvl w:val="2"/>
          <w:numId w:val="3"/>
        </w:numPr>
        <w:ind w:left="0" w:firstLine="709"/>
        <w:jc w:val="both"/>
        <w:rPr>
          <w:bCs/>
          <w:sz w:val="28"/>
          <w:szCs w:val="28"/>
        </w:rPr>
      </w:pPr>
      <w:r w:rsidRPr="00D26578">
        <w:rPr>
          <w:bCs/>
          <w:sz w:val="28"/>
          <w:szCs w:val="28"/>
        </w:rPr>
        <w:t>В помещении организуется бесплатный туалет для посетителей, в том числе туалет, предназначенный для инвалидов.</w:t>
      </w:r>
    </w:p>
    <w:p w:rsidR="00D26578" w:rsidRPr="00D26578" w:rsidRDefault="00D26578" w:rsidP="009E135D">
      <w:pPr>
        <w:numPr>
          <w:ilvl w:val="2"/>
          <w:numId w:val="3"/>
        </w:numPr>
        <w:ind w:left="0" w:firstLine="709"/>
        <w:jc w:val="both"/>
        <w:rPr>
          <w:bCs/>
          <w:sz w:val="28"/>
          <w:szCs w:val="28"/>
        </w:rPr>
      </w:pPr>
      <w:r w:rsidRPr="00D26578">
        <w:rPr>
          <w:bCs/>
          <w:sz w:val="28"/>
          <w:szCs w:val="28"/>
        </w:rPr>
        <w:lastRenderedPageBreak/>
        <w:t>При необходимости работниками Администрации инвалидам оказывается помощь в преодолении барьеров, мешающих получению ими услуг наравне с другими лицами.</w:t>
      </w:r>
    </w:p>
    <w:p w:rsidR="00D26578" w:rsidRPr="00D26578" w:rsidRDefault="00D26578" w:rsidP="009E135D">
      <w:pPr>
        <w:numPr>
          <w:ilvl w:val="2"/>
          <w:numId w:val="3"/>
        </w:numPr>
        <w:ind w:left="0" w:firstLine="709"/>
        <w:jc w:val="both"/>
        <w:rPr>
          <w:bCs/>
          <w:sz w:val="28"/>
          <w:szCs w:val="28"/>
        </w:rPr>
      </w:pPr>
      <w:r w:rsidRPr="00D26578">
        <w:rPr>
          <w:bCs/>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26578" w:rsidRPr="00D26578" w:rsidRDefault="00D26578" w:rsidP="009E135D">
      <w:pPr>
        <w:numPr>
          <w:ilvl w:val="2"/>
          <w:numId w:val="3"/>
        </w:numPr>
        <w:ind w:left="0" w:firstLine="709"/>
        <w:jc w:val="both"/>
        <w:rPr>
          <w:bCs/>
          <w:sz w:val="28"/>
          <w:szCs w:val="28"/>
        </w:rPr>
      </w:pPr>
      <w:r w:rsidRPr="00D26578">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6578" w:rsidRPr="00D26578" w:rsidRDefault="00D26578" w:rsidP="009E135D">
      <w:pPr>
        <w:numPr>
          <w:ilvl w:val="2"/>
          <w:numId w:val="3"/>
        </w:numPr>
        <w:ind w:left="0" w:firstLine="709"/>
        <w:jc w:val="both"/>
        <w:rPr>
          <w:bCs/>
          <w:sz w:val="28"/>
          <w:szCs w:val="28"/>
        </w:rPr>
      </w:pPr>
      <w:r w:rsidRPr="00D26578">
        <w:rPr>
          <w:bCs/>
          <w:sz w:val="28"/>
          <w:szCs w:val="28"/>
        </w:rPr>
        <w:t>Оборудование мест повышенного удобства с дополнительным местом для собаки-поводыря и устройств для передвижения инвалида (костылей, ходунков).</w:t>
      </w:r>
    </w:p>
    <w:p w:rsidR="00D26578" w:rsidRPr="00D26578" w:rsidRDefault="00D26578" w:rsidP="009E135D">
      <w:pPr>
        <w:numPr>
          <w:ilvl w:val="2"/>
          <w:numId w:val="3"/>
        </w:numPr>
        <w:ind w:left="0" w:firstLine="709"/>
        <w:jc w:val="both"/>
        <w:rPr>
          <w:bCs/>
          <w:sz w:val="28"/>
          <w:szCs w:val="28"/>
        </w:rPr>
      </w:pPr>
      <w:r w:rsidRPr="00D26578">
        <w:rPr>
          <w:bCs/>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26578" w:rsidRPr="00D26578" w:rsidRDefault="00D26578" w:rsidP="009E135D">
      <w:pPr>
        <w:numPr>
          <w:ilvl w:val="2"/>
          <w:numId w:val="3"/>
        </w:numPr>
        <w:ind w:left="0" w:firstLine="709"/>
        <w:jc w:val="both"/>
        <w:rPr>
          <w:bCs/>
          <w:sz w:val="28"/>
          <w:szCs w:val="28"/>
        </w:rPr>
      </w:pPr>
      <w:r w:rsidRPr="00D26578">
        <w:rPr>
          <w:bCs/>
          <w:sz w:val="28"/>
          <w:szCs w:val="28"/>
        </w:rPr>
        <w:t>Помещения приема и выдачи документов предусматривают места для ожидания, информирования и приема Заявителей.</w:t>
      </w:r>
    </w:p>
    <w:p w:rsidR="00D26578" w:rsidRPr="00D26578" w:rsidRDefault="00D26578" w:rsidP="009E135D">
      <w:pPr>
        <w:numPr>
          <w:ilvl w:val="2"/>
          <w:numId w:val="3"/>
        </w:numPr>
        <w:ind w:left="0" w:firstLine="709"/>
        <w:jc w:val="both"/>
        <w:rPr>
          <w:bCs/>
          <w:sz w:val="28"/>
          <w:szCs w:val="28"/>
        </w:rPr>
      </w:pPr>
      <w:r w:rsidRPr="00D26578">
        <w:rPr>
          <w:bCs/>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26578" w:rsidRPr="00D26578" w:rsidRDefault="00D26578" w:rsidP="009E135D">
      <w:pPr>
        <w:numPr>
          <w:ilvl w:val="2"/>
          <w:numId w:val="3"/>
        </w:numPr>
        <w:ind w:left="0" w:firstLine="709"/>
        <w:jc w:val="both"/>
        <w:rPr>
          <w:bCs/>
          <w:sz w:val="28"/>
          <w:szCs w:val="28"/>
        </w:rPr>
      </w:pPr>
      <w:r w:rsidRPr="00D26578">
        <w:rPr>
          <w:bCs/>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26578" w:rsidRPr="00D26578" w:rsidRDefault="00D26578" w:rsidP="009E135D">
      <w:pPr>
        <w:numPr>
          <w:ilvl w:val="1"/>
          <w:numId w:val="3"/>
        </w:numPr>
        <w:ind w:left="0" w:firstLine="709"/>
        <w:jc w:val="both"/>
        <w:rPr>
          <w:bCs/>
          <w:sz w:val="28"/>
          <w:szCs w:val="28"/>
        </w:rPr>
      </w:pPr>
      <w:r w:rsidRPr="00D26578">
        <w:rPr>
          <w:bCs/>
          <w:sz w:val="28"/>
          <w:szCs w:val="28"/>
        </w:rPr>
        <w:t>Показатели доступности и качества муниципальной услуги.</w:t>
      </w:r>
    </w:p>
    <w:p w:rsidR="00D26578" w:rsidRPr="00D26578" w:rsidRDefault="00D26578" w:rsidP="009E135D">
      <w:pPr>
        <w:numPr>
          <w:ilvl w:val="2"/>
          <w:numId w:val="3"/>
        </w:numPr>
        <w:ind w:left="0" w:firstLine="709"/>
        <w:jc w:val="both"/>
        <w:rPr>
          <w:bCs/>
          <w:sz w:val="28"/>
          <w:szCs w:val="28"/>
        </w:rPr>
      </w:pPr>
      <w:r w:rsidRPr="00D26578">
        <w:rPr>
          <w:bCs/>
          <w:sz w:val="28"/>
          <w:szCs w:val="28"/>
        </w:rPr>
        <w:t>Показатели доступности муниципальной услуги (общие, применимые в отношении всех заявителей):</w:t>
      </w:r>
    </w:p>
    <w:p w:rsidR="00D26578" w:rsidRPr="00D26578" w:rsidRDefault="00D26578" w:rsidP="009E135D">
      <w:pPr>
        <w:widowControl w:val="0"/>
        <w:numPr>
          <w:ilvl w:val="0"/>
          <w:numId w:val="11"/>
        </w:numPr>
        <w:autoSpaceDE w:val="0"/>
        <w:autoSpaceDN w:val="0"/>
        <w:adjustRightInd w:val="0"/>
        <w:ind w:left="0" w:firstLine="709"/>
        <w:jc w:val="both"/>
        <w:rPr>
          <w:bCs/>
          <w:sz w:val="28"/>
          <w:szCs w:val="28"/>
        </w:rPr>
      </w:pPr>
      <w:r w:rsidRPr="00D26578">
        <w:rPr>
          <w:bCs/>
          <w:sz w:val="28"/>
          <w:szCs w:val="28"/>
        </w:rPr>
        <w:t>транспортная доступность к месту предоставления муниципальной услуги;</w:t>
      </w:r>
    </w:p>
    <w:p w:rsidR="00D26578" w:rsidRPr="00D26578" w:rsidRDefault="00D26578" w:rsidP="009E135D">
      <w:pPr>
        <w:widowControl w:val="0"/>
        <w:numPr>
          <w:ilvl w:val="0"/>
          <w:numId w:val="11"/>
        </w:numPr>
        <w:autoSpaceDE w:val="0"/>
        <w:autoSpaceDN w:val="0"/>
        <w:adjustRightInd w:val="0"/>
        <w:ind w:left="0" w:firstLine="709"/>
        <w:jc w:val="both"/>
        <w:rPr>
          <w:bCs/>
          <w:sz w:val="28"/>
          <w:szCs w:val="28"/>
        </w:rPr>
      </w:pPr>
      <w:r w:rsidRPr="00D26578">
        <w:rPr>
          <w:bCs/>
          <w:sz w:val="28"/>
          <w:szCs w:val="28"/>
        </w:rPr>
        <w:t>наличие указателей, обеспечивающих беспрепятственный доступ к помещениям, в которых предоставляется услуга;</w:t>
      </w:r>
    </w:p>
    <w:p w:rsidR="00D26578" w:rsidRPr="00D26578" w:rsidRDefault="00D26578" w:rsidP="009E135D">
      <w:pPr>
        <w:widowControl w:val="0"/>
        <w:numPr>
          <w:ilvl w:val="0"/>
          <w:numId w:val="11"/>
        </w:numPr>
        <w:autoSpaceDE w:val="0"/>
        <w:autoSpaceDN w:val="0"/>
        <w:adjustRightInd w:val="0"/>
        <w:ind w:left="0" w:firstLine="709"/>
        <w:jc w:val="both"/>
        <w:rPr>
          <w:bCs/>
          <w:sz w:val="28"/>
          <w:szCs w:val="28"/>
        </w:rPr>
      </w:pPr>
      <w:r w:rsidRPr="00D26578">
        <w:rPr>
          <w:bCs/>
          <w:sz w:val="28"/>
          <w:szCs w:val="28"/>
        </w:rPr>
        <w:t>возможность получения полной и достоверной информации о муниципальной услуге в Администрацию, по телефону, на официальном сайте Администрации, посредством Единого портала и (или) Регионального портала;</w:t>
      </w:r>
    </w:p>
    <w:p w:rsidR="00D26578" w:rsidRPr="00D26578" w:rsidRDefault="00D26578" w:rsidP="009E135D">
      <w:pPr>
        <w:widowControl w:val="0"/>
        <w:numPr>
          <w:ilvl w:val="0"/>
          <w:numId w:val="11"/>
        </w:numPr>
        <w:autoSpaceDE w:val="0"/>
        <w:autoSpaceDN w:val="0"/>
        <w:adjustRightInd w:val="0"/>
        <w:ind w:left="0" w:firstLine="709"/>
        <w:jc w:val="both"/>
        <w:rPr>
          <w:bCs/>
          <w:sz w:val="28"/>
          <w:szCs w:val="28"/>
        </w:rPr>
      </w:pPr>
      <w:r w:rsidRPr="00D26578">
        <w:rPr>
          <w:bCs/>
          <w:sz w:val="28"/>
          <w:szCs w:val="28"/>
        </w:rPr>
        <w:t>предоставление муниципальной услуги любым доступным способом, предусмотренным действующим законодательством;</w:t>
      </w:r>
    </w:p>
    <w:p w:rsidR="00D26578" w:rsidRPr="00D26578" w:rsidRDefault="00D26578" w:rsidP="009E135D">
      <w:pPr>
        <w:widowControl w:val="0"/>
        <w:numPr>
          <w:ilvl w:val="0"/>
          <w:numId w:val="11"/>
        </w:numPr>
        <w:autoSpaceDE w:val="0"/>
        <w:autoSpaceDN w:val="0"/>
        <w:adjustRightInd w:val="0"/>
        <w:ind w:left="0" w:firstLine="709"/>
        <w:jc w:val="both"/>
        <w:rPr>
          <w:bCs/>
          <w:sz w:val="28"/>
          <w:szCs w:val="28"/>
        </w:rPr>
      </w:pPr>
      <w:r w:rsidRPr="00D26578">
        <w:rPr>
          <w:bCs/>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Единого портала и (или) Регионального портала;</w:t>
      </w:r>
    </w:p>
    <w:p w:rsidR="00D26578" w:rsidRPr="00D26578" w:rsidRDefault="00D26578" w:rsidP="009E135D">
      <w:pPr>
        <w:widowControl w:val="0"/>
        <w:numPr>
          <w:ilvl w:val="0"/>
          <w:numId w:val="11"/>
        </w:numPr>
        <w:autoSpaceDE w:val="0"/>
        <w:autoSpaceDN w:val="0"/>
        <w:adjustRightInd w:val="0"/>
        <w:ind w:left="0" w:firstLine="709"/>
        <w:jc w:val="both"/>
        <w:rPr>
          <w:bCs/>
          <w:sz w:val="28"/>
          <w:szCs w:val="28"/>
        </w:rPr>
      </w:pPr>
      <w:r w:rsidRPr="00D26578">
        <w:rPr>
          <w:bCs/>
          <w:sz w:val="28"/>
          <w:szCs w:val="28"/>
        </w:rPr>
        <w:t>возможность получения муниципальной услуги по экстерриториальному принципу;</w:t>
      </w:r>
    </w:p>
    <w:p w:rsidR="00D26578" w:rsidRPr="00D26578" w:rsidRDefault="00D26578" w:rsidP="009E135D">
      <w:pPr>
        <w:widowControl w:val="0"/>
        <w:numPr>
          <w:ilvl w:val="0"/>
          <w:numId w:val="11"/>
        </w:numPr>
        <w:autoSpaceDE w:val="0"/>
        <w:autoSpaceDN w:val="0"/>
        <w:adjustRightInd w:val="0"/>
        <w:ind w:left="0" w:firstLine="709"/>
        <w:jc w:val="both"/>
        <w:rPr>
          <w:bCs/>
          <w:sz w:val="28"/>
          <w:szCs w:val="28"/>
        </w:rPr>
      </w:pPr>
      <w:r w:rsidRPr="00D26578">
        <w:rPr>
          <w:bCs/>
          <w:sz w:val="28"/>
          <w:szCs w:val="28"/>
        </w:rPr>
        <w:lastRenderedPageBreak/>
        <w:t>возможность получения муниципальной услуги посредством комплексного запроса.</w:t>
      </w:r>
    </w:p>
    <w:p w:rsidR="00D26578" w:rsidRPr="00D26578" w:rsidRDefault="00D26578" w:rsidP="009E135D">
      <w:pPr>
        <w:numPr>
          <w:ilvl w:val="2"/>
          <w:numId w:val="3"/>
        </w:numPr>
        <w:ind w:left="0" w:firstLine="709"/>
        <w:jc w:val="both"/>
        <w:rPr>
          <w:bCs/>
          <w:sz w:val="28"/>
          <w:szCs w:val="28"/>
        </w:rPr>
      </w:pPr>
      <w:r w:rsidRPr="00D26578">
        <w:rPr>
          <w:bCs/>
          <w:sz w:val="28"/>
          <w:szCs w:val="28"/>
        </w:rPr>
        <w:t>Показатели доступности муниципальной услуги (специальные, применимые в отношении инвалидов):</w:t>
      </w:r>
    </w:p>
    <w:p w:rsidR="00D26578" w:rsidRPr="00D26578" w:rsidRDefault="00D26578" w:rsidP="009E135D">
      <w:pPr>
        <w:widowControl w:val="0"/>
        <w:numPr>
          <w:ilvl w:val="0"/>
          <w:numId w:val="12"/>
        </w:numPr>
        <w:autoSpaceDE w:val="0"/>
        <w:autoSpaceDN w:val="0"/>
        <w:adjustRightInd w:val="0"/>
        <w:ind w:left="0" w:firstLine="709"/>
        <w:jc w:val="both"/>
        <w:rPr>
          <w:bCs/>
          <w:sz w:val="28"/>
          <w:szCs w:val="28"/>
        </w:rPr>
      </w:pPr>
      <w:r w:rsidRPr="00D26578">
        <w:rPr>
          <w:bCs/>
          <w:sz w:val="28"/>
          <w:szCs w:val="28"/>
        </w:rPr>
        <w:t>наличие инфраструктуры, указанной в пункте 2.14 настоящего Регламента;</w:t>
      </w:r>
    </w:p>
    <w:p w:rsidR="00D26578" w:rsidRPr="00D26578" w:rsidRDefault="00D26578" w:rsidP="009E135D">
      <w:pPr>
        <w:widowControl w:val="0"/>
        <w:numPr>
          <w:ilvl w:val="0"/>
          <w:numId w:val="12"/>
        </w:numPr>
        <w:autoSpaceDE w:val="0"/>
        <w:autoSpaceDN w:val="0"/>
        <w:adjustRightInd w:val="0"/>
        <w:ind w:left="0" w:firstLine="709"/>
        <w:jc w:val="both"/>
        <w:rPr>
          <w:bCs/>
          <w:sz w:val="28"/>
          <w:szCs w:val="28"/>
        </w:rPr>
      </w:pPr>
      <w:r w:rsidRPr="00D26578">
        <w:rPr>
          <w:bCs/>
          <w:sz w:val="28"/>
          <w:szCs w:val="28"/>
        </w:rPr>
        <w:t>исполнение требований доступности услуг для инвалидов;</w:t>
      </w:r>
    </w:p>
    <w:p w:rsidR="00D26578" w:rsidRPr="00D26578" w:rsidRDefault="00D26578" w:rsidP="009E135D">
      <w:pPr>
        <w:widowControl w:val="0"/>
        <w:numPr>
          <w:ilvl w:val="0"/>
          <w:numId w:val="12"/>
        </w:numPr>
        <w:autoSpaceDE w:val="0"/>
        <w:autoSpaceDN w:val="0"/>
        <w:adjustRightInd w:val="0"/>
        <w:ind w:left="0" w:firstLine="709"/>
        <w:jc w:val="both"/>
        <w:rPr>
          <w:bCs/>
          <w:sz w:val="28"/>
          <w:szCs w:val="28"/>
        </w:rPr>
      </w:pPr>
      <w:r w:rsidRPr="00D26578">
        <w:rPr>
          <w:bCs/>
          <w:sz w:val="28"/>
          <w:szCs w:val="28"/>
        </w:rPr>
        <w:t>обеспечение беспрепятственного доступа инвалидов к помещениям, в которых предоставляется муниципальной услуга.</w:t>
      </w:r>
    </w:p>
    <w:p w:rsidR="00D26578" w:rsidRPr="00D26578" w:rsidRDefault="00D26578" w:rsidP="009E135D">
      <w:pPr>
        <w:numPr>
          <w:ilvl w:val="2"/>
          <w:numId w:val="3"/>
        </w:numPr>
        <w:ind w:left="0" w:firstLine="709"/>
        <w:jc w:val="both"/>
        <w:rPr>
          <w:bCs/>
          <w:sz w:val="28"/>
          <w:szCs w:val="28"/>
        </w:rPr>
      </w:pPr>
      <w:r w:rsidRPr="00D26578">
        <w:rPr>
          <w:bCs/>
          <w:sz w:val="28"/>
          <w:szCs w:val="28"/>
        </w:rPr>
        <w:t>Показатели качества муниципальной услуги:</w:t>
      </w:r>
    </w:p>
    <w:p w:rsidR="00D26578" w:rsidRPr="00D26578" w:rsidRDefault="00D26578" w:rsidP="009E135D">
      <w:pPr>
        <w:widowControl w:val="0"/>
        <w:numPr>
          <w:ilvl w:val="0"/>
          <w:numId w:val="13"/>
        </w:numPr>
        <w:autoSpaceDE w:val="0"/>
        <w:autoSpaceDN w:val="0"/>
        <w:adjustRightInd w:val="0"/>
        <w:ind w:left="0" w:firstLine="709"/>
        <w:jc w:val="both"/>
        <w:rPr>
          <w:bCs/>
          <w:sz w:val="28"/>
          <w:szCs w:val="28"/>
        </w:rPr>
      </w:pPr>
      <w:r w:rsidRPr="00D26578">
        <w:rPr>
          <w:bCs/>
          <w:sz w:val="28"/>
          <w:szCs w:val="28"/>
        </w:rPr>
        <w:t>соблюдение срока предоставления муниципальной услуги;</w:t>
      </w:r>
    </w:p>
    <w:p w:rsidR="00D26578" w:rsidRPr="00D26578" w:rsidRDefault="00D26578" w:rsidP="009E135D">
      <w:pPr>
        <w:widowControl w:val="0"/>
        <w:numPr>
          <w:ilvl w:val="0"/>
          <w:numId w:val="13"/>
        </w:numPr>
        <w:autoSpaceDE w:val="0"/>
        <w:autoSpaceDN w:val="0"/>
        <w:adjustRightInd w:val="0"/>
        <w:ind w:left="0" w:firstLine="709"/>
        <w:jc w:val="both"/>
        <w:rPr>
          <w:bCs/>
          <w:sz w:val="28"/>
          <w:szCs w:val="28"/>
        </w:rPr>
      </w:pPr>
      <w:r w:rsidRPr="00D26578">
        <w:rPr>
          <w:bCs/>
          <w:sz w:val="28"/>
          <w:szCs w:val="28"/>
        </w:rPr>
        <w:t>соблюдение времени ожидания в очереди при подаче запроса и получении результата;</w:t>
      </w:r>
    </w:p>
    <w:p w:rsidR="00D26578" w:rsidRPr="00D26578" w:rsidRDefault="00D26578" w:rsidP="009E135D">
      <w:pPr>
        <w:widowControl w:val="0"/>
        <w:numPr>
          <w:ilvl w:val="0"/>
          <w:numId w:val="13"/>
        </w:numPr>
        <w:autoSpaceDE w:val="0"/>
        <w:autoSpaceDN w:val="0"/>
        <w:adjustRightInd w:val="0"/>
        <w:ind w:left="0" w:firstLine="709"/>
        <w:jc w:val="both"/>
        <w:rPr>
          <w:bCs/>
          <w:sz w:val="28"/>
          <w:szCs w:val="28"/>
        </w:rPr>
      </w:pPr>
      <w:r w:rsidRPr="00D26578">
        <w:rPr>
          <w:bCs/>
          <w:sz w:val="28"/>
          <w:szCs w:val="28"/>
        </w:rPr>
        <w:t>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D26578" w:rsidRPr="00D26578" w:rsidRDefault="00D26578" w:rsidP="009E135D">
      <w:pPr>
        <w:widowControl w:val="0"/>
        <w:numPr>
          <w:ilvl w:val="0"/>
          <w:numId w:val="13"/>
        </w:numPr>
        <w:autoSpaceDE w:val="0"/>
        <w:autoSpaceDN w:val="0"/>
        <w:adjustRightInd w:val="0"/>
        <w:ind w:left="0" w:firstLine="709"/>
        <w:jc w:val="both"/>
        <w:rPr>
          <w:bCs/>
          <w:sz w:val="28"/>
          <w:szCs w:val="28"/>
        </w:rPr>
      </w:pPr>
      <w:r w:rsidRPr="00D26578">
        <w:rPr>
          <w:bCs/>
          <w:sz w:val="28"/>
          <w:szCs w:val="28"/>
        </w:rPr>
        <w:t>отсутствие жалоб на действия или бездействие должностных лиц Администрации, поданных в установленном порядке.</w:t>
      </w:r>
    </w:p>
    <w:p w:rsidR="00D26578" w:rsidRPr="00D26578" w:rsidRDefault="00D26578" w:rsidP="009E135D">
      <w:pPr>
        <w:numPr>
          <w:ilvl w:val="1"/>
          <w:numId w:val="3"/>
        </w:numPr>
        <w:ind w:left="0" w:firstLine="709"/>
        <w:jc w:val="both"/>
        <w:rPr>
          <w:bCs/>
          <w:sz w:val="28"/>
          <w:szCs w:val="28"/>
        </w:rPr>
      </w:pPr>
      <w:r w:rsidRPr="00D26578">
        <w:rPr>
          <w:bCs/>
          <w:sz w:val="28"/>
          <w:szCs w:val="28"/>
        </w:rPr>
        <w:t>Информация об услугах, которые являются необходимыми и обязательными для предоставления муниципальной услуги.</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Получения услуг, которые являются необходимыми и обязательными для предоставления муниципальной услуги, не требуется.</w:t>
      </w:r>
    </w:p>
    <w:p w:rsidR="00D26578" w:rsidRPr="00D26578" w:rsidRDefault="00D26578" w:rsidP="009E135D">
      <w:pPr>
        <w:widowControl w:val="0"/>
        <w:autoSpaceDE w:val="0"/>
        <w:autoSpaceDN w:val="0"/>
        <w:adjustRightInd w:val="0"/>
        <w:ind w:firstLine="709"/>
        <w:jc w:val="both"/>
        <w:rPr>
          <w:bCs/>
          <w:sz w:val="28"/>
          <w:szCs w:val="28"/>
        </w:rPr>
      </w:pPr>
      <w:r w:rsidRPr="00D26578">
        <w:rPr>
          <w:bCs/>
          <w:sz w:val="28"/>
          <w:szCs w:val="28"/>
        </w:rPr>
        <w:t>Получения согласований, которые являются необходимыми и обязательными для предоставления муниципальной услуги, не требуется.</w:t>
      </w:r>
    </w:p>
    <w:p w:rsidR="00D26578" w:rsidRPr="00D26578" w:rsidRDefault="00D26578" w:rsidP="009E135D">
      <w:pPr>
        <w:numPr>
          <w:ilvl w:val="1"/>
          <w:numId w:val="3"/>
        </w:numPr>
        <w:ind w:left="0" w:firstLine="709"/>
        <w:jc w:val="both"/>
        <w:rPr>
          <w:bCs/>
          <w:sz w:val="28"/>
          <w:szCs w:val="28"/>
        </w:rPr>
      </w:pPr>
      <w:r w:rsidRPr="00D26578">
        <w:rPr>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26578" w:rsidRPr="00D26578" w:rsidRDefault="00D26578" w:rsidP="009E135D">
      <w:pPr>
        <w:numPr>
          <w:ilvl w:val="2"/>
          <w:numId w:val="3"/>
        </w:numPr>
        <w:ind w:left="0" w:firstLine="709"/>
        <w:jc w:val="both"/>
        <w:rPr>
          <w:bCs/>
          <w:sz w:val="28"/>
          <w:szCs w:val="28"/>
        </w:rPr>
      </w:pPr>
      <w:r w:rsidRPr="00D26578">
        <w:rPr>
          <w:bCs/>
          <w:sz w:val="28"/>
          <w:szCs w:val="28"/>
        </w:rPr>
        <w:t>Подача запросов, документов, информации, необходимых для получения муниципальных услуг, предоставляемых в Администрацию, а также получение результатов предоставления таких услуг осуществляются в любом предоставляющем такие услуги подразделении Администрации при наличии соглашения, указанного в ст. 15 Федерального закона №210-ФЗ, в пределах территории Смоленской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Предоставление услуги по экстерриториальному принципу не предусмотрено.</w:t>
      </w:r>
    </w:p>
    <w:p w:rsidR="00D26578" w:rsidRPr="00D26578" w:rsidRDefault="00D26578" w:rsidP="009E135D">
      <w:pPr>
        <w:numPr>
          <w:ilvl w:val="2"/>
          <w:numId w:val="3"/>
        </w:numPr>
        <w:ind w:left="0" w:firstLine="709"/>
        <w:jc w:val="both"/>
        <w:rPr>
          <w:bCs/>
          <w:sz w:val="28"/>
          <w:szCs w:val="28"/>
        </w:rPr>
      </w:pPr>
      <w:r w:rsidRPr="00D26578">
        <w:rPr>
          <w:bCs/>
          <w:sz w:val="28"/>
          <w:szCs w:val="28"/>
        </w:rPr>
        <w:t>Предоставление муниципальной услуги в электронной форме и в упреждающем (проактивном) режиме не предусмотрено.</w:t>
      </w:r>
    </w:p>
    <w:p w:rsidR="002A1AAF" w:rsidRPr="002A1AAF" w:rsidRDefault="002A1AAF" w:rsidP="002A1AAF">
      <w:pPr>
        <w:jc w:val="both"/>
        <w:rPr>
          <w:sz w:val="28"/>
        </w:rPr>
      </w:pPr>
    </w:p>
    <w:p w:rsidR="002A1AAF" w:rsidRPr="00FE7F59" w:rsidRDefault="002A1AAF" w:rsidP="00FE7F59">
      <w:pPr>
        <w:autoSpaceDE w:val="0"/>
        <w:autoSpaceDN w:val="0"/>
        <w:adjustRightInd w:val="0"/>
        <w:jc w:val="center"/>
        <w:outlineLvl w:val="2"/>
        <w:rPr>
          <w:b/>
          <w:bCs/>
          <w:sz w:val="28"/>
          <w:szCs w:val="28"/>
        </w:rPr>
      </w:pPr>
      <w:r w:rsidRPr="00FE7F59">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A1AAF" w:rsidRPr="002A1AAF" w:rsidRDefault="002A1AAF" w:rsidP="002A1AAF">
      <w:pPr>
        <w:jc w:val="both"/>
        <w:rPr>
          <w:sz w:val="28"/>
        </w:rPr>
      </w:pPr>
    </w:p>
    <w:p w:rsidR="009E135D" w:rsidRPr="009E135D" w:rsidRDefault="009E135D" w:rsidP="009E135D">
      <w:pPr>
        <w:pStyle w:val="a4"/>
        <w:numPr>
          <w:ilvl w:val="0"/>
          <w:numId w:val="3"/>
        </w:numPr>
        <w:spacing w:after="0" w:line="240" w:lineRule="auto"/>
        <w:contextualSpacing w:val="0"/>
        <w:jc w:val="both"/>
        <w:rPr>
          <w:rFonts w:ascii="Times New Roman" w:hAnsi="Times New Roman"/>
          <w:bCs/>
          <w:vanish/>
          <w:sz w:val="28"/>
          <w:szCs w:val="28"/>
        </w:rPr>
      </w:pPr>
    </w:p>
    <w:p w:rsidR="009E135D" w:rsidRPr="009E135D" w:rsidRDefault="009E135D" w:rsidP="009E135D">
      <w:pPr>
        <w:numPr>
          <w:ilvl w:val="1"/>
          <w:numId w:val="3"/>
        </w:numPr>
        <w:ind w:left="0" w:firstLine="709"/>
        <w:jc w:val="both"/>
        <w:rPr>
          <w:bCs/>
          <w:sz w:val="28"/>
          <w:szCs w:val="28"/>
        </w:rPr>
      </w:pPr>
      <w:r w:rsidRPr="009E135D">
        <w:rPr>
          <w:bCs/>
          <w:sz w:val="28"/>
          <w:szCs w:val="28"/>
        </w:rPr>
        <w:t>Состав, последовательность и сроки выполнения административных процедур, требования к порядку их выполнения.</w:t>
      </w:r>
    </w:p>
    <w:p w:rsidR="009E135D" w:rsidRPr="009E135D" w:rsidRDefault="009E135D" w:rsidP="009E135D">
      <w:pPr>
        <w:numPr>
          <w:ilvl w:val="2"/>
          <w:numId w:val="3"/>
        </w:numPr>
        <w:ind w:left="0" w:firstLine="710"/>
        <w:jc w:val="both"/>
        <w:rPr>
          <w:bCs/>
          <w:sz w:val="28"/>
          <w:szCs w:val="28"/>
        </w:rPr>
      </w:pPr>
      <w:r w:rsidRPr="009E135D">
        <w:rPr>
          <w:bCs/>
          <w:sz w:val="28"/>
          <w:szCs w:val="28"/>
        </w:rPr>
        <w:t>Предоставление муниципальной услуги включает в себя следующие административные процедуры:</w:t>
      </w:r>
    </w:p>
    <w:p w:rsidR="009E135D" w:rsidRPr="009E135D" w:rsidRDefault="009E135D" w:rsidP="009E135D">
      <w:pPr>
        <w:ind w:firstLine="710"/>
        <w:jc w:val="both"/>
        <w:rPr>
          <w:sz w:val="28"/>
          <w:szCs w:val="28"/>
        </w:rPr>
      </w:pPr>
      <w:r w:rsidRPr="009E135D">
        <w:rPr>
          <w:bCs/>
          <w:sz w:val="28"/>
          <w:szCs w:val="28"/>
        </w:rPr>
        <w:t>прием и регистрация</w:t>
      </w:r>
      <w:r w:rsidRPr="009E135D">
        <w:rPr>
          <w:sz w:val="28"/>
          <w:szCs w:val="28"/>
        </w:rPr>
        <w:t xml:space="preserve"> заявления о предоставлении муниципальной услуги – 1 рабочий день;</w:t>
      </w:r>
    </w:p>
    <w:p w:rsidR="009E135D" w:rsidRPr="009E135D" w:rsidRDefault="009E135D" w:rsidP="009E135D">
      <w:pPr>
        <w:ind w:firstLine="710"/>
        <w:jc w:val="both"/>
        <w:rPr>
          <w:bCs/>
          <w:sz w:val="28"/>
          <w:szCs w:val="28"/>
        </w:rPr>
      </w:pPr>
      <w:r w:rsidRPr="009E135D">
        <w:rPr>
          <w:bCs/>
          <w:sz w:val="28"/>
          <w:szCs w:val="28"/>
        </w:rPr>
        <w:t>рассмотрение заявления о предоставлении муниципальной услуги – в течение 4 рабочих дней со дня регистрации заявления;</w:t>
      </w:r>
    </w:p>
    <w:p w:rsidR="009E135D" w:rsidRPr="009E135D" w:rsidRDefault="009E135D" w:rsidP="009E135D">
      <w:pPr>
        <w:ind w:firstLine="710"/>
        <w:jc w:val="both"/>
        <w:rPr>
          <w:bCs/>
          <w:sz w:val="28"/>
          <w:szCs w:val="28"/>
        </w:rPr>
      </w:pPr>
      <w:r w:rsidRPr="009E135D">
        <w:rPr>
          <w:bCs/>
          <w:sz w:val="28"/>
          <w:szCs w:val="28"/>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администрации;</w:t>
      </w:r>
    </w:p>
    <w:p w:rsidR="009E135D" w:rsidRPr="009E135D" w:rsidRDefault="009E135D" w:rsidP="009E135D">
      <w:pPr>
        <w:ind w:firstLine="710"/>
        <w:jc w:val="both"/>
        <w:rPr>
          <w:bCs/>
          <w:sz w:val="28"/>
          <w:szCs w:val="28"/>
        </w:rPr>
      </w:pPr>
      <w:r w:rsidRPr="009E135D">
        <w:rPr>
          <w:bCs/>
          <w:sz w:val="28"/>
          <w:szCs w:val="28"/>
        </w:rPr>
        <w:t>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администрации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9E135D" w:rsidRPr="009E135D" w:rsidRDefault="009E135D" w:rsidP="009E135D">
      <w:pPr>
        <w:ind w:firstLine="710"/>
        <w:jc w:val="both"/>
        <w:rPr>
          <w:bCs/>
          <w:sz w:val="28"/>
          <w:szCs w:val="28"/>
        </w:rPr>
      </w:pPr>
      <w:r w:rsidRPr="009E135D">
        <w:rPr>
          <w:bCs/>
          <w:sz w:val="28"/>
          <w:szCs w:val="28"/>
        </w:rPr>
        <w:t>принятие решения о предоставлении муниципальной услуги или об отказе в предоставлении муниципальной услуги – 1 рабочий день;</w:t>
      </w:r>
    </w:p>
    <w:p w:rsidR="009E135D" w:rsidRPr="009E135D" w:rsidRDefault="009E135D" w:rsidP="009E135D">
      <w:pPr>
        <w:ind w:firstLine="710"/>
        <w:jc w:val="both"/>
        <w:rPr>
          <w:bCs/>
          <w:sz w:val="28"/>
          <w:szCs w:val="28"/>
        </w:rPr>
      </w:pPr>
      <w:r w:rsidRPr="009E135D">
        <w:rPr>
          <w:bCs/>
          <w:sz w:val="28"/>
          <w:szCs w:val="28"/>
        </w:rPr>
        <w:t>выдача специального разрешения – 1 рабочий день.</w:t>
      </w:r>
    </w:p>
    <w:p w:rsidR="009E135D" w:rsidRPr="009E135D" w:rsidRDefault="009E135D" w:rsidP="009E135D">
      <w:pPr>
        <w:ind w:firstLine="710"/>
        <w:jc w:val="both"/>
        <w:rPr>
          <w:bCs/>
          <w:sz w:val="28"/>
          <w:szCs w:val="28"/>
        </w:rPr>
      </w:pPr>
      <w:r w:rsidRPr="009E135D">
        <w:rPr>
          <w:bCs/>
          <w:sz w:val="28"/>
          <w:szCs w:val="28"/>
        </w:rPr>
        <w:t>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с даты регистрации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rsidR="009E135D" w:rsidRPr="009E135D" w:rsidRDefault="009E135D" w:rsidP="009E135D">
      <w:pPr>
        <w:ind w:firstLine="710"/>
        <w:jc w:val="both"/>
        <w:rPr>
          <w:bCs/>
          <w:sz w:val="28"/>
          <w:szCs w:val="28"/>
        </w:rPr>
      </w:pPr>
      <w:r w:rsidRPr="009E135D">
        <w:rPr>
          <w:bCs/>
          <w:sz w:val="28"/>
          <w:szCs w:val="28"/>
        </w:rPr>
        <w:t>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и(или)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в порядке, установленном главой V Порядка. В таком случае срок выдачи специального разрешения увеличивается на срок проведения указанных мероприятий.</w:t>
      </w:r>
    </w:p>
    <w:p w:rsidR="009E135D" w:rsidRPr="009E135D" w:rsidRDefault="009E135D" w:rsidP="009E135D">
      <w:pPr>
        <w:numPr>
          <w:ilvl w:val="2"/>
          <w:numId w:val="3"/>
        </w:numPr>
        <w:ind w:left="0" w:firstLine="710"/>
        <w:jc w:val="both"/>
        <w:rPr>
          <w:bCs/>
          <w:sz w:val="28"/>
          <w:szCs w:val="28"/>
        </w:rPr>
      </w:pPr>
      <w:r w:rsidRPr="009E135D">
        <w:rPr>
          <w:bCs/>
          <w:sz w:val="28"/>
          <w:szCs w:val="28"/>
        </w:rPr>
        <w:t>Прием и регистрация заявления о предоставлении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lastRenderedPageBreak/>
        <w:t>Основанием для начала административной процедуры «прием и регистрация заявления о предоставлении муниципальной услуги» является поступление в Администрацию непосредственно от Заявителя, почтовым отправлением или в электронной форме на адрес электронной почты Администрации в сети «Интернет» либо через личный кабинет Заявителя на Едином и (или) Региональном портале заявления и прилагаемых к нему документов по форме согласно приложению №1.</w:t>
      </w:r>
    </w:p>
    <w:p w:rsidR="009E135D" w:rsidRPr="009E135D" w:rsidRDefault="009E135D" w:rsidP="009E135D">
      <w:pPr>
        <w:numPr>
          <w:ilvl w:val="3"/>
          <w:numId w:val="3"/>
        </w:numPr>
        <w:ind w:left="0" w:firstLine="709"/>
        <w:jc w:val="both"/>
        <w:rPr>
          <w:bCs/>
          <w:sz w:val="28"/>
          <w:szCs w:val="28"/>
        </w:rPr>
      </w:pPr>
      <w:r w:rsidRPr="009E135D">
        <w:rPr>
          <w:bCs/>
          <w:sz w:val="28"/>
          <w:szCs w:val="28"/>
        </w:rPr>
        <w:t>Содержание административного действия, продолжительность и (или) максимальный срок его выполнения: специалист Администрации, ответственный за предоставление муниципальной услуги (далее – специалист), принимает представленные (направленные) Заявителем заявление и документы.</w:t>
      </w:r>
    </w:p>
    <w:p w:rsidR="009E135D" w:rsidRPr="009E135D" w:rsidRDefault="009E135D" w:rsidP="009E135D">
      <w:pPr>
        <w:ind w:firstLine="710"/>
        <w:jc w:val="both"/>
        <w:rPr>
          <w:bCs/>
          <w:sz w:val="28"/>
          <w:szCs w:val="28"/>
        </w:rPr>
      </w:pPr>
      <w:r w:rsidRPr="009E135D">
        <w:rPr>
          <w:bCs/>
          <w:sz w:val="28"/>
          <w:szCs w:val="28"/>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rsidR="009E135D" w:rsidRPr="009E135D" w:rsidRDefault="009E135D" w:rsidP="009E135D">
      <w:pPr>
        <w:ind w:firstLine="710"/>
        <w:jc w:val="both"/>
        <w:rPr>
          <w:bCs/>
          <w:sz w:val="28"/>
          <w:szCs w:val="28"/>
        </w:rPr>
      </w:pPr>
      <w:r w:rsidRPr="009E135D">
        <w:rPr>
          <w:bCs/>
          <w:sz w:val="28"/>
          <w:szCs w:val="28"/>
        </w:rPr>
        <w:t>После проверки документов специалист:</w:t>
      </w:r>
    </w:p>
    <w:p w:rsidR="009E135D" w:rsidRPr="009E135D" w:rsidRDefault="009E135D" w:rsidP="009E135D">
      <w:pPr>
        <w:ind w:firstLine="710"/>
        <w:jc w:val="both"/>
        <w:rPr>
          <w:bCs/>
          <w:sz w:val="28"/>
          <w:szCs w:val="28"/>
        </w:rPr>
      </w:pPr>
      <w:r w:rsidRPr="009E135D">
        <w:rPr>
          <w:bCs/>
          <w:sz w:val="28"/>
          <w:szCs w:val="28"/>
        </w:rPr>
        <w:t>в случае наличия оснований для отказа в приеме документов, предусмотренных п. 2.9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rsidR="009E135D" w:rsidRPr="009E135D" w:rsidRDefault="009E135D" w:rsidP="009E135D">
      <w:pPr>
        <w:ind w:firstLine="710"/>
        <w:jc w:val="both"/>
        <w:rPr>
          <w:bCs/>
          <w:sz w:val="28"/>
          <w:szCs w:val="28"/>
        </w:rPr>
      </w:pPr>
      <w:r w:rsidRPr="009E135D">
        <w:rPr>
          <w:bCs/>
          <w:sz w:val="28"/>
          <w:szCs w:val="28"/>
        </w:rPr>
        <w:t>в случае отсутствия оснований для отказа в приеме документов, предусмотренных п. 2.9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rsidR="009E135D" w:rsidRPr="009E135D" w:rsidRDefault="009E135D" w:rsidP="009E135D">
      <w:pPr>
        <w:ind w:firstLine="710"/>
        <w:jc w:val="both"/>
        <w:rPr>
          <w:bCs/>
          <w:sz w:val="28"/>
          <w:szCs w:val="28"/>
        </w:rPr>
      </w:pPr>
      <w:r w:rsidRPr="009E135D">
        <w:rPr>
          <w:bCs/>
          <w:sz w:val="28"/>
          <w:szCs w:val="28"/>
        </w:rPr>
        <w:t>Максимальный срок выполнения административной процедуры – 1 рабочий день.</w:t>
      </w:r>
    </w:p>
    <w:p w:rsidR="009E135D" w:rsidRPr="009E135D" w:rsidRDefault="009E135D" w:rsidP="009E135D">
      <w:pPr>
        <w:numPr>
          <w:ilvl w:val="3"/>
          <w:numId w:val="3"/>
        </w:numPr>
        <w:ind w:left="0" w:firstLine="709"/>
        <w:jc w:val="both"/>
        <w:rPr>
          <w:bCs/>
          <w:sz w:val="28"/>
          <w:szCs w:val="28"/>
        </w:rPr>
      </w:pPr>
      <w:r w:rsidRPr="009E135D">
        <w:rPr>
          <w:bCs/>
          <w:sz w:val="28"/>
          <w:szCs w:val="28"/>
        </w:rPr>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rsidR="009E135D" w:rsidRPr="009E135D" w:rsidRDefault="009E135D" w:rsidP="009E135D">
      <w:pPr>
        <w:numPr>
          <w:ilvl w:val="2"/>
          <w:numId w:val="3"/>
        </w:numPr>
        <w:ind w:left="0" w:firstLine="710"/>
        <w:jc w:val="both"/>
        <w:rPr>
          <w:bCs/>
          <w:sz w:val="28"/>
          <w:szCs w:val="28"/>
        </w:rPr>
      </w:pPr>
      <w:r w:rsidRPr="009E135D">
        <w:rPr>
          <w:bCs/>
          <w:sz w:val="28"/>
          <w:szCs w:val="28"/>
        </w:rPr>
        <w:t>Рассмотрение заявления о предоставлении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Основание для начала административной процедуры: регистрация заявления и прилагаемых к нему документов в журнале регистрации заявлений.</w:t>
      </w:r>
    </w:p>
    <w:p w:rsidR="009E135D" w:rsidRPr="009E135D" w:rsidRDefault="009E135D" w:rsidP="009E135D">
      <w:pPr>
        <w:numPr>
          <w:ilvl w:val="3"/>
          <w:numId w:val="3"/>
        </w:numPr>
        <w:ind w:left="0" w:firstLine="709"/>
        <w:jc w:val="both"/>
        <w:rPr>
          <w:bCs/>
          <w:sz w:val="28"/>
          <w:szCs w:val="28"/>
        </w:rPr>
      </w:pPr>
      <w:r w:rsidRPr="009E135D">
        <w:rPr>
          <w:bCs/>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w:t>
      </w:r>
      <w:r w:rsidRPr="009E135D">
        <w:rPr>
          <w:bCs/>
          <w:sz w:val="28"/>
          <w:szCs w:val="28"/>
        </w:rPr>
        <w:lastRenderedPageBreak/>
        <w:t>оценки их соответствия требованиям и условиям на получение государственной услуги в течение 4 рабочих дней с даты регистрации заявления.</w:t>
      </w:r>
    </w:p>
    <w:p w:rsidR="009E135D" w:rsidRPr="009E135D" w:rsidRDefault="009E135D" w:rsidP="009E135D">
      <w:pPr>
        <w:pStyle w:val="aa"/>
        <w:ind w:firstLine="708"/>
        <w:jc w:val="both"/>
        <w:rPr>
          <w:sz w:val="28"/>
          <w:szCs w:val="28"/>
        </w:rPr>
      </w:pPr>
      <w:r w:rsidRPr="009E135D">
        <w:rPr>
          <w:sz w:val="28"/>
          <w:szCs w:val="28"/>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rsidR="009E135D" w:rsidRPr="009E135D" w:rsidRDefault="009E135D" w:rsidP="009E135D">
      <w:pPr>
        <w:pStyle w:val="aa"/>
        <w:numPr>
          <w:ilvl w:val="0"/>
          <w:numId w:val="14"/>
        </w:numPr>
        <w:ind w:left="0" w:firstLine="709"/>
        <w:jc w:val="both"/>
        <w:rPr>
          <w:sz w:val="28"/>
          <w:szCs w:val="28"/>
        </w:rPr>
      </w:pPr>
      <w:r w:rsidRPr="009E135D">
        <w:rPr>
          <w:sz w:val="28"/>
          <w:szCs w:val="28"/>
        </w:rPr>
        <w:t xml:space="preserve">наличие полномочий </w:t>
      </w:r>
      <w:r w:rsidRPr="009E135D">
        <w:rPr>
          <w:bCs/>
          <w:sz w:val="28"/>
          <w:szCs w:val="28"/>
        </w:rPr>
        <w:t>Администрации</w:t>
      </w:r>
      <w:r w:rsidRPr="009E135D">
        <w:rPr>
          <w:sz w:val="28"/>
          <w:szCs w:val="28"/>
        </w:rPr>
        <w:t xml:space="preserve"> на выдачу специального разрешения по заявленному маршруту;</w:t>
      </w:r>
    </w:p>
    <w:p w:rsidR="009E135D" w:rsidRPr="009E135D" w:rsidRDefault="009E135D" w:rsidP="009E135D">
      <w:pPr>
        <w:pStyle w:val="aa"/>
        <w:numPr>
          <w:ilvl w:val="0"/>
          <w:numId w:val="14"/>
        </w:numPr>
        <w:ind w:left="0" w:firstLine="709"/>
        <w:jc w:val="both"/>
        <w:rPr>
          <w:sz w:val="28"/>
          <w:szCs w:val="28"/>
        </w:rPr>
      </w:pPr>
      <w:r w:rsidRPr="009E135D">
        <w:rPr>
          <w:sz w:val="28"/>
          <w:szCs w:val="28"/>
        </w:rPr>
        <w:t>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9E135D" w:rsidRPr="009E135D" w:rsidRDefault="009E135D" w:rsidP="009E135D">
      <w:pPr>
        <w:pStyle w:val="aa"/>
        <w:numPr>
          <w:ilvl w:val="0"/>
          <w:numId w:val="14"/>
        </w:numPr>
        <w:ind w:left="0" w:firstLine="709"/>
        <w:jc w:val="both"/>
        <w:rPr>
          <w:sz w:val="28"/>
          <w:szCs w:val="28"/>
        </w:rPr>
      </w:pPr>
      <w:r w:rsidRPr="009E135D">
        <w:rPr>
          <w:sz w:val="28"/>
          <w:szCs w:val="28"/>
        </w:rPr>
        <w:t>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135D" w:rsidRPr="009E135D" w:rsidRDefault="009E135D" w:rsidP="009E135D">
      <w:pPr>
        <w:pStyle w:val="aa"/>
        <w:numPr>
          <w:ilvl w:val="0"/>
          <w:numId w:val="14"/>
        </w:numPr>
        <w:ind w:left="0" w:firstLine="709"/>
        <w:jc w:val="both"/>
        <w:rPr>
          <w:sz w:val="28"/>
          <w:szCs w:val="28"/>
        </w:rPr>
      </w:pPr>
      <w:r w:rsidRPr="009E135D">
        <w:rPr>
          <w:sz w:val="28"/>
          <w:szCs w:val="28"/>
        </w:rPr>
        <w:t>сведений о соблюдении требований о перевозке делимого груза.</w:t>
      </w:r>
    </w:p>
    <w:p w:rsidR="009E135D" w:rsidRPr="009E135D" w:rsidRDefault="009E135D" w:rsidP="009E135D">
      <w:pPr>
        <w:pStyle w:val="aa"/>
        <w:ind w:firstLine="708"/>
        <w:jc w:val="both"/>
        <w:rPr>
          <w:sz w:val="28"/>
          <w:szCs w:val="28"/>
        </w:rPr>
      </w:pPr>
      <w:r w:rsidRPr="009E135D">
        <w:rPr>
          <w:sz w:val="28"/>
          <w:szCs w:val="28"/>
        </w:rPr>
        <w:t>Максимальный срок выполнения административного действия – 4 рабочих дня с даты регистрации заявления.</w:t>
      </w:r>
    </w:p>
    <w:p w:rsidR="009E135D" w:rsidRPr="009E135D" w:rsidRDefault="009E135D" w:rsidP="009E135D">
      <w:pPr>
        <w:numPr>
          <w:ilvl w:val="3"/>
          <w:numId w:val="3"/>
        </w:numPr>
        <w:ind w:left="0" w:firstLine="709"/>
        <w:jc w:val="both"/>
        <w:rPr>
          <w:bCs/>
          <w:sz w:val="28"/>
          <w:szCs w:val="28"/>
        </w:rPr>
      </w:pPr>
      <w:r w:rsidRPr="009E135D">
        <w:rPr>
          <w:bCs/>
          <w:sz w:val="28"/>
          <w:szCs w:val="28"/>
        </w:rPr>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Критерий принятия решения: наличие/отсутствие у Заявителя права на получение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rsidR="009E135D" w:rsidRPr="009E135D" w:rsidRDefault="009E135D" w:rsidP="009E135D">
      <w:pPr>
        <w:pStyle w:val="aa"/>
        <w:numPr>
          <w:ilvl w:val="0"/>
          <w:numId w:val="15"/>
        </w:numPr>
        <w:ind w:left="0" w:firstLine="709"/>
        <w:jc w:val="both"/>
        <w:rPr>
          <w:sz w:val="28"/>
          <w:szCs w:val="28"/>
        </w:rPr>
      </w:pPr>
      <w:r w:rsidRPr="009E135D">
        <w:rPr>
          <w:sz w:val="28"/>
          <w:szCs w:val="28"/>
        </w:rPr>
        <w:t>Администрация не вправе выдавать специальное разрешение по заявленному маршруту;</w:t>
      </w:r>
    </w:p>
    <w:p w:rsidR="009E135D" w:rsidRPr="009E135D" w:rsidRDefault="009E135D" w:rsidP="009E135D">
      <w:pPr>
        <w:pStyle w:val="aa"/>
        <w:numPr>
          <w:ilvl w:val="0"/>
          <w:numId w:val="15"/>
        </w:numPr>
        <w:ind w:left="0" w:firstLine="709"/>
        <w:jc w:val="both"/>
        <w:rPr>
          <w:sz w:val="28"/>
          <w:szCs w:val="28"/>
        </w:rPr>
      </w:pPr>
      <w:r w:rsidRPr="009E135D">
        <w:rPr>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9E135D" w:rsidRPr="009E135D" w:rsidRDefault="009E135D" w:rsidP="009E135D">
      <w:pPr>
        <w:pStyle w:val="aa"/>
        <w:numPr>
          <w:ilvl w:val="0"/>
          <w:numId w:val="15"/>
        </w:numPr>
        <w:ind w:left="0" w:firstLine="709"/>
        <w:jc w:val="both"/>
        <w:rPr>
          <w:sz w:val="28"/>
          <w:szCs w:val="28"/>
        </w:rPr>
      </w:pPr>
      <w:r w:rsidRPr="009E135D">
        <w:rPr>
          <w:sz w:val="28"/>
          <w:szCs w:val="28"/>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9E135D" w:rsidRPr="009E135D" w:rsidRDefault="009E135D" w:rsidP="009E135D">
      <w:pPr>
        <w:pStyle w:val="aa"/>
        <w:numPr>
          <w:ilvl w:val="0"/>
          <w:numId w:val="15"/>
        </w:numPr>
        <w:ind w:left="0" w:firstLine="709"/>
        <w:jc w:val="both"/>
        <w:rPr>
          <w:sz w:val="28"/>
          <w:szCs w:val="28"/>
        </w:rPr>
      </w:pPr>
      <w:r w:rsidRPr="009E135D">
        <w:rPr>
          <w:sz w:val="28"/>
          <w:szCs w:val="28"/>
        </w:rPr>
        <w:t>установленные требования о перевозке делимого груза не соблюдены.</w:t>
      </w:r>
    </w:p>
    <w:p w:rsidR="009E135D" w:rsidRPr="009E135D" w:rsidRDefault="009E135D" w:rsidP="009E135D">
      <w:pPr>
        <w:pStyle w:val="aa"/>
        <w:ind w:firstLine="708"/>
        <w:jc w:val="both"/>
        <w:rPr>
          <w:sz w:val="28"/>
          <w:szCs w:val="28"/>
        </w:rPr>
      </w:pPr>
      <w:r w:rsidRPr="009E135D">
        <w:rPr>
          <w:sz w:val="28"/>
          <w:szCs w:val="28"/>
        </w:rPr>
        <w:t>В случае принятия решения об отказе в выдаче специального разрешения специалист в течение 4 рабочих дней с даты регистрации заявления уведомляет об этом заявителя. В случае подачи заявления через Единый портал и (или) Региональный портал посредством сети Интернет информирование о принятом решении происходит через личный кабинет заявителя.</w:t>
      </w:r>
    </w:p>
    <w:p w:rsidR="009E135D" w:rsidRPr="009E135D" w:rsidRDefault="009E135D" w:rsidP="009E135D">
      <w:pPr>
        <w:numPr>
          <w:ilvl w:val="2"/>
          <w:numId w:val="3"/>
        </w:numPr>
        <w:ind w:left="0" w:firstLine="710"/>
        <w:jc w:val="both"/>
        <w:rPr>
          <w:bCs/>
          <w:sz w:val="28"/>
          <w:szCs w:val="28"/>
        </w:rPr>
      </w:pPr>
      <w:r w:rsidRPr="009E135D">
        <w:rPr>
          <w:bCs/>
          <w:sz w:val="28"/>
          <w:szCs w:val="28"/>
        </w:rPr>
        <w:t>Согласование маршрута тяжеловесного и(или) крупногабаритного транспортного средства.</w:t>
      </w:r>
    </w:p>
    <w:p w:rsidR="009E135D" w:rsidRPr="009E135D" w:rsidRDefault="009E135D" w:rsidP="009E135D">
      <w:pPr>
        <w:numPr>
          <w:ilvl w:val="3"/>
          <w:numId w:val="3"/>
        </w:numPr>
        <w:ind w:left="0" w:firstLine="709"/>
        <w:jc w:val="both"/>
        <w:rPr>
          <w:bCs/>
          <w:sz w:val="28"/>
          <w:szCs w:val="28"/>
        </w:rPr>
      </w:pPr>
      <w:r w:rsidRPr="009E135D">
        <w:rPr>
          <w:bCs/>
          <w:sz w:val="28"/>
          <w:szCs w:val="28"/>
        </w:rPr>
        <w:lastRenderedPageBreak/>
        <w:t>Основание для начала административной процедуры: отсутствие оснований для отказа в выдаче спецразрешения, перечисленных в пп. 3.1.3.5 настоящего Регламента.</w:t>
      </w:r>
    </w:p>
    <w:p w:rsidR="009E135D" w:rsidRPr="009E135D" w:rsidRDefault="009E135D" w:rsidP="009E135D">
      <w:pPr>
        <w:numPr>
          <w:ilvl w:val="3"/>
          <w:numId w:val="3"/>
        </w:numPr>
        <w:ind w:left="0" w:firstLine="709"/>
        <w:jc w:val="both"/>
        <w:rPr>
          <w:bCs/>
          <w:sz w:val="28"/>
          <w:szCs w:val="28"/>
        </w:rPr>
      </w:pPr>
      <w:r w:rsidRPr="009E135D">
        <w:rPr>
          <w:bCs/>
          <w:sz w:val="28"/>
          <w:szCs w:val="28"/>
        </w:rPr>
        <w:t>Содержание административного действия (административных действий), продолжительность и(или)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9E135D" w:rsidRPr="009E135D" w:rsidRDefault="009E135D" w:rsidP="009E135D">
      <w:pPr>
        <w:pStyle w:val="aa"/>
        <w:ind w:firstLine="708"/>
        <w:jc w:val="both"/>
        <w:rPr>
          <w:sz w:val="28"/>
          <w:szCs w:val="28"/>
        </w:rPr>
      </w:pPr>
      <w:r w:rsidRPr="009E135D">
        <w:rPr>
          <w:sz w:val="28"/>
          <w:szCs w:val="28"/>
        </w:rPr>
        <w:t>1 действие: согласование маршрута тяжеловесного и (или) крупногабаритного транспортного средства с владельцами автомобильных дорог.</w:t>
      </w:r>
    </w:p>
    <w:p w:rsidR="009E135D" w:rsidRPr="009E135D" w:rsidRDefault="009E135D" w:rsidP="009E135D">
      <w:pPr>
        <w:pStyle w:val="aa"/>
        <w:ind w:firstLine="708"/>
        <w:jc w:val="both"/>
        <w:rPr>
          <w:sz w:val="28"/>
          <w:szCs w:val="28"/>
        </w:rPr>
      </w:pPr>
      <w:r w:rsidRPr="009E135D">
        <w:rPr>
          <w:sz w:val="28"/>
          <w:szCs w:val="28"/>
        </w:rPr>
        <w:t>Администрация в течение четырех рабочих дней со дня регистрации заявления:</w:t>
      </w:r>
    </w:p>
    <w:p w:rsidR="009E135D" w:rsidRPr="009E135D" w:rsidRDefault="009E135D" w:rsidP="009E135D">
      <w:pPr>
        <w:pStyle w:val="aa"/>
        <w:numPr>
          <w:ilvl w:val="0"/>
          <w:numId w:val="16"/>
        </w:numPr>
        <w:ind w:left="0" w:firstLine="709"/>
        <w:jc w:val="both"/>
        <w:rPr>
          <w:sz w:val="28"/>
          <w:szCs w:val="28"/>
        </w:rPr>
      </w:pPr>
      <w:r w:rsidRPr="009E135D">
        <w:rPr>
          <w:sz w:val="28"/>
          <w:szCs w:val="28"/>
        </w:rPr>
        <w:t>устанавливает путь следования по заявленному маршруту;</w:t>
      </w:r>
    </w:p>
    <w:p w:rsidR="009E135D" w:rsidRPr="009E135D" w:rsidRDefault="009E135D" w:rsidP="009E135D">
      <w:pPr>
        <w:pStyle w:val="aa"/>
        <w:numPr>
          <w:ilvl w:val="0"/>
          <w:numId w:val="16"/>
        </w:numPr>
        <w:ind w:left="0" w:firstLine="709"/>
        <w:jc w:val="both"/>
        <w:rPr>
          <w:sz w:val="28"/>
          <w:szCs w:val="28"/>
        </w:rPr>
      </w:pPr>
      <w:r w:rsidRPr="009E135D">
        <w:rPr>
          <w:sz w:val="28"/>
          <w:szCs w:val="28"/>
        </w:rPr>
        <w:t>определяет владельцев автомобильных дорог по пути следования заявленного маршрута;</w:t>
      </w:r>
    </w:p>
    <w:p w:rsidR="009E135D" w:rsidRPr="009E135D" w:rsidRDefault="009E135D" w:rsidP="009E135D">
      <w:pPr>
        <w:pStyle w:val="aa"/>
        <w:numPr>
          <w:ilvl w:val="0"/>
          <w:numId w:val="16"/>
        </w:numPr>
        <w:ind w:left="0" w:firstLine="709"/>
        <w:jc w:val="both"/>
        <w:rPr>
          <w:sz w:val="28"/>
          <w:szCs w:val="28"/>
        </w:rPr>
      </w:pPr>
      <w:r w:rsidRPr="009E135D">
        <w:rPr>
          <w:sz w:val="28"/>
          <w:szCs w:val="28"/>
        </w:rPr>
        <w:t>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 подпись должностного лица.</w:t>
      </w:r>
    </w:p>
    <w:p w:rsidR="009E135D" w:rsidRPr="009E135D" w:rsidRDefault="009E135D" w:rsidP="009E135D">
      <w:pPr>
        <w:pStyle w:val="aa"/>
        <w:ind w:firstLine="708"/>
        <w:jc w:val="both"/>
        <w:rPr>
          <w:sz w:val="28"/>
          <w:szCs w:val="28"/>
        </w:rPr>
      </w:pPr>
      <w:r w:rsidRPr="009E135D">
        <w:rPr>
          <w:sz w:val="28"/>
          <w:szCs w:val="28"/>
        </w:rPr>
        <w:t>Запрос, указанный в пп. 3 п. 16 Порядка, регистрируется владельцем автомобильной дороги в течение одного рабочего дня с даты его поступления.</w:t>
      </w:r>
    </w:p>
    <w:p w:rsidR="009E135D" w:rsidRPr="009E135D" w:rsidRDefault="009E135D" w:rsidP="009E135D">
      <w:pPr>
        <w:pStyle w:val="aa"/>
        <w:ind w:firstLine="708"/>
        <w:jc w:val="both"/>
        <w:rPr>
          <w:sz w:val="28"/>
          <w:szCs w:val="28"/>
        </w:rPr>
      </w:pPr>
      <w:r w:rsidRPr="009E135D">
        <w:rPr>
          <w:sz w:val="28"/>
          <w:szCs w:val="28"/>
        </w:rPr>
        <w:t xml:space="preserve">Согласование маршрута тяжеловесного и (или) крупногабаритного транспортного средства проводится владельцами автомобильных дорог в </w:t>
      </w:r>
      <w:r w:rsidRPr="009E135D">
        <w:rPr>
          <w:sz w:val="28"/>
          <w:szCs w:val="28"/>
        </w:rPr>
        <w:lastRenderedPageBreak/>
        <w:t>течение четырех рабочих дней с даты поступления от уполномоченного органа запроса, указанного в пп. 3 п. 16 Порядка.</w:t>
      </w:r>
    </w:p>
    <w:p w:rsidR="009E135D" w:rsidRPr="009E135D" w:rsidRDefault="009E135D" w:rsidP="009E135D">
      <w:pPr>
        <w:pStyle w:val="aa"/>
        <w:ind w:firstLine="708"/>
        <w:jc w:val="both"/>
        <w:rPr>
          <w:sz w:val="28"/>
          <w:szCs w:val="28"/>
        </w:rPr>
      </w:pPr>
      <w:r w:rsidRPr="009E135D">
        <w:rPr>
          <w:sz w:val="28"/>
          <w:szCs w:val="28"/>
        </w:rPr>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9E135D" w:rsidRPr="009E135D" w:rsidRDefault="009E135D" w:rsidP="009E135D">
      <w:pPr>
        <w:pStyle w:val="aa"/>
        <w:ind w:firstLine="708"/>
        <w:jc w:val="both"/>
        <w:rPr>
          <w:sz w:val="28"/>
          <w:szCs w:val="28"/>
        </w:rPr>
      </w:pPr>
      <w:r w:rsidRPr="009E135D">
        <w:rPr>
          <w:sz w:val="28"/>
          <w:szCs w:val="28"/>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9E135D" w:rsidRPr="009E135D" w:rsidRDefault="009E135D" w:rsidP="009E135D">
      <w:pPr>
        <w:pStyle w:val="aa"/>
        <w:ind w:firstLine="708"/>
        <w:jc w:val="both"/>
        <w:rPr>
          <w:sz w:val="28"/>
          <w:szCs w:val="28"/>
        </w:rPr>
      </w:pPr>
      <w:r w:rsidRPr="009E135D">
        <w:rPr>
          <w:sz w:val="28"/>
          <w:szCs w:val="28"/>
        </w:rPr>
        <w:t>В случае если установлено, что по маршруту, предложенному Заявителем, для движения тяжеловесного и(или)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и(или) крупногабаритного транспортного средства осуществляется в соответствии с главой V Порядка, при этом разработка проекта организации дорожного движения, специального проекта в соответствии с ч. 14 ст. 31 Федерального закона №257-ФЗ обеспечивается Заявителем.</w:t>
      </w:r>
    </w:p>
    <w:p w:rsidR="009E135D" w:rsidRPr="009E135D" w:rsidRDefault="009E135D" w:rsidP="009E135D">
      <w:pPr>
        <w:pStyle w:val="aa"/>
        <w:ind w:firstLine="708"/>
        <w:jc w:val="both"/>
        <w:rPr>
          <w:sz w:val="28"/>
          <w:szCs w:val="28"/>
        </w:rPr>
      </w:pPr>
      <w:r w:rsidRPr="009E135D">
        <w:rPr>
          <w:sz w:val="28"/>
          <w:szCs w:val="28"/>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9E135D" w:rsidRPr="009E135D" w:rsidRDefault="009E135D" w:rsidP="009E135D">
      <w:pPr>
        <w:pStyle w:val="aa"/>
        <w:ind w:firstLine="708"/>
        <w:jc w:val="both"/>
        <w:rPr>
          <w:sz w:val="28"/>
          <w:szCs w:val="28"/>
        </w:rPr>
      </w:pPr>
      <w:r w:rsidRPr="009E135D">
        <w:rPr>
          <w:sz w:val="28"/>
          <w:szCs w:val="28"/>
        </w:rPr>
        <w:t xml:space="preserve">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w:t>
      </w:r>
      <w:r w:rsidRPr="009E135D">
        <w:rPr>
          <w:sz w:val="28"/>
          <w:szCs w:val="28"/>
        </w:rPr>
        <w:lastRenderedPageBreak/>
        <w:t>проинформировать заявителя о размере платы в счет возмещения вреда, причиняемого тяжеловесным транспортным средством.</w:t>
      </w:r>
    </w:p>
    <w:p w:rsidR="009E135D" w:rsidRPr="009E135D" w:rsidRDefault="009E135D" w:rsidP="009E135D">
      <w:pPr>
        <w:pStyle w:val="aa"/>
        <w:ind w:firstLine="708"/>
        <w:jc w:val="both"/>
        <w:rPr>
          <w:sz w:val="28"/>
          <w:szCs w:val="28"/>
        </w:rPr>
      </w:pPr>
      <w:r w:rsidRPr="009E135D">
        <w:rPr>
          <w:sz w:val="28"/>
          <w:szCs w:val="28"/>
        </w:rPr>
        <w:t>В случае движения тяжеловесного транспортного средства с общей массой, превышающей допустимую, и(или)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9E135D" w:rsidRPr="009E135D" w:rsidRDefault="009E135D" w:rsidP="009E135D">
      <w:pPr>
        <w:pStyle w:val="aa"/>
        <w:ind w:firstLine="708"/>
        <w:jc w:val="both"/>
        <w:rPr>
          <w:sz w:val="28"/>
          <w:szCs w:val="28"/>
        </w:rPr>
      </w:pPr>
      <w:r w:rsidRPr="009E135D">
        <w:rPr>
          <w:sz w:val="28"/>
          <w:szCs w:val="28"/>
        </w:rPr>
        <w:t>Запросы, указанные в настоящем пункте, должны регистрироваться Администрацией в течение одного рабочего дня с даты их поступления, в том числе в ведомственных информационных системах при использовании таких систем.</w:t>
      </w:r>
    </w:p>
    <w:p w:rsidR="009E135D" w:rsidRPr="009E135D" w:rsidRDefault="009E135D" w:rsidP="009E135D">
      <w:pPr>
        <w:pStyle w:val="aa"/>
        <w:ind w:firstLine="708"/>
        <w:jc w:val="both"/>
        <w:rPr>
          <w:sz w:val="28"/>
          <w:szCs w:val="28"/>
        </w:rPr>
      </w:pPr>
      <w:r w:rsidRPr="009E135D">
        <w:rPr>
          <w:sz w:val="28"/>
          <w:szCs w:val="28"/>
        </w:rPr>
        <w:t>В течение одного дня с даты поступления запроса, указанного в настоящем пункте, Администрация должна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9E135D" w:rsidRPr="009E135D" w:rsidRDefault="009E135D" w:rsidP="009E135D">
      <w:pPr>
        <w:pStyle w:val="aa"/>
        <w:ind w:firstLine="708"/>
        <w:jc w:val="both"/>
        <w:rPr>
          <w:sz w:val="28"/>
          <w:szCs w:val="28"/>
        </w:rPr>
      </w:pPr>
      <w:r w:rsidRPr="009E135D">
        <w:rPr>
          <w:sz w:val="28"/>
          <w:szCs w:val="28"/>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rsidR="009E135D" w:rsidRPr="009E135D" w:rsidRDefault="009E135D" w:rsidP="009E135D">
      <w:pPr>
        <w:pStyle w:val="aa"/>
        <w:ind w:firstLine="708"/>
        <w:jc w:val="both"/>
        <w:rPr>
          <w:sz w:val="28"/>
          <w:szCs w:val="28"/>
        </w:rPr>
      </w:pPr>
      <w:r w:rsidRPr="009E135D">
        <w:rPr>
          <w:sz w:val="28"/>
          <w:szCs w:val="28"/>
        </w:rPr>
        <w:t>Максимальный срок выполнения административного действия - четыре рабочих дня.</w:t>
      </w:r>
    </w:p>
    <w:p w:rsidR="009E135D" w:rsidRPr="009E135D" w:rsidRDefault="009E135D" w:rsidP="009E135D">
      <w:pPr>
        <w:pStyle w:val="aa"/>
        <w:ind w:firstLine="708"/>
        <w:jc w:val="both"/>
        <w:rPr>
          <w:sz w:val="28"/>
          <w:szCs w:val="28"/>
        </w:rPr>
      </w:pPr>
      <w:r w:rsidRPr="009E135D">
        <w:rPr>
          <w:sz w:val="28"/>
          <w:szCs w:val="28"/>
        </w:rPr>
        <w:t>2 действие: согласование маршрута тяжеловесного и(или) крупногабаритного транспортного средства с Госавтоинспекцией.</w:t>
      </w:r>
    </w:p>
    <w:p w:rsidR="009E135D" w:rsidRPr="009E135D" w:rsidRDefault="009E135D" w:rsidP="009E135D">
      <w:pPr>
        <w:pStyle w:val="aa"/>
        <w:ind w:firstLine="708"/>
        <w:jc w:val="both"/>
        <w:rPr>
          <w:sz w:val="28"/>
          <w:szCs w:val="28"/>
        </w:rPr>
      </w:pPr>
      <w:r w:rsidRPr="009E135D">
        <w:rPr>
          <w:sz w:val="28"/>
          <w:szCs w:val="28"/>
        </w:rPr>
        <w:t>После согласования маршрута тяжеловесного и(или)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п. 19 Порядка, Администрация оформляет специальное разрешение и в случаях, установленных п. 3.1.4.2 настоящего Регламента, направляет в адрес Управления Государственной инспекции безопасности дорожного движения УМВД РФ по Смоленской области (далее – Госавтоинспекция)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пп. 1 – 3 п. 9 Порядка, копий согласований маршрута транспортного средства и проекта организации дорожного движения и(или) специального проекта (при необходимости). Запрос регистрируется Госавтоинспекцией в течение одного рабочего дня с даты его поступления.</w:t>
      </w:r>
    </w:p>
    <w:p w:rsidR="009E135D" w:rsidRPr="009E135D" w:rsidRDefault="009E135D" w:rsidP="009E135D">
      <w:pPr>
        <w:pStyle w:val="aa"/>
        <w:ind w:firstLine="708"/>
        <w:jc w:val="both"/>
        <w:rPr>
          <w:sz w:val="28"/>
          <w:szCs w:val="28"/>
        </w:rPr>
      </w:pPr>
      <w:r w:rsidRPr="009E135D">
        <w:rPr>
          <w:sz w:val="28"/>
          <w:szCs w:val="28"/>
        </w:rPr>
        <w:t xml:space="preserve">Согласование маршрута тяжеловесного и (или) крупногабаритного транспортного средства проводится Госавтоинспекцией в течение четырех </w:t>
      </w:r>
      <w:r w:rsidRPr="009E135D">
        <w:rPr>
          <w:sz w:val="28"/>
          <w:szCs w:val="28"/>
        </w:rPr>
        <w:lastRenderedPageBreak/>
        <w:t>рабочих дней с даты регистрации запроса, полученного от Администрации, а в случае повторной подачи заявления в соответствии с абзацем четвертым п. 4 Порядка - в течение двух рабочих дней с даты регистрации запроса, полученного от Администрации.</w:t>
      </w:r>
    </w:p>
    <w:p w:rsidR="009E135D" w:rsidRPr="009E135D" w:rsidRDefault="009E135D" w:rsidP="009E135D">
      <w:pPr>
        <w:pStyle w:val="aa"/>
        <w:ind w:firstLine="708"/>
        <w:jc w:val="both"/>
        <w:rPr>
          <w:sz w:val="28"/>
          <w:szCs w:val="28"/>
        </w:rPr>
      </w:pPr>
      <w:r w:rsidRPr="009E135D">
        <w:rPr>
          <w:sz w:val="28"/>
          <w:szCs w:val="28"/>
        </w:rPr>
        <w:t>При согласовании маршрута тяжеловесного и(или)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rsidR="009E135D" w:rsidRPr="009E135D" w:rsidRDefault="009E135D" w:rsidP="009E135D">
      <w:pPr>
        <w:pStyle w:val="aa"/>
        <w:ind w:firstLine="708"/>
        <w:jc w:val="both"/>
        <w:rPr>
          <w:sz w:val="28"/>
          <w:szCs w:val="28"/>
        </w:rPr>
      </w:pPr>
      <w:r w:rsidRPr="009E135D">
        <w:rPr>
          <w:sz w:val="28"/>
          <w:szCs w:val="28"/>
        </w:rPr>
        <w:t>Максимальный срок выполнения административного действия – четыре рабочих дня.</w:t>
      </w:r>
    </w:p>
    <w:p w:rsidR="009E135D" w:rsidRPr="009E135D" w:rsidRDefault="009E135D" w:rsidP="009E135D">
      <w:pPr>
        <w:numPr>
          <w:ilvl w:val="3"/>
          <w:numId w:val="3"/>
        </w:numPr>
        <w:ind w:left="0" w:firstLine="709"/>
        <w:jc w:val="both"/>
        <w:rPr>
          <w:bCs/>
          <w:sz w:val="28"/>
          <w:szCs w:val="28"/>
        </w:rPr>
      </w:pPr>
      <w:r w:rsidRPr="009E135D">
        <w:rPr>
          <w:bCs/>
          <w:sz w:val="28"/>
          <w:szCs w:val="28"/>
        </w:rPr>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rsidR="009E135D" w:rsidRPr="009E135D" w:rsidRDefault="009E135D" w:rsidP="009E135D">
      <w:pPr>
        <w:numPr>
          <w:ilvl w:val="3"/>
          <w:numId w:val="3"/>
        </w:numPr>
        <w:ind w:left="0" w:firstLine="709"/>
        <w:jc w:val="both"/>
        <w:rPr>
          <w:bCs/>
          <w:sz w:val="28"/>
          <w:szCs w:val="28"/>
        </w:rPr>
      </w:pPr>
      <w:r w:rsidRPr="009E135D">
        <w:rPr>
          <w:bCs/>
          <w:sz w:val="28"/>
          <w:szCs w:val="28"/>
        </w:rPr>
        <w:t>Результат выполнения административной процедуры: получение согласования владельцев автомобильных дорог, а в случаях, указанных в пункте 3.1.4.2 настоящего Регламента, получение согласования (отказа в согласовании) Госавтоинспекции.</w:t>
      </w:r>
    </w:p>
    <w:p w:rsidR="009E135D" w:rsidRPr="009E135D" w:rsidRDefault="009E135D" w:rsidP="009E135D">
      <w:pPr>
        <w:numPr>
          <w:ilvl w:val="2"/>
          <w:numId w:val="3"/>
        </w:numPr>
        <w:ind w:left="0" w:firstLine="710"/>
        <w:jc w:val="both"/>
        <w:rPr>
          <w:sz w:val="28"/>
          <w:szCs w:val="28"/>
        </w:rPr>
      </w:pPr>
      <w:r w:rsidRPr="009E135D">
        <w:rPr>
          <w:sz w:val="28"/>
          <w:szCs w:val="28"/>
        </w:rPr>
        <w:t>Принятие решения о предоставлении муниципальной услуги или об отказе в предоставлении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Основанием для начала административной процедуры является получение Администрацией необходимых согласований от владельцев автомобильных дорог, а в случае, указанном в пункте 3.1.4.2 настоящего Регламента, - согласования маршрута транспортного средства Госавтоинспекцией.</w:t>
      </w:r>
    </w:p>
    <w:p w:rsidR="009E135D" w:rsidRPr="009E135D" w:rsidRDefault="009E135D" w:rsidP="009E135D">
      <w:pPr>
        <w:numPr>
          <w:ilvl w:val="3"/>
          <w:numId w:val="3"/>
        </w:numPr>
        <w:ind w:left="0" w:firstLine="709"/>
        <w:jc w:val="both"/>
        <w:rPr>
          <w:bCs/>
          <w:sz w:val="28"/>
          <w:szCs w:val="28"/>
        </w:rPr>
      </w:pPr>
      <w:r w:rsidRPr="009E135D">
        <w:rPr>
          <w:bCs/>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9E135D" w:rsidRPr="009E135D" w:rsidRDefault="009E135D" w:rsidP="009E135D">
      <w:pPr>
        <w:pStyle w:val="aa"/>
        <w:ind w:firstLine="708"/>
        <w:jc w:val="both"/>
        <w:rPr>
          <w:sz w:val="28"/>
          <w:szCs w:val="28"/>
        </w:rPr>
      </w:pPr>
      <w:r w:rsidRPr="009E135D">
        <w:rPr>
          <w:sz w:val="28"/>
          <w:szCs w:val="28"/>
        </w:rPr>
        <w:t>Специалист Администрации, ответственный за предоставление муниципальной услуги, с даты получения от владельцев автомобильных дорог необходимых согласований, а в соответствии с пунктом 3.1.4.2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 для подписания руководителю администрации.</w:t>
      </w:r>
    </w:p>
    <w:p w:rsidR="009E135D" w:rsidRPr="009E135D" w:rsidRDefault="009E135D" w:rsidP="009E135D">
      <w:pPr>
        <w:pStyle w:val="aa"/>
        <w:ind w:firstLine="708"/>
        <w:jc w:val="both"/>
        <w:rPr>
          <w:sz w:val="28"/>
          <w:szCs w:val="28"/>
        </w:rPr>
      </w:pPr>
      <w:r w:rsidRPr="009E135D">
        <w:rPr>
          <w:sz w:val="28"/>
          <w:szCs w:val="28"/>
        </w:rPr>
        <w:t>Решение об отказе в выдаче специального разрешения принимается на основании пункта 2.9 настоящего Регламента.</w:t>
      </w:r>
    </w:p>
    <w:p w:rsidR="009E135D" w:rsidRPr="009E135D" w:rsidRDefault="009E135D" w:rsidP="009E135D">
      <w:pPr>
        <w:pStyle w:val="aa"/>
        <w:ind w:firstLine="708"/>
        <w:jc w:val="both"/>
        <w:rPr>
          <w:sz w:val="28"/>
          <w:szCs w:val="28"/>
        </w:rPr>
      </w:pPr>
      <w:r w:rsidRPr="009E135D">
        <w:rPr>
          <w:sz w:val="28"/>
          <w:szCs w:val="28"/>
        </w:rPr>
        <w:t>Максимальный срок выполнения административной процедуры - один рабочий день.</w:t>
      </w:r>
    </w:p>
    <w:p w:rsidR="009E135D" w:rsidRPr="009E135D" w:rsidRDefault="009E135D" w:rsidP="009E135D">
      <w:pPr>
        <w:numPr>
          <w:ilvl w:val="3"/>
          <w:numId w:val="3"/>
        </w:numPr>
        <w:ind w:left="0" w:firstLine="709"/>
        <w:jc w:val="both"/>
        <w:rPr>
          <w:bCs/>
          <w:sz w:val="28"/>
          <w:szCs w:val="28"/>
        </w:rPr>
      </w:pPr>
      <w:r w:rsidRPr="009E135D">
        <w:rPr>
          <w:bCs/>
          <w:sz w:val="28"/>
          <w:szCs w:val="28"/>
        </w:rPr>
        <w:lastRenderedPageBreak/>
        <w:t>Лица, ответственные за выполнение административной процедуры: специалист Администрации, ответственный за предоставление муниципальной услуги, руководитель Администрации, ответственный за принятие и подписание решения.</w:t>
      </w:r>
    </w:p>
    <w:p w:rsidR="009E135D" w:rsidRPr="009E135D" w:rsidRDefault="009E135D" w:rsidP="009E135D">
      <w:pPr>
        <w:numPr>
          <w:ilvl w:val="3"/>
          <w:numId w:val="3"/>
        </w:numPr>
        <w:ind w:left="0" w:firstLine="709"/>
        <w:jc w:val="both"/>
        <w:rPr>
          <w:bCs/>
          <w:sz w:val="28"/>
          <w:szCs w:val="28"/>
        </w:rPr>
      </w:pPr>
      <w:r w:rsidRPr="009E135D">
        <w:rPr>
          <w:bCs/>
          <w:sz w:val="28"/>
          <w:szCs w:val="28"/>
        </w:rPr>
        <w:t>Критерий принятия решения: наличие/отсутствие у Заявителя права на получение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E135D" w:rsidRPr="009E135D" w:rsidRDefault="009E135D" w:rsidP="009E135D">
      <w:pPr>
        <w:numPr>
          <w:ilvl w:val="2"/>
          <w:numId w:val="3"/>
        </w:numPr>
        <w:ind w:left="0" w:firstLine="710"/>
        <w:jc w:val="both"/>
        <w:rPr>
          <w:sz w:val="28"/>
          <w:szCs w:val="28"/>
        </w:rPr>
      </w:pPr>
      <w:r w:rsidRPr="009E135D">
        <w:rPr>
          <w:sz w:val="28"/>
          <w:szCs w:val="28"/>
        </w:rPr>
        <w:t>Выдача результата.</w:t>
      </w:r>
    </w:p>
    <w:p w:rsidR="009E135D" w:rsidRPr="009E135D" w:rsidRDefault="009E135D" w:rsidP="009E135D">
      <w:pPr>
        <w:numPr>
          <w:ilvl w:val="3"/>
          <w:numId w:val="3"/>
        </w:numPr>
        <w:ind w:left="0" w:firstLine="709"/>
        <w:jc w:val="both"/>
        <w:rPr>
          <w:bCs/>
          <w:sz w:val="28"/>
          <w:szCs w:val="28"/>
        </w:rPr>
      </w:pPr>
      <w:r w:rsidRPr="009E135D">
        <w:rPr>
          <w:bCs/>
          <w:sz w:val="28"/>
          <w:szCs w:val="28"/>
        </w:rPr>
        <w:t>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Содержание административного действия, продолжительность и(или) максимальный срок его выполнения:</w:t>
      </w:r>
    </w:p>
    <w:p w:rsidR="009E135D" w:rsidRPr="009E135D" w:rsidRDefault="009E135D" w:rsidP="009E135D">
      <w:pPr>
        <w:pStyle w:val="aa"/>
        <w:ind w:firstLine="708"/>
        <w:jc w:val="both"/>
        <w:rPr>
          <w:sz w:val="28"/>
          <w:szCs w:val="28"/>
        </w:rPr>
      </w:pPr>
      <w:r w:rsidRPr="009E135D">
        <w:rPr>
          <w:sz w:val="28"/>
          <w:szCs w:val="28"/>
        </w:rPr>
        <w:t>Специалист Администрации при получении необходимых согласований, указанных в пункте 3.1.4.2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rsidR="009E135D" w:rsidRPr="009E135D" w:rsidRDefault="009E135D" w:rsidP="009E135D">
      <w:pPr>
        <w:pStyle w:val="aa"/>
        <w:ind w:firstLine="708"/>
        <w:jc w:val="both"/>
        <w:rPr>
          <w:sz w:val="28"/>
          <w:szCs w:val="28"/>
        </w:rPr>
      </w:pPr>
      <w:r w:rsidRPr="009E135D">
        <w:rPr>
          <w:sz w:val="28"/>
          <w:szCs w:val="28"/>
        </w:rPr>
        <w:t>Выдача специального разрешения в электронной форме в соответствии с п. 4 Порядка осуществляется с использованием Единого Портала и (или) Регионального портала. Выданное в соответствии с настоящим пунктом специальное разрешение в электронной форме должно быть распечатано на бумажном носителе.</w:t>
      </w:r>
    </w:p>
    <w:p w:rsidR="009E135D" w:rsidRPr="009E135D" w:rsidRDefault="009E135D" w:rsidP="009E135D">
      <w:pPr>
        <w:pStyle w:val="aa"/>
        <w:ind w:firstLine="708"/>
        <w:jc w:val="both"/>
        <w:rPr>
          <w:sz w:val="28"/>
          <w:szCs w:val="28"/>
        </w:rPr>
      </w:pPr>
      <w:r w:rsidRPr="009E135D">
        <w:rPr>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rsidR="009E135D" w:rsidRPr="009E135D" w:rsidRDefault="009E135D" w:rsidP="009E135D">
      <w:pPr>
        <w:pStyle w:val="aa"/>
        <w:ind w:firstLine="708"/>
        <w:jc w:val="both"/>
        <w:rPr>
          <w:sz w:val="28"/>
          <w:szCs w:val="28"/>
        </w:rPr>
      </w:pPr>
      <w:r w:rsidRPr="009E135D">
        <w:rPr>
          <w:sz w:val="28"/>
          <w:szCs w:val="28"/>
        </w:rPr>
        <w:t>В случае наличия постоянного маршрута тяжеловесных и(или)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9E135D" w:rsidRPr="009E135D" w:rsidRDefault="009E135D" w:rsidP="009E135D">
      <w:pPr>
        <w:pStyle w:val="aa"/>
        <w:ind w:firstLine="708"/>
        <w:jc w:val="both"/>
        <w:rPr>
          <w:sz w:val="28"/>
          <w:szCs w:val="28"/>
        </w:rPr>
      </w:pPr>
      <w:r w:rsidRPr="009E135D">
        <w:rPr>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rsidR="009E135D" w:rsidRPr="009E135D" w:rsidRDefault="009E135D" w:rsidP="009E135D">
      <w:pPr>
        <w:pStyle w:val="aa"/>
        <w:ind w:firstLine="708"/>
        <w:jc w:val="both"/>
        <w:rPr>
          <w:sz w:val="28"/>
          <w:szCs w:val="28"/>
        </w:rPr>
      </w:pPr>
      <w:r w:rsidRPr="009E135D">
        <w:rPr>
          <w:sz w:val="28"/>
          <w:szCs w:val="28"/>
        </w:rPr>
        <w:lastRenderedPageBreak/>
        <w:t>Подтверждение факта оплаты государственной пошлины за выдачу специального разрешения (кроме международных автомобильных перевозок тяжеловесных и(или) крупногабаритных грузов) специалист Администрации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Администрацию по собственной инициативе.</w:t>
      </w:r>
    </w:p>
    <w:p w:rsidR="009E135D" w:rsidRPr="009E135D" w:rsidRDefault="009E135D" w:rsidP="009E135D">
      <w:pPr>
        <w:numPr>
          <w:ilvl w:val="3"/>
          <w:numId w:val="3"/>
        </w:numPr>
        <w:ind w:left="0" w:firstLine="709"/>
        <w:jc w:val="both"/>
        <w:rPr>
          <w:bCs/>
          <w:sz w:val="28"/>
          <w:szCs w:val="28"/>
        </w:rPr>
      </w:pPr>
      <w:r w:rsidRPr="009E135D">
        <w:rPr>
          <w:bCs/>
          <w:sz w:val="28"/>
          <w:szCs w:val="28"/>
        </w:rPr>
        <w:t>Лицо, ответственное за выполнение административной процедуры: специалист Администрации, ответственный за предоставление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Критерий принятия решения: наличие/отсутствие у Заявителя права на получение муниципальной услуги.</w:t>
      </w:r>
    </w:p>
    <w:p w:rsidR="009E135D" w:rsidRPr="009E135D" w:rsidRDefault="009E135D" w:rsidP="009E135D">
      <w:pPr>
        <w:numPr>
          <w:ilvl w:val="3"/>
          <w:numId w:val="3"/>
        </w:numPr>
        <w:ind w:left="0" w:firstLine="709"/>
        <w:jc w:val="both"/>
        <w:rPr>
          <w:bCs/>
          <w:sz w:val="28"/>
          <w:szCs w:val="28"/>
        </w:rPr>
      </w:pPr>
      <w:r w:rsidRPr="009E135D">
        <w:rPr>
          <w:bCs/>
          <w:sz w:val="28"/>
          <w:szCs w:val="28"/>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E135D" w:rsidRPr="009E135D" w:rsidRDefault="009E135D" w:rsidP="009E135D">
      <w:pPr>
        <w:numPr>
          <w:ilvl w:val="1"/>
          <w:numId w:val="3"/>
        </w:numPr>
        <w:ind w:left="0" w:firstLine="709"/>
        <w:jc w:val="both"/>
        <w:rPr>
          <w:sz w:val="28"/>
          <w:szCs w:val="28"/>
        </w:rPr>
      </w:pPr>
      <w:r w:rsidRPr="009E135D">
        <w:rPr>
          <w:sz w:val="28"/>
          <w:szCs w:val="28"/>
        </w:rPr>
        <w:t>Особенности выполнения административных процедур в электронной форме.</w:t>
      </w:r>
    </w:p>
    <w:p w:rsidR="009E135D" w:rsidRPr="009E135D" w:rsidRDefault="009E135D" w:rsidP="009E135D">
      <w:pPr>
        <w:pStyle w:val="aa"/>
        <w:ind w:firstLine="708"/>
        <w:jc w:val="both"/>
        <w:rPr>
          <w:sz w:val="28"/>
          <w:szCs w:val="28"/>
        </w:rPr>
      </w:pPr>
      <w:r w:rsidRPr="009E135D">
        <w:rPr>
          <w:sz w:val="28"/>
          <w:szCs w:val="28"/>
        </w:rPr>
        <w:t xml:space="preserve">Предоставление муниципальной услуги в электронной форме не предусмотрено. </w:t>
      </w:r>
    </w:p>
    <w:p w:rsidR="009E135D" w:rsidRPr="009E135D" w:rsidRDefault="009E135D" w:rsidP="009E135D">
      <w:pPr>
        <w:numPr>
          <w:ilvl w:val="1"/>
          <w:numId w:val="3"/>
        </w:numPr>
        <w:ind w:left="0" w:firstLine="709"/>
        <w:jc w:val="both"/>
        <w:rPr>
          <w:sz w:val="28"/>
          <w:szCs w:val="28"/>
        </w:rPr>
      </w:pPr>
      <w:r w:rsidRPr="009E135D">
        <w:rPr>
          <w:sz w:val="28"/>
          <w:szCs w:val="28"/>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9E135D" w:rsidRPr="009E135D" w:rsidRDefault="009E135D" w:rsidP="009E135D">
      <w:pPr>
        <w:numPr>
          <w:ilvl w:val="2"/>
          <w:numId w:val="3"/>
        </w:numPr>
        <w:ind w:left="0" w:firstLine="710"/>
        <w:jc w:val="both"/>
        <w:rPr>
          <w:sz w:val="28"/>
          <w:szCs w:val="28"/>
        </w:rPr>
      </w:pPr>
      <w:r w:rsidRPr="009E135D">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9E135D" w:rsidRPr="009E135D" w:rsidRDefault="009E135D" w:rsidP="009E135D">
      <w:pPr>
        <w:numPr>
          <w:ilvl w:val="1"/>
          <w:numId w:val="3"/>
        </w:numPr>
        <w:ind w:left="0" w:firstLine="709"/>
        <w:jc w:val="both"/>
        <w:rPr>
          <w:sz w:val="28"/>
          <w:szCs w:val="28"/>
        </w:rPr>
      </w:pPr>
      <w:r w:rsidRPr="009E135D">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9E135D" w:rsidRPr="009E135D" w:rsidRDefault="009E135D" w:rsidP="009E135D">
      <w:pPr>
        <w:numPr>
          <w:ilvl w:val="2"/>
          <w:numId w:val="3"/>
        </w:numPr>
        <w:ind w:left="0" w:firstLine="710"/>
        <w:jc w:val="both"/>
        <w:rPr>
          <w:sz w:val="28"/>
          <w:szCs w:val="28"/>
        </w:rPr>
      </w:pPr>
      <w:r w:rsidRPr="009E135D">
        <w:rPr>
          <w:sz w:val="28"/>
          <w:szCs w:val="28"/>
        </w:rPr>
        <w:t>В случае если в выданных в результате предоставления муниципальной услуги документах допущены опечатки и ошибки, заявитель вправе представить в Администрацию непосредственно, направить почтовым отправлением, посредством Единого портала и (или) Регионального портала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rsidR="009E135D" w:rsidRPr="009E135D" w:rsidRDefault="009E135D" w:rsidP="009E135D">
      <w:pPr>
        <w:numPr>
          <w:ilvl w:val="2"/>
          <w:numId w:val="3"/>
        </w:numPr>
        <w:ind w:left="0" w:firstLine="709"/>
        <w:jc w:val="both"/>
        <w:rPr>
          <w:sz w:val="28"/>
          <w:szCs w:val="28"/>
        </w:rPr>
      </w:pPr>
      <w:r w:rsidRPr="009E135D">
        <w:rPr>
          <w:sz w:val="28"/>
          <w:szCs w:val="28"/>
        </w:rPr>
        <w:t xml:space="preserve">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w:t>
      </w:r>
      <w:r w:rsidRPr="009E135D">
        <w:rPr>
          <w:bCs/>
          <w:sz w:val="28"/>
          <w:szCs w:val="28"/>
        </w:rPr>
        <w:t>Администрации</w:t>
      </w:r>
      <w:r w:rsidRPr="009E135D">
        <w:rPr>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9E135D">
        <w:rPr>
          <w:sz w:val="28"/>
          <w:szCs w:val="28"/>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w:t>
      </w:r>
      <w:r w:rsidRPr="009E135D">
        <w:rPr>
          <w:bCs/>
          <w:sz w:val="28"/>
          <w:szCs w:val="28"/>
        </w:rPr>
        <w:t xml:space="preserve">дминистрация </w:t>
      </w:r>
      <w:r w:rsidRPr="009E135D">
        <w:rPr>
          <w:sz w:val="28"/>
          <w:szCs w:val="28"/>
        </w:rPr>
        <w:t>направляет способом, указанным в заявлении о необходимости исправления допущенных опечаток и (или) ошибок.</w:t>
      </w:r>
    </w:p>
    <w:p w:rsidR="002A1AAF" w:rsidRPr="002A1AAF" w:rsidRDefault="002A1AAF" w:rsidP="00E71ACE">
      <w:pPr>
        <w:ind w:firstLine="708"/>
        <w:jc w:val="both"/>
        <w:rPr>
          <w:sz w:val="28"/>
        </w:rPr>
      </w:pPr>
    </w:p>
    <w:p w:rsidR="00E71ACE" w:rsidRPr="00E71ACE" w:rsidRDefault="00E71ACE" w:rsidP="00E71ACE">
      <w:pPr>
        <w:autoSpaceDE w:val="0"/>
        <w:autoSpaceDN w:val="0"/>
        <w:adjustRightInd w:val="0"/>
        <w:jc w:val="center"/>
        <w:outlineLvl w:val="2"/>
        <w:rPr>
          <w:b/>
          <w:bCs/>
          <w:sz w:val="28"/>
          <w:szCs w:val="28"/>
        </w:rPr>
      </w:pPr>
      <w:r w:rsidRPr="00E71ACE">
        <w:rPr>
          <w:b/>
          <w:bCs/>
          <w:sz w:val="28"/>
          <w:szCs w:val="28"/>
        </w:rPr>
        <w:t>IV. Формы контроля за исполнением настоящего Административного регламента</w:t>
      </w:r>
    </w:p>
    <w:p w:rsidR="00E71ACE" w:rsidRPr="00DB491D" w:rsidRDefault="00E71ACE" w:rsidP="00E71ACE">
      <w:pPr>
        <w:widowControl w:val="0"/>
        <w:autoSpaceDE w:val="0"/>
        <w:autoSpaceDN w:val="0"/>
        <w:adjustRightInd w:val="0"/>
        <w:ind w:firstLine="540"/>
        <w:jc w:val="both"/>
        <w:rPr>
          <w:sz w:val="28"/>
          <w:szCs w:val="28"/>
        </w:rPr>
      </w:pPr>
    </w:p>
    <w:p w:rsidR="00E71ACE" w:rsidRPr="00DB491D" w:rsidRDefault="00E71ACE" w:rsidP="009E135D">
      <w:pPr>
        <w:widowControl w:val="0"/>
        <w:autoSpaceDE w:val="0"/>
        <w:autoSpaceDN w:val="0"/>
        <w:adjustRightInd w:val="0"/>
        <w:ind w:firstLine="708"/>
        <w:jc w:val="both"/>
        <w:rPr>
          <w:sz w:val="28"/>
          <w:szCs w:val="28"/>
        </w:rPr>
      </w:pPr>
      <w:r w:rsidRPr="00DB491D">
        <w:rPr>
          <w:sz w:val="28"/>
          <w:szCs w:val="28"/>
        </w:rPr>
        <w:t>4.1. Порядок осуществления текущего контроля за соблюдением</w:t>
      </w:r>
      <w:r w:rsidR="009E135D">
        <w:rPr>
          <w:sz w:val="28"/>
          <w:szCs w:val="28"/>
        </w:rPr>
        <w:t xml:space="preserve"> </w:t>
      </w:r>
      <w:r w:rsidRPr="00DB491D">
        <w:rPr>
          <w:sz w:val="28"/>
          <w:szCs w:val="28"/>
        </w:rPr>
        <w:t>и исполнением ответственными должностными лицами положений</w:t>
      </w:r>
      <w:r w:rsidR="009E135D">
        <w:rPr>
          <w:sz w:val="28"/>
          <w:szCs w:val="28"/>
        </w:rPr>
        <w:t xml:space="preserve"> </w:t>
      </w:r>
      <w:r w:rsidRPr="00DB491D">
        <w:rPr>
          <w:sz w:val="28"/>
          <w:szCs w:val="28"/>
        </w:rPr>
        <w:t>настоящего Административного регламента и иных нормативных</w:t>
      </w:r>
      <w:r w:rsidR="009E135D">
        <w:rPr>
          <w:sz w:val="28"/>
          <w:szCs w:val="28"/>
        </w:rPr>
        <w:t xml:space="preserve"> </w:t>
      </w:r>
      <w:r w:rsidRPr="00DB491D">
        <w:rPr>
          <w:sz w:val="28"/>
          <w:szCs w:val="28"/>
        </w:rPr>
        <w:t>правовых актов, устанавливающих требования к предоставлению</w:t>
      </w:r>
      <w:r w:rsidR="009E135D">
        <w:rPr>
          <w:sz w:val="28"/>
          <w:szCs w:val="28"/>
        </w:rPr>
        <w:t xml:space="preserve"> </w:t>
      </w:r>
      <w:r w:rsidRPr="00DB491D">
        <w:rPr>
          <w:sz w:val="28"/>
          <w:szCs w:val="28"/>
        </w:rPr>
        <w:t>муниципальной услуги, а также принятием решений</w:t>
      </w:r>
      <w:r w:rsidR="009E135D">
        <w:rPr>
          <w:sz w:val="28"/>
          <w:szCs w:val="28"/>
        </w:rPr>
        <w:t xml:space="preserve"> </w:t>
      </w:r>
      <w:r w:rsidRPr="00DB491D">
        <w:rPr>
          <w:sz w:val="28"/>
          <w:szCs w:val="28"/>
        </w:rPr>
        <w:t>ответственными лицами</w:t>
      </w:r>
      <w:r w:rsidR="009E135D">
        <w:rPr>
          <w:sz w:val="28"/>
          <w:szCs w:val="28"/>
        </w:rPr>
        <w:t>.</w:t>
      </w:r>
    </w:p>
    <w:p w:rsidR="00E71ACE" w:rsidRDefault="00E71ACE" w:rsidP="00E71ACE">
      <w:pPr>
        <w:autoSpaceDE w:val="0"/>
        <w:autoSpaceDN w:val="0"/>
        <w:adjustRightInd w:val="0"/>
        <w:ind w:firstLine="709"/>
        <w:jc w:val="both"/>
        <w:rPr>
          <w:sz w:val="28"/>
          <w:szCs w:val="28"/>
        </w:rPr>
      </w:pPr>
      <w:r>
        <w:rPr>
          <w:sz w:val="28"/>
          <w:szCs w:val="28"/>
        </w:rPr>
        <w:t xml:space="preserve">4.1.1. Глава муниципального образования </w:t>
      </w:r>
      <w:r w:rsidR="00EF5279">
        <w:rPr>
          <w:sz w:val="28"/>
          <w:szCs w:val="28"/>
        </w:rPr>
        <w:t>Стабенского</w:t>
      </w:r>
      <w:r w:rsidRPr="00E71ACE">
        <w:rPr>
          <w:sz w:val="28"/>
          <w:szCs w:val="28"/>
        </w:rPr>
        <w:t xml:space="preserve"> сельского поселения Смоленского района Смоленской области</w:t>
      </w:r>
      <w:r>
        <w:rPr>
          <w:sz w:val="28"/>
          <w:szCs w:val="28"/>
        </w:rPr>
        <w:t xml:space="preserve"> (далее – Глава  муниципального образования)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E71ACE" w:rsidRPr="00DB491D" w:rsidRDefault="00E71ACE" w:rsidP="009E135D">
      <w:pPr>
        <w:autoSpaceDE w:val="0"/>
        <w:autoSpaceDN w:val="0"/>
        <w:adjustRightInd w:val="0"/>
        <w:ind w:firstLine="709"/>
        <w:jc w:val="both"/>
        <w:rPr>
          <w:sz w:val="28"/>
          <w:szCs w:val="28"/>
        </w:rPr>
      </w:pPr>
      <w:r>
        <w:rPr>
          <w:sz w:val="28"/>
          <w:szCs w:val="28"/>
        </w:rPr>
        <w:t>4.1.2.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w:t>
      </w:r>
      <w:r w:rsidR="009E135D">
        <w:rPr>
          <w:sz w:val="28"/>
          <w:szCs w:val="28"/>
        </w:rPr>
        <w:t xml:space="preserve">ветов на обращения заявителей. </w:t>
      </w:r>
    </w:p>
    <w:p w:rsidR="00E71ACE" w:rsidRPr="00DB491D" w:rsidRDefault="00E71ACE" w:rsidP="00812F41">
      <w:pPr>
        <w:widowControl w:val="0"/>
        <w:autoSpaceDE w:val="0"/>
        <w:autoSpaceDN w:val="0"/>
        <w:adjustRightInd w:val="0"/>
        <w:ind w:firstLine="708"/>
        <w:jc w:val="both"/>
        <w:rPr>
          <w:sz w:val="28"/>
          <w:szCs w:val="28"/>
        </w:rPr>
      </w:pPr>
      <w:r w:rsidRPr="00DB491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r w:rsidR="009E135D">
        <w:rPr>
          <w:sz w:val="28"/>
          <w:szCs w:val="28"/>
        </w:rPr>
        <w:t xml:space="preserve"> </w:t>
      </w:r>
      <w:r w:rsidRPr="00DB491D">
        <w:rPr>
          <w:sz w:val="28"/>
          <w:szCs w:val="28"/>
        </w:rPr>
        <w:t>в том числе порядок и формы контроля за полнотой и качеством предоставления муниципальной услуги</w:t>
      </w:r>
      <w:r w:rsidR="009E135D">
        <w:rPr>
          <w:sz w:val="28"/>
          <w:szCs w:val="28"/>
        </w:rPr>
        <w:t>.</w:t>
      </w:r>
    </w:p>
    <w:p w:rsidR="00E71ACE" w:rsidRDefault="00E71ACE" w:rsidP="00E71ACE">
      <w:pPr>
        <w:autoSpaceDE w:val="0"/>
        <w:autoSpaceDN w:val="0"/>
        <w:adjustRightInd w:val="0"/>
        <w:ind w:firstLine="709"/>
        <w:jc w:val="both"/>
        <w:rPr>
          <w:sz w:val="28"/>
          <w:szCs w:val="28"/>
        </w:rPr>
      </w:pPr>
      <w:r>
        <w:rPr>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E71ACE" w:rsidRDefault="00E71ACE" w:rsidP="00E71ACE">
      <w:pPr>
        <w:autoSpaceDE w:val="0"/>
        <w:autoSpaceDN w:val="0"/>
        <w:adjustRightInd w:val="0"/>
        <w:ind w:firstLine="709"/>
        <w:jc w:val="both"/>
        <w:rPr>
          <w:sz w:val="28"/>
          <w:szCs w:val="28"/>
        </w:rPr>
      </w:pPr>
      <w:r>
        <w:rPr>
          <w:sz w:val="28"/>
          <w:szCs w:val="28"/>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E71ACE" w:rsidRDefault="00E71ACE" w:rsidP="00E71ACE">
      <w:pPr>
        <w:autoSpaceDE w:val="0"/>
        <w:autoSpaceDN w:val="0"/>
        <w:adjustRightInd w:val="0"/>
        <w:ind w:firstLine="709"/>
        <w:jc w:val="both"/>
        <w:rPr>
          <w:sz w:val="28"/>
          <w:szCs w:val="28"/>
        </w:rPr>
      </w:pPr>
      <w:r>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w:t>
      </w:r>
    </w:p>
    <w:p w:rsidR="00E71ACE" w:rsidRDefault="00E71ACE" w:rsidP="00E71ACE">
      <w:pPr>
        <w:autoSpaceDE w:val="0"/>
        <w:autoSpaceDN w:val="0"/>
        <w:adjustRightInd w:val="0"/>
        <w:ind w:firstLine="709"/>
        <w:jc w:val="both"/>
        <w:rPr>
          <w:sz w:val="28"/>
          <w:szCs w:val="28"/>
        </w:rPr>
      </w:pPr>
      <w:r>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E71ACE" w:rsidRPr="00DB491D" w:rsidRDefault="00E71ACE" w:rsidP="00812F41">
      <w:pPr>
        <w:autoSpaceDE w:val="0"/>
        <w:autoSpaceDN w:val="0"/>
        <w:adjustRightInd w:val="0"/>
        <w:ind w:firstLine="709"/>
        <w:jc w:val="both"/>
        <w:rPr>
          <w:sz w:val="28"/>
          <w:szCs w:val="28"/>
        </w:rPr>
      </w:pPr>
      <w:r>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w:t>
      </w:r>
      <w:r w:rsidR="00812F41">
        <w:rPr>
          <w:sz w:val="28"/>
          <w:szCs w:val="28"/>
        </w:rPr>
        <w:t xml:space="preserve"> и областным законодательством.</w:t>
      </w:r>
    </w:p>
    <w:p w:rsidR="00E71ACE" w:rsidRPr="00DB491D" w:rsidRDefault="00E71ACE" w:rsidP="00812F41">
      <w:pPr>
        <w:widowControl w:val="0"/>
        <w:autoSpaceDE w:val="0"/>
        <w:autoSpaceDN w:val="0"/>
        <w:adjustRightInd w:val="0"/>
        <w:ind w:firstLine="540"/>
        <w:jc w:val="both"/>
        <w:rPr>
          <w:sz w:val="28"/>
          <w:szCs w:val="28"/>
        </w:rPr>
      </w:pPr>
      <w:r w:rsidRPr="00DB491D">
        <w:rPr>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r w:rsidR="00812F41">
        <w:rPr>
          <w:sz w:val="28"/>
          <w:szCs w:val="28"/>
        </w:rPr>
        <w:t>.</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 xml:space="preserve">4.3.1. Должностные лица, муниципальные служащие Администрации несут </w:t>
      </w:r>
      <w:r w:rsidRPr="00DB491D">
        <w:rPr>
          <w:sz w:val="28"/>
          <w:szCs w:val="28"/>
        </w:rPr>
        <w:lastRenderedPageBreak/>
        <w:t>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r>
        <w:rPr>
          <w:sz w:val="28"/>
          <w:szCs w:val="28"/>
        </w:rPr>
        <w:t xml:space="preserve"> либо иных документах</w:t>
      </w:r>
      <w:r w:rsidRPr="00DB491D">
        <w:rPr>
          <w:sz w:val="28"/>
          <w:szCs w:val="28"/>
        </w:rPr>
        <w:t>.</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E71ACE" w:rsidRPr="00DB491D" w:rsidRDefault="00E71ACE" w:rsidP="00E71ACE">
      <w:pPr>
        <w:widowControl w:val="0"/>
        <w:autoSpaceDE w:val="0"/>
        <w:autoSpaceDN w:val="0"/>
        <w:adjustRightInd w:val="0"/>
        <w:ind w:firstLine="540"/>
        <w:jc w:val="both"/>
        <w:rPr>
          <w:sz w:val="28"/>
          <w:szCs w:val="28"/>
        </w:rPr>
      </w:pPr>
    </w:p>
    <w:p w:rsidR="00E71ACE" w:rsidRPr="00812F41" w:rsidRDefault="00812F41" w:rsidP="00E71ACE">
      <w:pPr>
        <w:widowControl w:val="0"/>
        <w:autoSpaceDE w:val="0"/>
        <w:autoSpaceDN w:val="0"/>
        <w:adjustRightInd w:val="0"/>
        <w:jc w:val="center"/>
        <w:rPr>
          <w:b/>
          <w:sz w:val="28"/>
          <w:szCs w:val="28"/>
        </w:rPr>
      </w:pPr>
      <w:r w:rsidRPr="00812F41">
        <w:rPr>
          <w:b/>
          <w:sz w:val="28"/>
          <w:szCs w:val="28"/>
          <w:lang w:val="en-US"/>
        </w:rPr>
        <w:t>V</w:t>
      </w:r>
      <w:r w:rsidR="00E71ACE" w:rsidRPr="00812F41">
        <w:rPr>
          <w:b/>
          <w:sz w:val="28"/>
          <w:szCs w:val="28"/>
        </w:rPr>
        <w:t>. Досудебный (внесудебный) порядок обжалования решений и действий (бездействия) органа, предоставляющего муниципальную услугу,</w:t>
      </w:r>
    </w:p>
    <w:p w:rsidR="00E71ACE" w:rsidRPr="00812F41" w:rsidRDefault="00E71ACE" w:rsidP="00E71ACE">
      <w:pPr>
        <w:widowControl w:val="0"/>
        <w:autoSpaceDE w:val="0"/>
        <w:autoSpaceDN w:val="0"/>
        <w:adjustRightInd w:val="0"/>
        <w:jc w:val="center"/>
        <w:rPr>
          <w:b/>
          <w:sz w:val="28"/>
          <w:szCs w:val="28"/>
        </w:rPr>
      </w:pPr>
      <w:r w:rsidRPr="00812F41">
        <w:rPr>
          <w:b/>
          <w:sz w:val="28"/>
          <w:szCs w:val="28"/>
        </w:rPr>
        <w:t>а также его должностных лиц, муниципальных служащих</w:t>
      </w:r>
    </w:p>
    <w:p w:rsidR="00E71ACE" w:rsidRPr="00DB491D" w:rsidRDefault="00E71ACE" w:rsidP="00E71ACE">
      <w:pPr>
        <w:widowControl w:val="0"/>
        <w:autoSpaceDE w:val="0"/>
        <w:autoSpaceDN w:val="0"/>
        <w:adjustRightInd w:val="0"/>
        <w:ind w:firstLine="540"/>
        <w:jc w:val="both"/>
        <w:rPr>
          <w:sz w:val="28"/>
          <w:szCs w:val="28"/>
        </w:rPr>
      </w:pP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5.2. Предмет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w:t>
      </w:r>
      <w:r>
        <w:rPr>
          <w:sz w:val="28"/>
          <w:szCs w:val="28"/>
        </w:rPr>
        <w:t xml:space="preserve"> может быть следующим</w:t>
      </w:r>
      <w:r w:rsidRPr="00DB491D">
        <w:rPr>
          <w:sz w:val="28"/>
          <w:szCs w:val="28"/>
        </w:rPr>
        <w:t>.</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Заявитель может обратиться с жалобой в том числе в следующих случаях:</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1) нарушения срока регистрации запроса о предоставлении муниципальной услуги;</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2) нарушения срока предоставления муниципальной услуги;</w:t>
      </w:r>
    </w:p>
    <w:p w:rsidR="00E71ACE" w:rsidRPr="00DB491D" w:rsidRDefault="00812F41" w:rsidP="00E71ACE">
      <w:pPr>
        <w:widowControl w:val="0"/>
        <w:autoSpaceDE w:val="0"/>
        <w:autoSpaceDN w:val="0"/>
        <w:adjustRightInd w:val="0"/>
        <w:ind w:firstLine="540"/>
        <w:jc w:val="both"/>
        <w:rPr>
          <w:sz w:val="28"/>
          <w:szCs w:val="28"/>
        </w:rPr>
      </w:pPr>
      <w:r>
        <w:rPr>
          <w:sz w:val="28"/>
          <w:szCs w:val="28"/>
        </w:rPr>
        <w:t>3) требования у З</w:t>
      </w:r>
      <w:r w:rsidR="00E71ACE" w:rsidRPr="00DB491D">
        <w:rPr>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r w:rsidR="00812F41">
        <w:rPr>
          <w:sz w:val="28"/>
          <w:szCs w:val="28"/>
        </w:rPr>
        <w:t>, у З</w:t>
      </w:r>
      <w:r w:rsidRPr="00DB491D">
        <w:rPr>
          <w:sz w:val="28"/>
          <w:szCs w:val="28"/>
        </w:rPr>
        <w:t>аявителя;</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E71ACE" w:rsidRPr="00DB491D" w:rsidRDefault="00812F41" w:rsidP="00E71ACE">
      <w:pPr>
        <w:widowControl w:val="0"/>
        <w:autoSpaceDE w:val="0"/>
        <w:autoSpaceDN w:val="0"/>
        <w:adjustRightInd w:val="0"/>
        <w:ind w:firstLine="540"/>
        <w:jc w:val="both"/>
        <w:rPr>
          <w:sz w:val="28"/>
          <w:szCs w:val="28"/>
        </w:rPr>
      </w:pPr>
      <w:r>
        <w:rPr>
          <w:sz w:val="28"/>
          <w:szCs w:val="28"/>
        </w:rPr>
        <w:t>6) требования с З</w:t>
      </w:r>
      <w:r w:rsidR="00E71ACE" w:rsidRPr="00DB491D">
        <w:rPr>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7) отказа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8) нарушения срока или порядка выдачи документов по результатам предоставления муниципальной услуги;</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lastRenderedPageBreak/>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E71ACE" w:rsidRPr="00DB491D" w:rsidRDefault="00812F41" w:rsidP="00E71ACE">
      <w:pPr>
        <w:widowControl w:val="0"/>
        <w:autoSpaceDE w:val="0"/>
        <w:autoSpaceDN w:val="0"/>
        <w:adjustRightInd w:val="0"/>
        <w:ind w:firstLine="540"/>
        <w:jc w:val="both"/>
        <w:rPr>
          <w:sz w:val="28"/>
          <w:szCs w:val="28"/>
        </w:rPr>
      </w:pPr>
      <w:r>
        <w:rPr>
          <w:sz w:val="28"/>
          <w:szCs w:val="28"/>
        </w:rPr>
        <w:t>10) требования у З</w:t>
      </w:r>
      <w:r w:rsidR="00E71ACE" w:rsidRPr="00DB491D">
        <w:rPr>
          <w:sz w:val="28"/>
          <w:szCs w:val="28"/>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E71ACE">
        <w:rPr>
          <w:sz w:val="28"/>
          <w:szCs w:val="28"/>
        </w:rPr>
        <w:t>№</w:t>
      </w:r>
      <w:r w:rsidR="00E71ACE" w:rsidRPr="00DB491D">
        <w:rPr>
          <w:sz w:val="28"/>
          <w:szCs w:val="28"/>
        </w:rPr>
        <w:t xml:space="preserve">210-ФЗ </w:t>
      </w:r>
      <w:r w:rsidR="00E71ACE">
        <w:rPr>
          <w:sz w:val="28"/>
          <w:szCs w:val="28"/>
        </w:rPr>
        <w:t>«</w:t>
      </w:r>
      <w:r w:rsidR="00E71ACE" w:rsidRPr="00DB491D">
        <w:rPr>
          <w:sz w:val="28"/>
          <w:szCs w:val="28"/>
        </w:rPr>
        <w:t>Об организации предоставления государственных и муниципальных услуг</w:t>
      </w:r>
      <w:r w:rsidR="00E71ACE">
        <w:rPr>
          <w:sz w:val="28"/>
          <w:szCs w:val="28"/>
        </w:rPr>
        <w:t>»</w:t>
      </w:r>
      <w:r w:rsidR="00E71ACE" w:rsidRPr="00DB491D">
        <w:rPr>
          <w:sz w:val="28"/>
          <w:szCs w:val="28"/>
        </w:rPr>
        <w:t>.</w:t>
      </w:r>
    </w:p>
    <w:p w:rsidR="00E71ACE" w:rsidRPr="00DB491D" w:rsidRDefault="00812F41" w:rsidP="00E71ACE">
      <w:pPr>
        <w:widowControl w:val="0"/>
        <w:autoSpaceDE w:val="0"/>
        <w:autoSpaceDN w:val="0"/>
        <w:adjustRightInd w:val="0"/>
        <w:ind w:firstLine="540"/>
        <w:jc w:val="both"/>
        <w:rPr>
          <w:sz w:val="28"/>
          <w:szCs w:val="28"/>
        </w:rPr>
      </w:pPr>
      <w:r>
        <w:rPr>
          <w:sz w:val="28"/>
          <w:szCs w:val="28"/>
        </w:rPr>
        <w:t>5.3. Ответ на жалобу З</w:t>
      </w:r>
      <w:r w:rsidR="00E71ACE" w:rsidRPr="00DB491D">
        <w:rPr>
          <w:sz w:val="28"/>
          <w:szCs w:val="28"/>
        </w:rPr>
        <w:t>аявителя не дается в случаях, если:</w:t>
      </w:r>
    </w:p>
    <w:p w:rsidR="00E71ACE" w:rsidRPr="00DB491D" w:rsidRDefault="00812F41" w:rsidP="00E71ACE">
      <w:pPr>
        <w:widowControl w:val="0"/>
        <w:autoSpaceDE w:val="0"/>
        <w:autoSpaceDN w:val="0"/>
        <w:adjustRightInd w:val="0"/>
        <w:ind w:firstLine="540"/>
        <w:jc w:val="both"/>
        <w:rPr>
          <w:sz w:val="28"/>
          <w:szCs w:val="28"/>
        </w:rPr>
      </w:pPr>
      <w:r>
        <w:rPr>
          <w:sz w:val="28"/>
          <w:szCs w:val="28"/>
        </w:rPr>
        <w:t>- в жалобе не указаны фамилия З</w:t>
      </w:r>
      <w:r w:rsidR="00E71ACE" w:rsidRPr="00DB491D">
        <w:rPr>
          <w:sz w:val="28"/>
          <w:szCs w:val="28"/>
        </w:rPr>
        <w:t>аявителя, направившего жалобу, или почтовый адрес, по которому должен быть направлен ответ. Если в жалобе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 текст жалобы не поддается прочтению, о чем в течение семи дней со дня</w:t>
      </w:r>
      <w:r w:rsidR="00812F41">
        <w:rPr>
          <w:sz w:val="28"/>
          <w:szCs w:val="28"/>
        </w:rPr>
        <w:t xml:space="preserve"> регистрации жалобы сообщается З</w:t>
      </w:r>
      <w:r w:rsidRPr="00DB491D">
        <w:rPr>
          <w:sz w:val="28"/>
          <w:szCs w:val="28"/>
        </w:rPr>
        <w:t>аявителю, направившему жалобу, если его фамилия и почтовый адрес поддаются прочтению;</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 текст письменного обращения не позволяет определить суть жалобы, о чем в течение семи дней со дня</w:t>
      </w:r>
      <w:r w:rsidR="00812F41">
        <w:rPr>
          <w:sz w:val="28"/>
          <w:szCs w:val="28"/>
        </w:rPr>
        <w:t xml:space="preserve"> регистрации жалобы сообщается З</w:t>
      </w:r>
      <w:r w:rsidRPr="00DB491D">
        <w:rPr>
          <w:sz w:val="28"/>
          <w:szCs w:val="28"/>
        </w:rPr>
        <w:t>аявителю, направившему жалобу.</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В случае если причины, по которым ответ по существу поставленных в жалобе вопросов не мог быть дан,</w:t>
      </w:r>
      <w:r w:rsidR="00812F41">
        <w:rPr>
          <w:sz w:val="28"/>
          <w:szCs w:val="28"/>
        </w:rPr>
        <w:t xml:space="preserve"> в последующем были устранены, З</w:t>
      </w:r>
      <w:r w:rsidRPr="00DB491D">
        <w:rPr>
          <w:sz w:val="28"/>
          <w:szCs w:val="28"/>
        </w:rPr>
        <w:t>аявитель вправе вновь направить жалобу в Администрацию или соответствующему должностному лицу.</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Адми</w:t>
      </w:r>
      <w:r w:rsidR="00812F41">
        <w:rPr>
          <w:sz w:val="28"/>
          <w:szCs w:val="28"/>
        </w:rPr>
        <w:t>нистрация при получении жалобы З</w:t>
      </w:r>
      <w:r w:rsidRPr="00DB491D">
        <w:rPr>
          <w:sz w:val="28"/>
          <w:szCs w:val="28"/>
        </w:rPr>
        <w:t>аявителя,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w:t>
      </w:r>
      <w:r w:rsidR="00812F41">
        <w:rPr>
          <w:sz w:val="28"/>
          <w:szCs w:val="28"/>
        </w:rPr>
        <w:t>нных в ней вопросов и сообщить З</w:t>
      </w:r>
      <w:r w:rsidRPr="00DB491D">
        <w:rPr>
          <w:sz w:val="28"/>
          <w:szCs w:val="28"/>
        </w:rPr>
        <w:t>аявителю, направившему жалобу, о недопустимости злоупотребления правом.</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5.4. Заявитель вправе подать жалобу в письменной форме на бумажном носителе, в электронной форме в Администрацию. Жалобы на решения и действия (бездействие) Главы муниципального образования подаются в Администрацию и рассматриваются непосредственно Главой муниципального образования.</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 xml:space="preserve">5.5.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w:t>
      </w:r>
      <w:r>
        <w:rPr>
          <w:sz w:val="28"/>
          <w:szCs w:val="28"/>
        </w:rPr>
        <w:t>«</w:t>
      </w:r>
      <w:r w:rsidRPr="00DB491D">
        <w:rPr>
          <w:sz w:val="28"/>
          <w:szCs w:val="28"/>
        </w:rPr>
        <w:t>Интернет</w:t>
      </w:r>
      <w:r>
        <w:rPr>
          <w:sz w:val="28"/>
          <w:szCs w:val="28"/>
        </w:rPr>
        <w:t>»</w:t>
      </w:r>
      <w:r w:rsidRPr="00DB491D">
        <w:rPr>
          <w:sz w:val="28"/>
          <w:szCs w:val="28"/>
        </w:rPr>
        <w:t xml:space="preserve">, посредством официального сайта Администрации, Единого портала и (или) Регионального портала, а также может </w:t>
      </w:r>
      <w:r w:rsidR="00812F41">
        <w:rPr>
          <w:sz w:val="28"/>
          <w:szCs w:val="28"/>
        </w:rPr>
        <w:t>быть принята при личном приеме З</w:t>
      </w:r>
      <w:r w:rsidRPr="00DB491D">
        <w:rPr>
          <w:sz w:val="28"/>
          <w:szCs w:val="28"/>
        </w:rPr>
        <w:t>аявителя.</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5.6. Жалоба должна содержать:</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 xml:space="preserve">1) наименование Администрации, должностного лица Администрации, </w:t>
      </w:r>
      <w:r w:rsidRPr="00DB491D">
        <w:rPr>
          <w:sz w:val="28"/>
          <w:szCs w:val="28"/>
        </w:rPr>
        <w:lastRenderedPageBreak/>
        <w:t>муниципального служащего, решения и действия (бездействие) которых обжалуются;</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3) сведения об обжалуемых решениях и действиях (бездействии) Администрации, должностного лица Администрации, муниципального служащего;</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Заявителем могут быть представлены документы (при наличии), подтверждающие его доводы, либо их копии.</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5.8. По результатам рассмотрения жалобы принимается одно из следующих решений:</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2) в удовлетворении жалобы отказывается.</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5.9. 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5.11.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w:t>
      </w:r>
      <w:r w:rsidRPr="00DB491D">
        <w:rPr>
          <w:sz w:val="28"/>
          <w:szCs w:val="28"/>
        </w:rPr>
        <w:lastRenderedPageBreak/>
        <w:t xml:space="preserve">преступления должностное лицо, работник, наделенные полномочиями по рассмотрению жалоб в соответствии с частью 1 статьи 11.2 Федерального закона от 27.07.2010 </w:t>
      </w:r>
      <w:r>
        <w:rPr>
          <w:sz w:val="28"/>
          <w:szCs w:val="28"/>
        </w:rPr>
        <w:t>№</w:t>
      </w:r>
      <w:r w:rsidRPr="00DB491D">
        <w:rPr>
          <w:sz w:val="28"/>
          <w:szCs w:val="28"/>
        </w:rPr>
        <w:t xml:space="preserve">210-ФЗ </w:t>
      </w:r>
      <w:r>
        <w:rPr>
          <w:sz w:val="28"/>
          <w:szCs w:val="28"/>
        </w:rPr>
        <w:t>«</w:t>
      </w:r>
      <w:r w:rsidRPr="00DB491D">
        <w:rPr>
          <w:sz w:val="28"/>
          <w:szCs w:val="28"/>
        </w:rPr>
        <w:t>Об организации предоставления государственных и муниципальных услуг</w:t>
      </w:r>
      <w:r>
        <w:rPr>
          <w:sz w:val="28"/>
          <w:szCs w:val="28"/>
        </w:rPr>
        <w:t>»</w:t>
      </w:r>
      <w:r w:rsidRPr="00DB491D">
        <w:rPr>
          <w:sz w:val="28"/>
          <w:szCs w:val="28"/>
        </w:rPr>
        <w:t>, незамедлительно направляют имеющиеся материалы в органы прокуратуры.</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E71ACE" w:rsidRPr="00DB491D" w:rsidRDefault="00E71ACE" w:rsidP="00E71ACE">
      <w:pPr>
        <w:widowControl w:val="0"/>
        <w:autoSpaceDE w:val="0"/>
        <w:autoSpaceDN w:val="0"/>
        <w:adjustRightInd w:val="0"/>
        <w:ind w:firstLine="540"/>
        <w:jc w:val="both"/>
        <w:rPr>
          <w:sz w:val="28"/>
          <w:szCs w:val="28"/>
        </w:rPr>
      </w:pPr>
      <w:r w:rsidRPr="00DB491D">
        <w:rPr>
          <w:sz w:val="28"/>
          <w:szCs w:val="28"/>
        </w:rPr>
        <w:t xml:space="preserve">5.14. Информация, указанная в настоящем разделе, подлежит обязательному размещению на Едином портале и (или) Региональном портале. </w:t>
      </w:r>
    </w:p>
    <w:p w:rsidR="002A1AAF" w:rsidRDefault="002A1AAF" w:rsidP="002A1AAF">
      <w:pPr>
        <w:jc w:val="both"/>
        <w:rPr>
          <w:sz w:val="28"/>
        </w:rPr>
      </w:pPr>
    </w:p>
    <w:p w:rsidR="002A1AAF" w:rsidRDefault="002A1AAF" w:rsidP="002A1AAF">
      <w:pPr>
        <w:jc w:val="both"/>
        <w:rPr>
          <w:sz w:val="28"/>
        </w:rPr>
      </w:pPr>
    </w:p>
    <w:p w:rsidR="002A1AAF" w:rsidRDefault="002A1AAF"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522F76" w:rsidRDefault="00522F76"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E61189" w:rsidRDefault="00E61189" w:rsidP="002A1AAF">
      <w:pPr>
        <w:jc w:val="both"/>
        <w:rPr>
          <w:sz w:val="28"/>
        </w:rPr>
      </w:pPr>
    </w:p>
    <w:p w:rsidR="00975A1A" w:rsidRPr="00163FD8" w:rsidRDefault="00975A1A" w:rsidP="00975A1A">
      <w:pPr>
        <w:pStyle w:val="ConsPlusNormal"/>
        <w:jc w:val="right"/>
        <w:rPr>
          <w:rFonts w:ascii="Times New Roman" w:hAnsi="Times New Roman" w:cs="Times New Roman"/>
          <w:i/>
          <w:sz w:val="24"/>
        </w:rPr>
      </w:pPr>
      <w:r w:rsidRPr="00163FD8">
        <w:rPr>
          <w:rFonts w:ascii="Times New Roman" w:hAnsi="Times New Roman" w:cs="Times New Roman"/>
          <w:i/>
          <w:sz w:val="24"/>
        </w:rPr>
        <w:lastRenderedPageBreak/>
        <w:t xml:space="preserve">Приложение </w:t>
      </w:r>
      <w:r w:rsidR="008D4EFD" w:rsidRPr="00163FD8">
        <w:rPr>
          <w:rFonts w:ascii="Times New Roman" w:hAnsi="Times New Roman" w:cs="Times New Roman"/>
          <w:i/>
          <w:sz w:val="24"/>
        </w:rPr>
        <w:t>№</w:t>
      </w:r>
      <w:r w:rsidRPr="00163FD8">
        <w:rPr>
          <w:rFonts w:ascii="Times New Roman" w:hAnsi="Times New Roman" w:cs="Times New Roman"/>
          <w:i/>
          <w:sz w:val="24"/>
        </w:rPr>
        <w:t>1</w:t>
      </w:r>
    </w:p>
    <w:p w:rsidR="00975A1A" w:rsidRPr="00163FD8" w:rsidRDefault="00975A1A" w:rsidP="00975A1A">
      <w:pPr>
        <w:pStyle w:val="ConsPlusNormal"/>
        <w:jc w:val="right"/>
        <w:rPr>
          <w:rFonts w:ascii="Times New Roman" w:hAnsi="Times New Roman" w:cs="Times New Roman"/>
          <w:i/>
          <w:sz w:val="24"/>
        </w:rPr>
      </w:pPr>
      <w:r w:rsidRPr="00163FD8">
        <w:rPr>
          <w:rFonts w:ascii="Times New Roman" w:hAnsi="Times New Roman" w:cs="Times New Roman"/>
          <w:i/>
          <w:sz w:val="24"/>
        </w:rPr>
        <w:t>к Административному регламенту</w:t>
      </w:r>
    </w:p>
    <w:p w:rsidR="00975A1A" w:rsidRPr="00163FD8" w:rsidRDefault="00975A1A" w:rsidP="00975A1A">
      <w:pPr>
        <w:pStyle w:val="ConsPlusNormal"/>
        <w:jc w:val="right"/>
        <w:rPr>
          <w:rFonts w:ascii="Times New Roman" w:hAnsi="Times New Roman" w:cs="Times New Roman"/>
          <w:i/>
          <w:sz w:val="24"/>
        </w:rPr>
      </w:pPr>
      <w:r w:rsidRPr="00163FD8">
        <w:rPr>
          <w:rFonts w:ascii="Times New Roman" w:hAnsi="Times New Roman" w:cs="Times New Roman"/>
          <w:i/>
          <w:sz w:val="24"/>
        </w:rPr>
        <w:t>по предоставлению муниципальной услуги</w:t>
      </w:r>
    </w:p>
    <w:p w:rsidR="00060E39" w:rsidRDefault="00975A1A" w:rsidP="00975A1A">
      <w:pPr>
        <w:pStyle w:val="ConsPlusNormal"/>
        <w:jc w:val="right"/>
        <w:rPr>
          <w:rFonts w:ascii="Times New Roman" w:hAnsi="Times New Roman" w:cs="Times New Roman"/>
          <w:i/>
          <w:sz w:val="24"/>
        </w:rPr>
      </w:pPr>
      <w:r w:rsidRPr="00163FD8">
        <w:rPr>
          <w:rFonts w:ascii="Times New Roman" w:hAnsi="Times New Roman" w:cs="Times New Roman"/>
          <w:i/>
          <w:sz w:val="24"/>
        </w:rPr>
        <w:t>«</w:t>
      </w:r>
      <w:r w:rsidR="00163FD8" w:rsidRPr="00163FD8">
        <w:rPr>
          <w:rFonts w:ascii="Times New Roman" w:hAnsi="Times New Roman" w:cs="Times New Roman"/>
          <w:i/>
          <w:sz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w:t>
      </w:r>
    </w:p>
    <w:p w:rsidR="00060E39" w:rsidRDefault="00163FD8" w:rsidP="00975A1A">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«Об автомобильных дорогах и о дорожной деятельности в </w:t>
      </w:r>
    </w:p>
    <w:p w:rsidR="00060E39" w:rsidRDefault="00163FD8" w:rsidP="00975A1A">
      <w:pPr>
        <w:pStyle w:val="ConsPlusNormal"/>
        <w:jc w:val="right"/>
        <w:rPr>
          <w:rFonts w:ascii="Times New Roman" w:hAnsi="Times New Roman" w:cs="Times New Roman"/>
          <w:i/>
          <w:sz w:val="24"/>
        </w:rPr>
      </w:pPr>
      <w:r w:rsidRPr="00163FD8">
        <w:rPr>
          <w:rFonts w:ascii="Times New Roman" w:hAnsi="Times New Roman" w:cs="Times New Roman"/>
          <w:i/>
          <w:sz w:val="24"/>
        </w:rPr>
        <w:t>Российской</w:t>
      </w:r>
      <w:r w:rsidR="00060E39">
        <w:rPr>
          <w:rFonts w:ascii="Times New Roman" w:hAnsi="Times New Roman" w:cs="Times New Roman"/>
          <w:i/>
          <w:sz w:val="24"/>
        </w:rPr>
        <w:t xml:space="preserve"> </w:t>
      </w:r>
      <w:r w:rsidRPr="00163FD8">
        <w:rPr>
          <w:rFonts w:ascii="Times New Roman" w:hAnsi="Times New Roman" w:cs="Times New Roman"/>
          <w:i/>
          <w:sz w:val="24"/>
        </w:rPr>
        <w:t>Федерации и о внесении изменений</w:t>
      </w:r>
      <w:r w:rsidR="00060E39">
        <w:rPr>
          <w:rFonts w:ascii="Times New Roman" w:hAnsi="Times New Roman" w:cs="Times New Roman"/>
          <w:i/>
          <w:sz w:val="24"/>
        </w:rPr>
        <w:t xml:space="preserve"> </w:t>
      </w:r>
    </w:p>
    <w:p w:rsidR="00163FD8" w:rsidRPr="00163FD8" w:rsidRDefault="00163FD8" w:rsidP="00975A1A">
      <w:pPr>
        <w:pStyle w:val="ConsPlusNormal"/>
        <w:jc w:val="right"/>
        <w:rPr>
          <w:rFonts w:ascii="Times New Roman" w:hAnsi="Times New Roman" w:cs="Times New Roman"/>
          <w:i/>
          <w:sz w:val="24"/>
        </w:rPr>
      </w:pPr>
      <w:r w:rsidRPr="00163FD8">
        <w:rPr>
          <w:rFonts w:ascii="Times New Roman" w:hAnsi="Times New Roman" w:cs="Times New Roman"/>
          <w:i/>
          <w:sz w:val="24"/>
        </w:rPr>
        <w:t>в отдельные законодательные акты Российской</w:t>
      </w:r>
      <w:r w:rsidR="00060E39">
        <w:rPr>
          <w:rFonts w:ascii="Times New Roman" w:hAnsi="Times New Roman" w:cs="Times New Roman"/>
          <w:i/>
          <w:sz w:val="24"/>
        </w:rPr>
        <w:t xml:space="preserve"> </w:t>
      </w:r>
      <w:r w:rsidRPr="00163FD8">
        <w:rPr>
          <w:rFonts w:ascii="Times New Roman" w:hAnsi="Times New Roman" w:cs="Times New Roman"/>
          <w:i/>
          <w:sz w:val="24"/>
        </w:rPr>
        <w:t>Федерации</w:t>
      </w:r>
      <w:r w:rsidR="00975A1A" w:rsidRPr="00163FD8">
        <w:rPr>
          <w:rFonts w:ascii="Times New Roman" w:hAnsi="Times New Roman" w:cs="Times New Roman"/>
          <w:i/>
          <w:sz w:val="24"/>
        </w:rPr>
        <w:t xml:space="preserve">» </w:t>
      </w:r>
    </w:p>
    <w:p w:rsidR="00975A1A" w:rsidRPr="00163FD8" w:rsidRDefault="00023EF1" w:rsidP="00975A1A">
      <w:pPr>
        <w:pStyle w:val="ConsPlusNormal"/>
        <w:jc w:val="right"/>
        <w:rPr>
          <w:rFonts w:ascii="Times New Roman" w:hAnsi="Times New Roman" w:cs="Times New Roman"/>
          <w:i/>
          <w:sz w:val="24"/>
        </w:rPr>
      </w:pPr>
      <w:r>
        <w:rPr>
          <w:rFonts w:ascii="Times New Roman" w:hAnsi="Times New Roman" w:cs="Times New Roman"/>
          <w:i/>
          <w:sz w:val="24"/>
        </w:rPr>
        <w:t>на территории Стабенского</w:t>
      </w:r>
      <w:r w:rsidR="00975A1A" w:rsidRPr="00163FD8">
        <w:rPr>
          <w:rFonts w:ascii="Times New Roman" w:hAnsi="Times New Roman" w:cs="Times New Roman"/>
          <w:i/>
          <w:sz w:val="24"/>
        </w:rPr>
        <w:t xml:space="preserve"> сельского поселения Смоленского района</w:t>
      </w:r>
      <w:r w:rsidR="00060E39">
        <w:rPr>
          <w:rFonts w:ascii="Times New Roman" w:hAnsi="Times New Roman" w:cs="Times New Roman"/>
          <w:i/>
          <w:sz w:val="24"/>
        </w:rPr>
        <w:t xml:space="preserve"> </w:t>
      </w:r>
      <w:r w:rsidR="00975A1A" w:rsidRPr="00163FD8">
        <w:rPr>
          <w:rFonts w:ascii="Times New Roman" w:hAnsi="Times New Roman" w:cs="Times New Roman"/>
          <w:i/>
          <w:sz w:val="24"/>
        </w:rPr>
        <w:t>Смоленской области</w:t>
      </w:r>
    </w:p>
    <w:p w:rsidR="00975A1A" w:rsidRDefault="00975A1A" w:rsidP="00975A1A">
      <w:pPr>
        <w:pStyle w:val="ConsPlusNormal"/>
        <w:ind w:firstLine="540"/>
        <w:jc w:val="both"/>
      </w:pPr>
    </w:p>
    <w:p w:rsidR="00975A1A" w:rsidRPr="00163FD8" w:rsidRDefault="00975A1A" w:rsidP="00163FD8">
      <w:pPr>
        <w:pStyle w:val="ConsPlusNormal"/>
        <w:jc w:val="center"/>
        <w:rPr>
          <w:rFonts w:ascii="Times New Roman" w:hAnsi="Times New Roman" w:cs="Times New Roman"/>
          <w:b/>
          <w:sz w:val="24"/>
        </w:rPr>
      </w:pPr>
      <w:r w:rsidRPr="00163FD8">
        <w:rPr>
          <w:rFonts w:ascii="Times New Roman" w:hAnsi="Times New Roman" w:cs="Times New Roman"/>
          <w:b/>
          <w:sz w:val="24"/>
        </w:rPr>
        <w:t>ФОРМА</w:t>
      </w:r>
    </w:p>
    <w:p w:rsidR="00975A1A" w:rsidRDefault="00975A1A" w:rsidP="00975A1A">
      <w:pPr>
        <w:pStyle w:val="ConsPlusNormal"/>
        <w:ind w:firstLine="540"/>
        <w:jc w:val="both"/>
      </w:pPr>
    </w:p>
    <w:p w:rsidR="00975A1A" w:rsidRPr="005E66DE" w:rsidRDefault="00060E39" w:rsidP="00975A1A">
      <w:pPr>
        <w:widowControl w:val="0"/>
        <w:autoSpaceDE w:val="0"/>
        <w:autoSpaceDN w:val="0"/>
        <w:adjustRightInd w:val="0"/>
        <w:ind w:firstLine="540"/>
        <w:jc w:val="right"/>
        <w:rPr>
          <w:sz w:val="28"/>
          <w:szCs w:val="28"/>
        </w:rPr>
      </w:pPr>
      <w:r>
        <w:rPr>
          <w:sz w:val="28"/>
          <w:szCs w:val="28"/>
        </w:rPr>
        <w:t>В Администрацию</w:t>
      </w:r>
    </w:p>
    <w:p w:rsidR="00023EF1" w:rsidRDefault="00023EF1" w:rsidP="00975A1A">
      <w:pPr>
        <w:widowControl w:val="0"/>
        <w:autoSpaceDE w:val="0"/>
        <w:autoSpaceDN w:val="0"/>
        <w:adjustRightInd w:val="0"/>
        <w:ind w:firstLine="540"/>
        <w:jc w:val="right"/>
        <w:rPr>
          <w:sz w:val="28"/>
          <w:szCs w:val="28"/>
        </w:rPr>
      </w:pPr>
      <w:r>
        <w:rPr>
          <w:sz w:val="28"/>
          <w:szCs w:val="28"/>
        </w:rPr>
        <w:t>Стабенского</w:t>
      </w:r>
      <w:r w:rsidR="00975A1A" w:rsidRPr="005E66DE">
        <w:rPr>
          <w:sz w:val="28"/>
          <w:szCs w:val="28"/>
        </w:rPr>
        <w:t xml:space="preserve"> сельского поселения  </w:t>
      </w:r>
    </w:p>
    <w:p w:rsidR="00975A1A" w:rsidRPr="005E66DE" w:rsidRDefault="00975A1A" w:rsidP="00975A1A">
      <w:pPr>
        <w:widowControl w:val="0"/>
        <w:autoSpaceDE w:val="0"/>
        <w:autoSpaceDN w:val="0"/>
        <w:adjustRightInd w:val="0"/>
        <w:ind w:firstLine="540"/>
        <w:jc w:val="right"/>
        <w:rPr>
          <w:sz w:val="28"/>
          <w:szCs w:val="28"/>
        </w:rPr>
      </w:pPr>
      <w:r w:rsidRPr="005E66DE">
        <w:rPr>
          <w:sz w:val="28"/>
          <w:szCs w:val="28"/>
        </w:rPr>
        <w:t>Смоленского района  Смоленской области</w:t>
      </w:r>
    </w:p>
    <w:p w:rsidR="00975A1A" w:rsidRPr="005E66DE" w:rsidRDefault="00975A1A" w:rsidP="00975A1A">
      <w:pPr>
        <w:widowControl w:val="0"/>
        <w:autoSpaceDE w:val="0"/>
        <w:autoSpaceDN w:val="0"/>
        <w:adjustRightInd w:val="0"/>
        <w:spacing w:before="240"/>
        <w:ind w:firstLine="540"/>
        <w:jc w:val="right"/>
        <w:rPr>
          <w:sz w:val="28"/>
          <w:szCs w:val="28"/>
        </w:rPr>
      </w:pPr>
      <w:r w:rsidRPr="005E66DE">
        <w:rPr>
          <w:sz w:val="28"/>
          <w:szCs w:val="28"/>
        </w:rPr>
        <w:t>_______________________________________</w:t>
      </w:r>
    </w:p>
    <w:p w:rsidR="00975A1A" w:rsidRPr="005E66DE" w:rsidRDefault="00975A1A" w:rsidP="00975A1A">
      <w:pPr>
        <w:widowControl w:val="0"/>
        <w:autoSpaceDE w:val="0"/>
        <w:autoSpaceDN w:val="0"/>
        <w:adjustRightInd w:val="0"/>
        <w:ind w:firstLine="540"/>
        <w:jc w:val="right"/>
        <w:rPr>
          <w:sz w:val="28"/>
          <w:szCs w:val="28"/>
        </w:rPr>
      </w:pPr>
    </w:p>
    <w:p w:rsidR="00975A1A" w:rsidRPr="005E66DE" w:rsidRDefault="00975A1A" w:rsidP="00975A1A">
      <w:pPr>
        <w:widowControl w:val="0"/>
        <w:autoSpaceDE w:val="0"/>
        <w:autoSpaceDN w:val="0"/>
        <w:adjustRightInd w:val="0"/>
        <w:ind w:firstLine="540"/>
        <w:jc w:val="right"/>
        <w:rPr>
          <w:sz w:val="28"/>
          <w:szCs w:val="28"/>
        </w:rPr>
      </w:pPr>
      <w:r w:rsidRPr="005E66DE">
        <w:rPr>
          <w:sz w:val="28"/>
          <w:szCs w:val="28"/>
        </w:rPr>
        <w:t>от _____________________________________,</w:t>
      </w:r>
    </w:p>
    <w:p w:rsidR="00975A1A" w:rsidRPr="00060E39" w:rsidRDefault="00975A1A" w:rsidP="00975A1A">
      <w:pPr>
        <w:widowControl w:val="0"/>
        <w:autoSpaceDE w:val="0"/>
        <w:autoSpaceDN w:val="0"/>
        <w:adjustRightInd w:val="0"/>
        <w:spacing w:before="240"/>
        <w:jc w:val="right"/>
        <w:rPr>
          <w:sz w:val="28"/>
          <w:szCs w:val="28"/>
          <w:vertAlign w:val="superscript"/>
        </w:rPr>
      </w:pPr>
      <w:r w:rsidRPr="005E66DE">
        <w:rPr>
          <w:sz w:val="28"/>
          <w:szCs w:val="28"/>
        </w:rPr>
        <w:t>(сведения о заявителе) *</w:t>
      </w:r>
    </w:p>
    <w:p w:rsidR="00975A1A" w:rsidRDefault="00975A1A" w:rsidP="00975A1A">
      <w:pPr>
        <w:pStyle w:val="ConsPlusNormal"/>
        <w:ind w:firstLine="540"/>
        <w:jc w:val="both"/>
      </w:pPr>
    </w:p>
    <w:p w:rsidR="00975A1A" w:rsidRPr="00163FD8" w:rsidRDefault="00163FD8" w:rsidP="00975A1A">
      <w:pPr>
        <w:pStyle w:val="ConsPlusNormal"/>
        <w:jc w:val="center"/>
        <w:rPr>
          <w:rFonts w:ascii="Times New Roman" w:hAnsi="Times New Roman" w:cs="Times New Roman"/>
          <w:b/>
          <w:sz w:val="28"/>
          <w:szCs w:val="28"/>
        </w:rPr>
      </w:pPr>
      <w:r w:rsidRPr="00163FD8">
        <w:rPr>
          <w:rFonts w:ascii="Times New Roman" w:hAnsi="Times New Roman" w:cs="Times New Roman"/>
          <w:b/>
          <w:sz w:val="28"/>
          <w:szCs w:val="28"/>
        </w:rPr>
        <w:t>Заявление</w:t>
      </w:r>
    </w:p>
    <w:p w:rsidR="00163FD8" w:rsidRPr="00163FD8" w:rsidRDefault="00163FD8" w:rsidP="00975A1A">
      <w:pPr>
        <w:pStyle w:val="ConsPlusNormal"/>
        <w:jc w:val="center"/>
        <w:rPr>
          <w:rFonts w:ascii="Times New Roman" w:hAnsi="Times New Roman" w:cs="Times New Roman"/>
          <w:b/>
          <w:sz w:val="28"/>
          <w:szCs w:val="28"/>
        </w:rPr>
      </w:pPr>
      <w:r w:rsidRPr="00163FD8">
        <w:rPr>
          <w:rFonts w:ascii="Times New Roman" w:hAnsi="Times New Roman" w:cs="Times New Roman"/>
          <w:b/>
          <w:sz w:val="28"/>
          <w:szCs w:val="28"/>
        </w:rPr>
        <w:t>на получение специального разрешения на движение по автомобильным дорогам тяжеловесного и</w:t>
      </w:r>
      <w:r>
        <w:rPr>
          <w:rFonts w:ascii="Times New Roman" w:hAnsi="Times New Roman" w:cs="Times New Roman"/>
          <w:b/>
          <w:sz w:val="28"/>
          <w:szCs w:val="28"/>
        </w:rPr>
        <w:t xml:space="preserve"> </w:t>
      </w:r>
      <w:r w:rsidRPr="00163FD8">
        <w:rPr>
          <w:rFonts w:ascii="Times New Roman" w:hAnsi="Times New Roman" w:cs="Times New Roman"/>
          <w:b/>
          <w:sz w:val="28"/>
          <w:szCs w:val="28"/>
        </w:rPr>
        <w:t>(или) крупногабаритного транспортного средства</w:t>
      </w:r>
    </w:p>
    <w:p w:rsidR="00975A1A" w:rsidRPr="00975A1A" w:rsidRDefault="00975A1A" w:rsidP="00975A1A">
      <w:pPr>
        <w:pStyle w:val="ConsPlusNormal"/>
        <w:ind w:firstLine="540"/>
        <w:jc w:val="both"/>
        <w:rPr>
          <w:rFonts w:ascii="Times New Roman" w:hAnsi="Times New Roman" w:cs="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1380"/>
        <w:gridCol w:w="346"/>
        <w:gridCol w:w="826"/>
        <w:gridCol w:w="689"/>
        <w:gridCol w:w="567"/>
        <w:gridCol w:w="916"/>
        <w:gridCol w:w="737"/>
        <w:gridCol w:w="567"/>
        <w:gridCol w:w="1514"/>
      </w:tblGrid>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082"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ИНН, ОГРН/ОГРНИП владельца транспортного средства</w:t>
            </w:r>
          </w:p>
        </w:tc>
        <w:tc>
          <w:tcPr>
            <w:tcW w:w="4990" w:type="dxa"/>
            <w:gridSpan w:val="6"/>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Маршрут движения</w:t>
            </w: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6254" w:type="dxa"/>
            <w:gridSpan w:val="7"/>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Вид перевозки (межрегиональная, местная)</w:t>
            </w:r>
          </w:p>
        </w:tc>
        <w:tc>
          <w:tcPr>
            <w:tcW w:w="2818" w:type="dxa"/>
            <w:gridSpan w:val="3"/>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082"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На срок</w:t>
            </w:r>
          </w:p>
        </w:tc>
        <w:tc>
          <w:tcPr>
            <w:tcW w:w="689" w:type="dxa"/>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с</w:t>
            </w:r>
          </w:p>
        </w:tc>
        <w:tc>
          <w:tcPr>
            <w:tcW w:w="2220" w:type="dxa"/>
            <w:gridSpan w:val="3"/>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567" w:type="dxa"/>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по</w:t>
            </w:r>
          </w:p>
        </w:tc>
        <w:tc>
          <w:tcPr>
            <w:tcW w:w="1514" w:type="dxa"/>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082"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На количество поездок</w:t>
            </w:r>
          </w:p>
        </w:tc>
        <w:tc>
          <w:tcPr>
            <w:tcW w:w="4990" w:type="dxa"/>
            <w:gridSpan w:val="6"/>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082"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Характеристика груза (при наличии груза):</w:t>
            </w:r>
          </w:p>
        </w:tc>
        <w:tc>
          <w:tcPr>
            <w:tcW w:w="1256"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Делимый</w:t>
            </w:r>
          </w:p>
        </w:tc>
        <w:tc>
          <w:tcPr>
            <w:tcW w:w="1653"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да</w:t>
            </w:r>
          </w:p>
        </w:tc>
        <w:tc>
          <w:tcPr>
            <w:tcW w:w="2081"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нет</w:t>
            </w:r>
          </w:p>
        </w:tc>
      </w:tr>
      <w:tr w:rsidR="00163FD8" w:rsidRPr="00D62F29" w:rsidTr="002350C8">
        <w:tc>
          <w:tcPr>
            <w:tcW w:w="5338" w:type="dxa"/>
            <w:gridSpan w:val="6"/>
            <w:tcBorders>
              <w:top w:val="single" w:sz="4" w:space="0" w:color="auto"/>
              <w:left w:val="single" w:sz="4" w:space="0" w:color="auto"/>
              <w:bottom w:val="single" w:sz="4" w:space="0" w:color="auto"/>
              <w:right w:val="single" w:sz="4" w:space="0" w:color="auto"/>
            </w:tcBorders>
            <w:hideMark/>
          </w:tcPr>
          <w:p w:rsidR="00163FD8" w:rsidRPr="00163FD8" w:rsidRDefault="00163FD8" w:rsidP="002350C8">
            <w:pPr>
              <w:ind w:firstLine="709"/>
              <w:jc w:val="both"/>
              <w:rPr>
                <w:szCs w:val="24"/>
              </w:rPr>
            </w:pPr>
            <w:r>
              <w:rPr>
                <w:szCs w:val="24"/>
              </w:rPr>
              <w:t>Наименование</w:t>
            </w:r>
            <w:r>
              <w:rPr>
                <w:szCs w:val="24"/>
                <w:vertAlign w:val="superscript"/>
              </w:rPr>
              <w:t>*</w:t>
            </w:r>
            <w:r w:rsidR="0057039F">
              <w:rPr>
                <w:szCs w:val="24"/>
                <w:vertAlign w:val="superscript"/>
              </w:rPr>
              <w:t>*</w:t>
            </w:r>
          </w:p>
        </w:tc>
        <w:tc>
          <w:tcPr>
            <w:tcW w:w="1653"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Габариты (м)</w:t>
            </w:r>
          </w:p>
        </w:tc>
        <w:tc>
          <w:tcPr>
            <w:tcW w:w="2081"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Масса (т)</w:t>
            </w:r>
          </w:p>
        </w:tc>
      </w:tr>
      <w:tr w:rsidR="00163FD8" w:rsidRPr="00D62F29" w:rsidTr="002350C8">
        <w:tc>
          <w:tcPr>
            <w:tcW w:w="5338" w:type="dxa"/>
            <w:gridSpan w:val="6"/>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1653"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081"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5338" w:type="dxa"/>
            <w:gridSpan w:val="6"/>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lastRenderedPageBreak/>
              <w:t>Длина свеса (м) (при наличии)</w:t>
            </w:r>
          </w:p>
        </w:tc>
        <w:tc>
          <w:tcPr>
            <w:tcW w:w="3734"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Параметры транспортного средства (автопоезда)</w:t>
            </w:r>
          </w:p>
        </w:tc>
      </w:tr>
      <w:tr w:rsidR="00163FD8" w:rsidRPr="00D62F29" w:rsidTr="002350C8">
        <w:tc>
          <w:tcPr>
            <w:tcW w:w="4082" w:type="dxa"/>
            <w:gridSpan w:val="4"/>
            <w:vMerge w:val="restart"/>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Масса транспортного средства (автопоезда) без груза/с грузом (т)</w:t>
            </w:r>
          </w:p>
        </w:tc>
        <w:tc>
          <w:tcPr>
            <w:tcW w:w="1256" w:type="dxa"/>
            <w:gridSpan w:val="2"/>
            <w:vMerge w:val="restart"/>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1653"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Масса тягача (т)</w:t>
            </w:r>
          </w:p>
        </w:tc>
        <w:tc>
          <w:tcPr>
            <w:tcW w:w="2081"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Масса прицепа (полуприцепа) (т)</w:t>
            </w:r>
          </w:p>
        </w:tc>
      </w:tr>
      <w:tr w:rsidR="00163FD8" w:rsidRPr="00D62F29" w:rsidTr="002350C8">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63FD8" w:rsidRPr="00D62F29" w:rsidRDefault="00163FD8" w:rsidP="002350C8">
            <w:pPr>
              <w:ind w:firstLine="709"/>
              <w:jc w:val="both"/>
              <w:rPr>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63FD8" w:rsidRPr="00D62F29" w:rsidRDefault="00163FD8" w:rsidP="002350C8">
            <w:pPr>
              <w:ind w:firstLine="709"/>
              <w:jc w:val="both"/>
              <w:rPr>
                <w:szCs w:val="24"/>
              </w:rPr>
            </w:pPr>
          </w:p>
        </w:tc>
        <w:tc>
          <w:tcPr>
            <w:tcW w:w="1653"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081"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082"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Расстояния между осями (м)</w:t>
            </w:r>
          </w:p>
        </w:tc>
        <w:tc>
          <w:tcPr>
            <w:tcW w:w="4990" w:type="dxa"/>
            <w:gridSpan w:val="6"/>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082"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Нагрузки на оси (т)</w:t>
            </w:r>
          </w:p>
        </w:tc>
        <w:tc>
          <w:tcPr>
            <w:tcW w:w="1256"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1653"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081"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Габариты транспортного средства (автопоезда):</w:t>
            </w:r>
          </w:p>
        </w:tc>
      </w:tr>
      <w:tr w:rsidR="00163FD8" w:rsidRPr="00D62F29" w:rsidTr="002350C8">
        <w:tc>
          <w:tcPr>
            <w:tcW w:w="1530" w:type="dxa"/>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Длина (м)</w:t>
            </w:r>
          </w:p>
        </w:tc>
        <w:tc>
          <w:tcPr>
            <w:tcW w:w="1726"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Ширина (м)</w:t>
            </w:r>
          </w:p>
        </w:tc>
        <w:tc>
          <w:tcPr>
            <w:tcW w:w="2082" w:type="dxa"/>
            <w:gridSpan w:val="3"/>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Высота (м)</w:t>
            </w:r>
          </w:p>
        </w:tc>
        <w:tc>
          <w:tcPr>
            <w:tcW w:w="3734"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Минимальный радиус поворота с грузом (м)</w:t>
            </w:r>
          </w:p>
        </w:tc>
      </w:tr>
      <w:tr w:rsidR="00163FD8" w:rsidRPr="00D62F29" w:rsidTr="002350C8">
        <w:tc>
          <w:tcPr>
            <w:tcW w:w="1530" w:type="dxa"/>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1726"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082" w:type="dxa"/>
            <w:gridSpan w:val="3"/>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3734"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5338" w:type="dxa"/>
            <w:gridSpan w:val="6"/>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Необходимость автомобиля сопровождения (прикрытия)</w:t>
            </w:r>
          </w:p>
        </w:tc>
        <w:tc>
          <w:tcPr>
            <w:tcW w:w="3734"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6991" w:type="dxa"/>
            <w:gridSpan w:val="8"/>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Предполагаемая максимальная скорость движения транспортного средства (автопоезда) (км/час)</w:t>
            </w:r>
          </w:p>
        </w:tc>
        <w:tc>
          <w:tcPr>
            <w:tcW w:w="2081"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6991" w:type="dxa"/>
            <w:gridSpan w:val="8"/>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Банковские реквизиты</w:t>
            </w:r>
          </w:p>
        </w:tc>
        <w:tc>
          <w:tcPr>
            <w:tcW w:w="2081"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2" w:type="dxa"/>
            <w:gridSpan w:val="10"/>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Оплату гарантируем</w:t>
            </w:r>
          </w:p>
        </w:tc>
      </w:tr>
      <w:tr w:rsidR="00163FD8" w:rsidRPr="00D62F29" w:rsidTr="002350C8">
        <w:tc>
          <w:tcPr>
            <w:tcW w:w="2910"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3344" w:type="dxa"/>
            <w:gridSpan w:val="5"/>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818" w:type="dxa"/>
            <w:gridSpan w:val="3"/>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2910"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(должность)</w:t>
            </w:r>
          </w:p>
        </w:tc>
        <w:tc>
          <w:tcPr>
            <w:tcW w:w="3344" w:type="dxa"/>
            <w:gridSpan w:val="5"/>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(подпись)</w:t>
            </w:r>
          </w:p>
        </w:tc>
        <w:tc>
          <w:tcPr>
            <w:tcW w:w="2818" w:type="dxa"/>
            <w:gridSpan w:val="3"/>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(Фамилия, имя, отчество (при наличии)</w:t>
            </w:r>
          </w:p>
        </w:tc>
      </w:tr>
    </w:tbl>
    <w:p w:rsidR="00975A1A" w:rsidRDefault="00975A1A" w:rsidP="00163FD8">
      <w:pPr>
        <w:pStyle w:val="ConsPlusNormal"/>
        <w:ind w:firstLine="0"/>
        <w:jc w:val="both"/>
        <w:rPr>
          <w:rFonts w:ascii="Times New Roman" w:hAnsi="Times New Roman" w:cs="Times New Roman"/>
          <w:sz w:val="28"/>
          <w:szCs w:val="28"/>
        </w:rPr>
      </w:pPr>
    </w:p>
    <w:p w:rsidR="00975A1A" w:rsidRPr="00163FD8" w:rsidRDefault="00975A1A" w:rsidP="00975A1A">
      <w:pPr>
        <w:widowControl w:val="0"/>
        <w:autoSpaceDE w:val="0"/>
        <w:autoSpaceDN w:val="0"/>
        <w:adjustRightInd w:val="0"/>
        <w:ind w:firstLine="540"/>
        <w:jc w:val="both"/>
        <w:rPr>
          <w:sz w:val="24"/>
        </w:rPr>
      </w:pPr>
      <w:r w:rsidRPr="00163FD8">
        <w:rPr>
          <w:sz w:val="24"/>
        </w:rPr>
        <w:t>* Сведения о заявителе:</w:t>
      </w:r>
    </w:p>
    <w:p w:rsidR="00975A1A" w:rsidRDefault="00975A1A" w:rsidP="00975A1A">
      <w:pPr>
        <w:widowControl w:val="0"/>
        <w:autoSpaceDE w:val="0"/>
        <w:autoSpaceDN w:val="0"/>
        <w:adjustRightInd w:val="0"/>
        <w:spacing w:before="240"/>
        <w:ind w:firstLine="540"/>
        <w:jc w:val="both"/>
        <w:rPr>
          <w:sz w:val="24"/>
        </w:rPr>
      </w:pPr>
      <w:r w:rsidRPr="00163FD8">
        <w:rPr>
          <w:sz w:val="24"/>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75A1A" w:rsidRPr="00163FD8" w:rsidRDefault="00975A1A" w:rsidP="00975A1A">
      <w:pPr>
        <w:widowControl w:val="0"/>
        <w:autoSpaceDE w:val="0"/>
        <w:autoSpaceDN w:val="0"/>
        <w:adjustRightInd w:val="0"/>
        <w:spacing w:before="240"/>
        <w:ind w:firstLine="540"/>
        <w:jc w:val="both"/>
        <w:rPr>
          <w:sz w:val="24"/>
        </w:rPr>
      </w:pPr>
      <w:r w:rsidRPr="00163FD8">
        <w:rPr>
          <w:sz w:val="24"/>
        </w:rPr>
        <w:t>Для юридических лиц указываются: наименование, организационно-правовая форма, ИНН,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975A1A" w:rsidRDefault="00975A1A" w:rsidP="00975A1A">
      <w:pPr>
        <w:pStyle w:val="ConsPlusNormal"/>
        <w:ind w:firstLine="540"/>
        <w:jc w:val="both"/>
        <w:rPr>
          <w:rFonts w:ascii="Times New Roman" w:hAnsi="Times New Roman" w:cs="Times New Roman"/>
          <w:sz w:val="24"/>
        </w:rPr>
      </w:pPr>
    </w:p>
    <w:p w:rsidR="00163FD8" w:rsidRPr="00163FD8" w:rsidRDefault="0057039F" w:rsidP="00975A1A">
      <w:pPr>
        <w:pStyle w:val="ConsPlusNormal"/>
        <w:ind w:firstLine="540"/>
        <w:jc w:val="both"/>
        <w:rPr>
          <w:rFonts w:ascii="Times New Roman" w:hAnsi="Times New Roman" w:cs="Times New Roman"/>
          <w:sz w:val="24"/>
          <w:vertAlign w:val="superscript"/>
        </w:rPr>
      </w:pPr>
      <w:r>
        <w:rPr>
          <w:rFonts w:ascii="Times New Roman" w:hAnsi="Times New Roman" w:cs="Times New Roman"/>
          <w:sz w:val="24"/>
          <w:vertAlign w:val="superscript"/>
        </w:rPr>
        <w:t>**</w:t>
      </w:r>
      <w:r w:rsidR="00163FD8" w:rsidRPr="00163FD8">
        <w:rPr>
          <w:rFonts w:ascii="Times New Roman" w:hAnsi="Times New Roman" w:cs="Times New Roman"/>
          <w:sz w:val="24"/>
          <w:vertAlign w:val="superscript"/>
        </w:rPr>
        <w:t xml:space="preserve"> </w:t>
      </w:r>
      <w:r w:rsidR="00163FD8" w:rsidRPr="00163FD8">
        <w:rPr>
          <w:rFonts w:ascii="Times New Roman" w:hAnsi="Times New Roman" w:cs="Times New Roman"/>
          <w:sz w:val="24"/>
        </w:rPr>
        <w:t>Указывается полное наименование груза, основные характеристики: марка, модель, описание индивидуальной и транспортной тары (способ крепления).</w:t>
      </w:r>
    </w:p>
    <w:p w:rsidR="00975A1A" w:rsidRDefault="00975A1A" w:rsidP="00975A1A">
      <w:pPr>
        <w:pStyle w:val="ConsPlusNormal"/>
        <w:jc w:val="right"/>
      </w:pPr>
    </w:p>
    <w:p w:rsidR="00975A1A" w:rsidRDefault="00975A1A" w:rsidP="00975A1A">
      <w:pPr>
        <w:pStyle w:val="ConsPlusNormal"/>
        <w:jc w:val="right"/>
      </w:pPr>
    </w:p>
    <w:p w:rsidR="00975A1A" w:rsidRDefault="00975A1A" w:rsidP="00975A1A">
      <w:pPr>
        <w:pStyle w:val="ConsPlusNormal"/>
        <w:jc w:val="right"/>
      </w:pPr>
    </w:p>
    <w:p w:rsidR="00522F76" w:rsidRDefault="00522F76" w:rsidP="00060E39">
      <w:pPr>
        <w:pStyle w:val="ConsPlusNormal"/>
        <w:jc w:val="right"/>
        <w:rPr>
          <w:rFonts w:ascii="Times New Roman" w:hAnsi="Times New Roman" w:cs="Times New Roman"/>
          <w:i/>
          <w:sz w:val="24"/>
        </w:rPr>
      </w:pP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lastRenderedPageBreak/>
        <w:t>Приложение №</w:t>
      </w:r>
      <w:r>
        <w:rPr>
          <w:rFonts w:ascii="Times New Roman" w:hAnsi="Times New Roman" w:cs="Times New Roman"/>
          <w:i/>
          <w:sz w:val="24"/>
        </w:rPr>
        <w:t>2</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к Административному регламенту</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по предоставлению муниципальной услуги</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«Об автомобильных дорогах и о дорожной деятельности в </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Российской</w:t>
      </w:r>
      <w:r>
        <w:rPr>
          <w:rFonts w:ascii="Times New Roman" w:hAnsi="Times New Roman" w:cs="Times New Roman"/>
          <w:i/>
          <w:sz w:val="24"/>
        </w:rPr>
        <w:t xml:space="preserve"> </w:t>
      </w:r>
      <w:r w:rsidRPr="00163FD8">
        <w:rPr>
          <w:rFonts w:ascii="Times New Roman" w:hAnsi="Times New Roman" w:cs="Times New Roman"/>
          <w:i/>
          <w:sz w:val="24"/>
        </w:rPr>
        <w:t>Федерации и о внесении изменений</w:t>
      </w:r>
      <w:r>
        <w:rPr>
          <w:rFonts w:ascii="Times New Roman" w:hAnsi="Times New Roman" w:cs="Times New Roman"/>
          <w:i/>
          <w:sz w:val="24"/>
        </w:rPr>
        <w:t xml:space="preserve"> </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в отдельные законодательные акты Российской</w:t>
      </w:r>
      <w:r>
        <w:rPr>
          <w:rFonts w:ascii="Times New Roman" w:hAnsi="Times New Roman" w:cs="Times New Roman"/>
          <w:i/>
          <w:sz w:val="24"/>
        </w:rPr>
        <w:t xml:space="preserve"> </w:t>
      </w:r>
      <w:r w:rsidRPr="00163FD8">
        <w:rPr>
          <w:rFonts w:ascii="Times New Roman" w:hAnsi="Times New Roman" w:cs="Times New Roman"/>
          <w:i/>
          <w:sz w:val="24"/>
        </w:rPr>
        <w:t xml:space="preserve">Федерации» </w:t>
      </w:r>
    </w:p>
    <w:p w:rsidR="00060E39" w:rsidRPr="00163FD8" w:rsidRDefault="00023EF1" w:rsidP="00060E39">
      <w:pPr>
        <w:pStyle w:val="ConsPlusNormal"/>
        <w:jc w:val="right"/>
        <w:rPr>
          <w:rFonts w:ascii="Times New Roman" w:hAnsi="Times New Roman" w:cs="Times New Roman"/>
          <w:i/>
          <w:sz w:val="24"/>
        </w:rPr>
      </w:pPr>
      <w:r>
        <w:rPr>
          <w:rFonts w:ascii="Times New Roman" w:hAnsi="Times New Roman" w:cs="Times New Roman"/>
          <w:i/>
          <w:sz w:val="24"/>
        </w:rPr>
        <w:t>на территории Стабенского</w:t>
      </w:r>
      <w:r w:rsidR="00060E39" w:rsidRPr="00163FD8">
        <w:rPr>
          <w:rFonts w:ascii="Times New Roman" w:hAnsi="Times New Roman" w:cs="Times New Roman"/>
          <w:i/>
          <w:sz w:val="24"/>
        </w:rPr>
        <w:t xml:space="preserve"> сельского поселения Смоленского района</w:t>
      </w:r>
      <w:r w:rsidR="00060E39">
        <w:rPr>
          <w:rFonts w:ascii="Times New Roman" w:hAnsi="Times New Roman" w:cs="Times New Roman"/>
          <w:i/>
          <w:sz w:val="24"/>
        </w:rPr>
        <w:t xml:space="preserve"> </w:t>
      </w:r>
      <w:r w:rsidR="00060E39" w:rsidRPr="00163FD8">
        <w:rPr>
          <w:rFonts w:ascii="Times New Roman" w:hAnsi="Times New Roman" w:cs="Times New Roman"/>
          <w:i/>
          <w:sz w:val="24"/>
        </w:rPr>
        <w:t>Смоленской области</w:t>
      </w:r>
    </w:p>
    <w:p w:rsidR="00163FD8" w:rsidRDefault="00163FD8" w:rsidP="00163FD8">
      <w:pPr>
        <w:ind w:firstLine="709"/>
        <w:jc w:val="both"/>
        <w:rPr>
          <w:b/>
          <w:sz w:val="28"/>
          <w:szCs w:val="28"/>
        </w:rPr>
      </w:pPr>
    </w:p>
    <w:p w:rsidR="00163FD8" w:rsidRPr="008802B9" w:rsidRDefault="00163FD8" w:rsidP="00163FD8">
      <w:pPr>
        <w:jc w:val="center"/>
        <w:rPr>
          <w:b/>
          <w:sz w:val="28"/>
          <w:szCs w:val="28"/>
        </w:rPr>
      </w:pPr>
      <w:r w:rsidRPr="008802B9">
        <w:rPr>
          <w:b/>
          <w:sz w:val="28"/>
          <w:szCs w:val="28"/>
        </w:rPr>
        <w:t>ОСНОВНЫЕ ПОНЯТИЯ И ОПРЕДЕЛЕНИЯ</w:t>
      </w:r>
    </w:p>
    <w:p w:rsidR="00163FD8" w:rsidRPr="008802B9" w:rsidRDefault="00163FD8" w:rsidP="00163FD8">
      <w:pPr>
        <w:ind w:firstLine="709"/>
        <w:jc w:val="both"/>
        <w:rPr>
          <w:sz w:val="28"/>
          <w:szCs w:val="28"/>
        </w:rPr>
      </w:pPr>
    </w:p>
    <w:p w:rsidR="00163FD8" w:rsidRPr="00060E39" w:rsidRDefault="00163FD8" w:rsidP="00163FD8">
      <w:pPr>
        <w:ind w:firstLine="709"/>
        <w:jc w:val="both"/>
        <w:rPr>
          <w:sz w:val="28"/>
          <w:szCs w:val="28"/>
        </w:rPr>
      </w:pPr>
      <w:r w:rsidRPr="00060E39">
        <w:rPr>
          <w:sz w:val="28"/>
          <w:szCs w:val="28"/>
        </w:rPr>
        <w:t>Разовое разрешение выдается на одну перевозку груза по определенному (конкретному) маршруту в указанные в разрешении сроки.</w:t>
      </w:r>
    </w:p>
    <w:p w:rsidR="00163FD8" w:rsidRPr="00060E39" w:rsidRDefault="00163FD8" w:rsidP="00163FD8">
      <w:pPr>
        <w:ind w:firstLine="709"/>
        <w:jc w:val="both"/>
        <w:rPr>
          <w:sz w:val="28"/>
          <w:szCs w:val="28"/>
        </w:rPr>
      </w:pPr>
      <w:r w:rsidRPr="00060E39">
        <w:rPr>
          <w:sz w:val="28"/>
          <w:szCs w:val="28"/>
        </w:rPr>
        <w:t>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163FD8" w:rsidRPr="00060E39" w:rsidRDefault="00163FD8" w:rsidP="00163FD8">
      <w:pPr>
        <w:ind w:firstLine="709"/>
        <w:jc w:val="both"/>
        <w:rPr>
          <w:sz w:val="28"/>
          <w:szCs w:val="28"/>
        </w:rPr>
      </w:pPr>
      <w:r w:rsidRPr="00060E39">
        <w:rPr>
          <w:sz w:val="28"/>
          <w:szCs w:val="28"/>
        </w:rPr>
        <w:t>Тяжеловесное транспортное средство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w:t>
      </w:r>
    </w:p>
    <w:p w:rsidR="00163FD8" w:rsidRPr="00060E39" w:rsidRDefault="00163FD8" w:rsidP="00163FD8">
      <w:pPr>
        <w:ind w:firstLine="709"/>
        <w:jc w:val="both"/>
        <w:rPr>
          <w:sz w:val="28"/>
          <w:szCs w:val="28"/>
        </w:rPr>
      </w:pPr>
      <w:r w:rsidRPr="00060E39">
        <w:rPr>
          <w:sz w:val="28"/>
          <w:szCs w:val="28"/>
        </w:rPr>
        <w:t xml:space="preserve">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приложению </w:t>
      </w:r>
      <w:r w:rsidR="00060E39">
        <w:rPr>
          <w:sz w:val="28"/>
          <w:szCs w:val="28"/>
        </w:rPr>
        <w:t>№</w:t>
      </w:r>
      <w:r w:rsidRPr="00060E39">
        <w:rPr>
          <w:sz w:val="28"/>
          <w:szCs w:val="28"/>
        </w:rPr>
        <w:t>3 к Правилам перевозок грузов автомобильным транспортом.</w:t>
      </w:r>
    </w:p>
    <w:p w:rsidR="00163FD8" w:rsidRPr="00060E39" w:rsidRDefault="00163FD8" w:rsidP="00163FD8">
      <w:pPr>
        <w:ind w:firstLine="709"/>
        <w:jc w:val="both"/>
        <w:rPr>
          <w:sz w:val="28"/>
          <w:szCs w:val="28"/>
        </w:rPr>
      </w:pPr>
      <w:r w:rsidRPr="00060E39">
        <w:rPr>
          <w:sz w:val="28"/>
          <w:szCs w:val="28"/>
        </w:rPr>
        <w:t>Группа А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163FD8" w:rsidRPr="00060E39" w:rsidRDefault="00163FD8" w:rsidP="00163FD8">
      <w:pPr>
        <w:ind w:firstLine="709"/>
        <w:jc w:val="both"/>
        <w:rPr>
          <w:sz w:val="28"/>
          <w:szCs w:val="28"/>
        </w:rPr>
      </w:pPr>
      <w:r w:rsidRPr="00060E39">
        <w:rPr>
          <w:sz w:val="28"/>
          <w:szCs w:val="28"/>
        </w:rPr>
        <w:t>Группа Б - АТС с осевыми массами наиболее нагруженной оси до 6 т включительно, предназначенные для эксплуатации на всех дорогах.</w:t>
      </w:r>
    </w:p>
    <w:p w:rsidR="00163FD8" w:rsidRPr="00060E39" w:rsidRDefault="00163FD8" w:rsidP="00163FD8">
      <w:pPr>
        <w:ind w:firstLine="709"/>
        <w:jc w:val="both"/>
        <w:rPr>
          <w:sz w:val="28"/>
          <w:szCs w:val="28"/>
        </w:rPr>
      </w:pPr>
      <w:r w:rsidRPr="00060E39">
        <w:rPr>
          <w:sz w:val="28"/>
          <w:szCs w:val="28"/>
        </w:rPr>
        <w:t>Плата за провоз тяжеловесного груза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163FD8" w:rsidRPr="008802B9" w:rsidRDefault="00163FD8" w:rsidP="00163FD8">
      <w:pPr>
        <w:ind w:firstLine="709"/>
        <w:jc w:val="both"/>
        <w:rPr>
          <w:b/>
          <w:sz w:val="28"/>
          <w:szCs w:val="28"/>
        </w:rPr>
      </w:pPr>
    </w:p>
    <w:p w:rsidR="00163FD8" w:rsidRPr="008802B9" w:rsidRDefault="00163FD8" w:rsidP="00163FD8">
      <w:pPr>
        <w:ind w:firstLine="709"/>
        <w:jc w:val="both"/>
        <w:rPr>
          <w:b/>
          <w:sz w:val="28"/>
          <w:szCs w:val="28"/>
        </w:rPr>
      </w:pPr>
    </w:p>
    <w:p w:rsidR="00163FD8" w:rsidRDefault="00163FD8" w:rsidP="00163FD8">
      <w:pPr>
        <w:ind w:firstLine="709"/>
        <w:jc w:val="right"/>
        <w:rPr>
          <w:sz w:val="28"/>
          <w:szCs w:val="28"/>
        </w:rPr>
      </w:pPr>
    </w:p>
    <w:p w:rsidR="00163FD8" w:rsidRDefault="00163FD8" w:rsidP="00163FD8">
      <w:pPr>
        <w:ind w:firstLine="709"/>
        <w:jc w:val="right"/>
        <w:rPr>
          <w:sz w:val="28"/>
          <w:szCs w:val="28"/>
        </w:rPr>
      </w:pPr>
    </w:p>
    <w:p w:rsidR="00163FD8" w:rsidRDefault="00163FD8" w:rsidP="00163FD8">
      <w:pPr>
        <w:ind w:firstLine="709"/>
        <w:jc w:val="right"/>
        <w:rPr>
          <w:sz w:val="28"/>
          <w:szCs w:val="28"/>
        </w:rPr>
      </w:pPr>
    </w:p>
    <w:p w:rsidR="00060E39" w:rsidRDefault="00060E39" w:rsidP="00163FD8">
      <w:pPr>
        <w:ind w:firstLine="709"/>
        <w:jc w:val="right"/>
        <w:rPr>
          <w:szCs w:val="24"/>
        </w:rPr>
      </w:pPr>
    </w:p>
    <w:p w:rsidR="00522F76" w:rsidRDefault="00522F76" w:rsidP="00163FD8">
      <w:pPr>
        <w:ind w:firstLine="709"/>
        <w:jc w:val="right"/>
        <w:rPr>
          <w:szCs w:val="24"/>
        </w:rPr>
      </w:pPr>
    </w:p>
    <w:p w:rsidR="00522F76" w:rsidRDefault="00522F76" w:rsidP="00163FD8">
      <w:pPr>
        <w:ind w:firstLine="709"/>
        <w:jc w:val="right"/>
        <w:rPr>
          <w:szCs w:val="24"/>
        </w:rPr>
      </w:pPr>
    </w:p>
    <w:p w:rsidR="00522F76" w:rsidRDefault="00522F76" w:rsidP="00163FD8">
      <w:pPr>
        <w:ind w:firstLine="709"/>
        <w:jc w:val="right"/>
        <w:rPr>
          <w:szCs w:val="24"/>
        </w:rPr>
      </w:pPr>
    </w:p>
    <w:p w:rsidR="00522F76" w:rsidRDefault="00522F76" w:rsidP="00163FD8">
      <w:pPr>
        <w:ind w:firstLine="709"/>
        <w:jc w:val="right"/>
        <w:rPr>
          <w:szCs w:val="24"/>
        </w:rPr>
      </w:pPr>
    </w:p>
    <w:p w:rsidR="00EF5279" w:rsidRDefault="00EF5279" w:rsidP="00163FD8">
      <w:pPr>
        <w:ind w:firstLine="709"/>
        <w:jc w:val="right"/>
        <w:rPr>
          <w:szCs w:val="24"/>
        </w:rPr>
      </w:pPr>
    </w:p>
    <w:p w:rsidR="00EF5279" w:rsidRDefault="00EF5279" w:rsidP="00060E39">
      <w:pPr>
        <w:pStyle w:val="ConsPlusNormal"/>
        <w:jc w:val="right"/>
        <w:rPr>
          <w:rFonts w:ascii="Times New Roman" w:eastAsia="Times New Roman" w:hAnsi="Times New Roman" w:cs="Times New Roman"/>
          <w:szCs w:val="24"/>
          <w:lang w:eastAsia="ru-RU"/>
        </w:rPr>
      </w:pPr>
    </w:p>
    <w:p w:rsidR="00EF5279" w:rsidRDefault="00EF5279" w:rsidP="00023EF1">
      <w:pPr>
        <w:pStyle w:val="ConsPlusNormal"/>
        <w:ind w:firstLine="0"/>
        <w:rPr>
          <w:rFonts w:ascii="Times New Roman" w:eastAsia="Times New Roman" w:hAnsi="Times New Roman" w:cs="Times New Roman"/>
          <w:szCs w:val="24"/>
          <w:lang w:eastAsia="ru-RU"/>
        </w:rPr>
      </w:pP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lastRenderedPageBreak/>
        <w:t>Приложение №</w:t>
      </w:r>
      <w:r>
        <w:rPr>
          <w:rFonts w:ascii="Times New Roman" w:hAnsi="Times New Roman" w:cs="Times New Roman"/>
          <w:i/>
          <w:sz w:val="24"/>
        </w:rPr>
        <w:t>3</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к Административному регламенту</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по предоставлению муниципальной услуги</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«Об автомобильных дорогах и о дорожной деятельности в </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Российской</w:t>
      </w:r>
      <w:r>
        <w:rPr>
          <w:rFonts w:ascii="Times New Roman" w:hAnsi="Times New Roman" w:cs="Times New Roman"/>
          <w:i/>
          <w:sz w:val="24"/>
        </w:rPr>
        <w:t xml:space="preserve"> </w:t>
      </w:r>
      <w:r w:rsidRPr="00163FD8">
        <w:rPr>
          <w:rFonts w:ascii="Times New Roman" w:hAnsi="Times New Roman" w:cs="Times New Roman"/>
          <w:i/>
          <w:sz w:val="24"/>
        </w:rPr>
        <w:t>Федерации и о внесении изменений</w:t>
      </w:r>
      <w:r>
        <w:rPr>
          <w:rFonts w:ascii="Times New Roman" w:hAnsi="Times New Roman" w:cs="Times New Roman"/>
          <w:i/>
          <w:sz w:val="24"/>
        </w:rPr>
        <w:t xml:space="preserve"> </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в отдельные законодательные акты Российской</w:t>
      </w:r>
      <w:r>
        <w:rPr>
          <w:rFonts w:ascii="Times New Roman" w:hAnsi="Times New Roman" w:cs="Times New Roman"/>
          <w:i/>
          <w:sz w:val="24"/>
        </w:rPr>
        <w:t xml:space="preserve"> </w:t>
      </w:r>
      <w:r w:rsidRPr="00163FD8">
        <w:rPr>
          <w:rFonts w:ascii="Times New Roman" w:hAnsi="Times New Roman" w:cs="Times New Roman"/>
          <w:i/>
          <w:sz w:val="24"/>
        </w:rPr>
        <w:t xml:space="preserve">Федерации» </w:t>
      </w:r>
    </w:p>
    <w:p w:rsidR="00060E39" w:rsidRPr="00163FD8" w:rsidRDefault="00023EF1" w:rsidP="00060E39">
      <w:pPr>
        <w:pStyle w:val="ConsPlusNormal"/>
        <w:jc w:val="right"/>
        <w:rPr>
          <w:rFonts w:ascii="Times New Roman" w:hAnsi="Times New Roman" w:cs="Times New Roman"/>
          <w:i/>
          <w:sz w:val="24"/>
        </w:rPr>
      </w:pPr>
      <w:r>
        <w:rPr>
          <w:rFonts w:ascii="Times New Roman" w:hAnsi="Times New Roman" w:cs="Times New Roman"/>
          <w:i/>
          <w:sz w:val="24"/>
        </w:rPr>
        <w:t>на территории Стабенског</w:t>
      </w:r>
      <w:r w:rsidR="00060E39" w:rsidRPr="00163FD8">
        <w:rPr>
          <w:rFonts w:ascii="Times New Roman" w:hAnsi="Times New Roman" w:cs="Times New Roman"/>
          <w:i/>
          <w:sz w:val="24"/>
        </w:rPr>
        <w:t>о сельского поселения Смоленского района</w:t>
      </w:r>
      <w:r w:rsidR="00060E39">
        <w:rPr>
          <w:rFonts w:ascii="Times New Roman" w:hAnsi="Times New Roman" w:cs="Times New Roman"/>
          <w:i/>
          <w:sz w:val="24"/>
        </w:rPr>
        <w:t xml:space="preserve"> </w:t>
      </w:r>
      <w:r w:rsidR="00060E39" w:rsidRPr="00163FD8">
        <w:rPr>
          <w:rFonts w:ascii="Times New Roman" w:hAnsi="Times New Roman" w:cs="Times New Roman"/>
          <w:i/>
          <w:sz w:val="24"/>
        </w:rPr>
        <w:t>Смоленской области</w:t>
      </w:r>
    </w:p>
    <w:p w:rsidR="00163FD8" w:rsidRPr="00D62F29" w:rsidRDefault="00163FD8" w:rsidP="00163FD8">
      <w:pPr>
        <w:ind w:firstLine="709"/>
        <w:jc w:val="both"/>
        <w:rPr>
          <w:szCs w:val="24"/>
        </w:rPr>
      </w:pPr>
    </w:p>
    <w:p w:rsidR="00163FD8" w:rsidRPr="00060E39" w:rsidRDefault="00163FD8" w:rsidP="00163FD8">
      <w:pPr>
        <w:ind w:firstLine="709"/>
        <w:jc w:val="center"/>
        <w:rPr>
          <w:b/>
          <w:sz w:val="24"/>
          <w:szCs w:val="24"/>
        </w:rPr>
      </w:pPr>
      <w:bookmarkStart w:id="1" w:name="P659"/>
      <w:bookmarkEnd w:id="1"/>
      <w:r w:rsidRPr="00060E39">
        <w:rPr>
          <w:b/>
          <w:sz w:val="24"/>
          <w:szCs w:val="24"/>
        </w:rPr>
        <w:t>ФОРМЫ ДОКУМЕНТОВ,</w:t>
      </w:r>
    </w:p>
    <w:p w:rsidR="00163FD8" w:rsidRPr="00060E39" w:rsidRDefault="00163FD8" w:rsidP="00163FD8">
      <w:pPr>
        <w:ind w:firstLine="709"/>
        <w:jc w:val="center"/>
        <w:rPr>
          <w:b/>
          <w:sz w:val="24"/>
          <w:szCs w:val="24"/>
        </w:rPr>
      </w:pPr>
      <w:r w:rsidRPr="00060E39">
        <w:rPr>
          <w:b/>
          <w:sz w:val="24"/>
          <w:szCs w:val="24"/>
        </w:rPr>
        <w:t>ЯВЛЯЮЩИХСЯ РЕЗУЛЬТАТОМ ПРЕДОСТАВЛЕНИЯ УСЛУГИ</w:t>
      </w:r>
    </w:p>
    <w:p w:rsidR="00163FD8" w:rsidRPr="00D62F29" w:rsidRDefault="00163FD8" w:rsidP="00163FD8">
      <w:pPr>
        <w:ind w:firstLine="709"/>
        <w:jc w:val="both"/>
        <w:rPr>
          <w:szCs w:val="24"/>
        </w:rPr>
      </w:pPr>
    </w:p>
    <w:p w:rsidR="00163FD8" w:rsidRPr="00D62F29" w:rsidRDefault="00163FD8" w:rsidP="00163FD8">
      <w:pPr>
        <w:ind w:firstLine="709"/>
        <w:jc w:val="both"/>
        <w:rPr>
          <w:szCs w:val="24"/>
        </w:rPr>
      </w:pPr>
    </w:p>
    <w:p w:rsidR="00163FD8" w:rsidRPr="00D62F29" w:rsidRDefault="00163FD8" w:rsidP="00060E39">
      <w:pPr>
        <w:ind w:firstLine="709"/>
        <w:jc w:val="center"/>
        <w:rPr>
          <w:szCs w:val="24"/>
        </w:rPr>
      </w:pPr>
      <w:r w:rsidRPr="00D62F29">
        <w:rPr>
          <w:szCs w:val="24"/>
        </w:rPr>
        <w:t>1. СПЕЦИАЛЬНОЕ РАЗРЕШЕНИЕ №</w:t>
      </w:r>
      <w:r w:rsidR="00060E39">
        <w:rPr>
          <w:szCs w:val="24"/>
        </w:rPr>
        <w:t>____</w:t>
      </w:r>
    </w:p>
    <w:p w:rsidR="00163FD8" w:rsidRPr="00D62F29" w:rsidRDefault="00163FD8" w:rsidP="00060E39">
      <w:pPr>
        <w:ind w:firstLine="709"/>
        <w:jc w:val="center"/>
        <w:rPr>
          <w:szCs w:val="24"/>
        </w:rPr>
      </w:pPr>
      <w:r w:rsidRPr="00D62F29">
        <w:rPr>
          <w:szCs w:val="24"/>
        </w:rPr>
        <w:t>на движение по автомобильным дорогам тяжеловесного</w:t>
      </w:r>
    </w:p>
    <w:p w:rsidR="00163FD8" w:rsidRPr="00D62F29" w:rsidRDefault="00163FD8" w:rsidP="00060E39">
      <w:pPr>
        <w:ind w:firstLine="709"/>
        <w:jc w:val="center"/>
        <w:rPr>
          <w:szCs w:val="24"/>
        </w:rPr>
      </w:pPr>
      <w:r w:rsidRPr="00D62F29">
        <w:rPr>
          <w:szCs w:val="24"/>
        </w:rPr>
        <w:t>и</w:t>
      </w:r>
      <w:r w:rsidR="00060E39">
        <w:rPr>
          <w:szCs w:val="24"/>
        </w:rPr>
        <w:t xml:space="preserve"> </w:t>
      </w:r>
      <w:r w:rsidRPr="00D62F29">
        <w:rPr>
          <w:szCs w:val="24"/>
        </w:rPr>
        <w:t>(или) крупногабаритного транспортного средства</w:t>
      </w:r>
    </w:p>
    <w:p w:rsidR="00163FD8" w:rsidRPr="00D62F29" w:rsidRDefault="00163FD8" w:rsidP="00060E39">
      <w:pPr>
        <w:ind w:firstLine="709"/>
        <w:jc w:val="center"/>
        <w:rPr>
          <w:szCs w:val="24"/>
        </w:rPr>
      </w:pPr>
    </w:p>
    <w:p w:rsidR="00163FD8" w:rsidRPr="00D62F29" w:rsidRDefault="00163FD8" w:rsidP="00060E39">
      <w:pPr>
        <w:ind w:firstLine="709"/>
        <w:jc w:val="center"/>
        <w:rPr>
          <w:szCs w:val="24"/>
        </w:rPr>
      </w:pPr>
      <w:r w:rsidRPr="00D62F29">
        <w:rPr>
          <w:szCs w:val="24"/>
        </w:rPr>
        <w:t>(лицевая сторона)</w:t>
      </w:r>
    </w:p>
    <w:p w:rsidR="00163FD8" w:rsidRPr="00D62F29" w:rsidRDefault="00163FD8" w:rsidP="00522F76">
      <w:pPr>
        <w:ind w:firstLine="709"/>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59"/>
        <w:gridCol w:w="340"/>
        <w:gridCol w:w="680"/>
        <w:gridCol w:w="607"/>
        <w:gridCol w:w="753"/>
        <w:gridCol w:w="741"/>
        <w:gridCol w:w="194"/>
        <w:gridCol w:w="360"/>
        <w:gridCol w:w="434"/>
        <w:gridCol w:w="340"/>
        <w:gridCol w:w="1077"/>
      </w:tblGrid>
      <w:tr w:rsidR="00163FD8" w:rsidRPr="00D62F29" w:rsidTr="002350C8">
        <w:tc>
          <w:tcPr>
            <w:tcW w:w="5177" w:type="dxa"/>
            <w:gridSpan w:val="5"/>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Вид перевозки (межрегиональная, местная)</w:t>
            </w:r>
          </w:p>
        </w:tc>
        <w:tc>
          <w:tcPr>
            <w:tcW w:w="3899" w:type="dxa"/>
            <w:gridSpan w:val="7"/>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5177" w:type="dxa"/>
            <w:gridSpan w:val="5"/>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Год</w:t>
            </w:r>
          </w:p>
        </w:tc>
        <w:tc>
          <w:tcPr>
            <w:tcW w:w="3899" w:type="dxa"/>
            <w:gridSpan w:val="7"/>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2891" w:type="dxa"/>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Разрешено выполнить</w:t>
            </w:r>
          </w:p>
        </w:tc>
        <w:tc>
          <w:tcPr>
            <w:tcW w:w="659" w:type="dxa"/>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380"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поездок в период с</w:t>
            </w:r>
          </w:p>
        </w:tc>
        <w:tc>
          <w:tcPr>
            <w:tcW w:w="935"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по</w:t>
            </w:r>
          </w:p>
        </w:tc>
        <w:tc>
          <w:tcPr>
            <w:tcW w:w="1077" w:type="dxa"/>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По маршруту</w:t>
            </w: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Характеристика груза (при наличии груза) (полное наименование, марка, модель, габариты, масса)</w:t>
            </w: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Параметры транспортного средства (автопоезда)</w:t>
            </w:r>
          </w:p>
        </w:tc>
      </w:tr>
      <w:tr w:rsidR="00163FD8" w:rsidRPr="00D62F29" w:rsidTr="002350C8">
        <w:tc>
          <w:tcPr>
            <w:tcW w:w="3890" w:type="dxa"/>
            <w:gridSpan w:val="3"/>
            <w:vMerge w:val="restart"/>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Масса транспортного средства (автопоезда) без груза/с грузом (т)</w:t>
            </w:r>
          </w:p>
        </w:tc>
        <w:tc>
          <w:tcPr>
            <w:tcW w:w="680" w:type="dxa"/>
            <w:vMerge w:val="restart"/>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101" w:type="dxa"/>
            <w:gridSpan w:val="3"/>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Масса тягача (т)</w:t>
            </w:r>
          </w:p>
        </w:tc>
        <w:tc>
          <w:tcPr>
            <w:tcW w:w="2405" w:type="dxa"/>
            <w:gridSpan w:val="5"/>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Масса прицепа (полуприцепа) (т)</w:t>
            </w:r>
          </w:p>
        </w:tc>
      </w:tr>
      <w:tr w:rsidR="00163FD8" w:rsidRPr="00D62F29" w:rsidTr="0057039F">
        <w:tc>
          <w:tcPr>
            <w:tcW w:w="3890" w:type="dxa"/>
            <w:gridSpan w:val="3"/>
            <w:vMerge/>
            <w:tcBorders>
              <w:top w:val="single" w:sz="4" w:space="0" w:color="auto"/>
              <w:left w:val="single" w:sz="4" w:space="0" w:color="auto"/>
              <w:bottom w:val="single" w:sz="4" w:space="0" w:color="auto"/>
              <w:right w:val="single" w:sz="4" w:space="0" w:color="auto"/>
            </w:tcBorders>
            <w:vAlign w:val="center"/>
            <w:hideMark/>
          </w:tcPr>
          <w:p w:rsidR="00163FD8" w:rsidRPr="00D62F29" w:rsidRDefault="00163FD8" w:rsidP="002350C8">
            <w:pPr>
              <w:ind w:firstLine="709"/>
              <w:jc w:val="both"/>
              <w:rPr>
                <w:szCs w:val="24"/>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163FD8" w:rsidRPr="00D62F29" w:rsidRDefault="00163FD8" w:rsidP="002350C8">
            <w:pPr>
              <w:ind w:firstLine="709"/>
              <w:jc w:val="both"/>
              <w:rPr>
                <w:szCs w:val="24"/>
              </w:rPr>
            </w:pPr>
          </w:p>
        </w:tc>
        <w:tc>
          <w:tcPr>
            <w:tcW w:w="2101" w:type="dxa"/>
            <w:gridSpan w:val="3"/>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405" w:type="dxa"/>
            <w:gridSpan w:val="5"/>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3890" w:type="dxa"/>
            <w:gridSpan w:val="3"/>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Расстояния между осями (м)</w:t>
            </w:r>
          </w:p>
        </w:tc>
        <w:tc>
          <w:tcPr>
            <w:tcW w:w="5186" w:type="dxa"/>
            <w:gridSpan w:val="9"/>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3890" w:type="dxa"/>
            <w:gridSpan w:val="3"/>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Нагрузки на оси (т)</w:t>
            </w:r>
          </w:p>
        </w:tc>
        <w:tc>
          <w:tcPr>
            <w:tcW w:w="5186" w:type="dxa"/>
            <w:gridSpan w:val="9"/>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570"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Габариты транспортного средства (автопоезда):</w:t>
            </w:r>
          </w:p>
        </w:tc>
        <w:tc>
          <w:tcPr>
            <w:tcW w:w="1360"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Длина (м)</w:t>
            </w:r>
          </w:p>
        </w:tc>
        <w:tc>
          <w:tcPr>
            <w:tcW w:w="1729"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Ширина (м)</w:t>
            </w:r>
          </w:p>
        </w:tc>
        <w:tc>
          <w:tcPr>
            <w:tcW w:w="1417"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Высота (м)</w:t>
            </w:r>
          </w:p>
        </w:tc>
      </w:tr>
      <w:tr w:rsidR="00163FD8" w:rsidRPr="00D62F29" w:rsidTr="002350C8">
        <w:tc>
          <w:tcPr>
            <w:tcW w:w="7225" w:type="dxa"/>
            <w:gridSpan w:val="9"/>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Разрешение выдано (наименование уполномоченного органа)</w:t>
            </w:r>
          </w:p>
        </w:tc>
        <w:tc>
          <w:tcPr>
            <w:tcW w:w="1851" w:type="dxa"/>
            <w:gridSpan w:val="3"/>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6" w:type="dxa"/>
            <w:gridSpan w:val="1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2891" w:type="dxa"/>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2286"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3899" w:type="dxa"/>
            <w:gridSpan w:val="7"/>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2891" w:type="dxa"/>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(должность)</w:t>
            </w:r>
          </w:p>
        </w:tc>
        <w:tc>
          <w:tcPr>
            <w:tcW w:w="2286"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(подпись)</w:t>
            </w:r>
          </w:p>
        </w:tc>
        <w:tc>
          <w:tcPr>
            <w:tcW w:w="3899" w:type="dxa"/>
            <w:gridSpan w:val="7"/>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(Фамилия, имя, отчество (при наличии)</w:t>
            </w:r>
          </w:p>
        </w:tc>
      </w:tr>
      <w:tr w:rsidR="00163FD8" w:rsidRPr="00D62F29" w:rsidTr="002350C8">
        <w:tc>
          <w:tcPr>
            <w:tcW w:w="4570" w:type="dxa"/>
            <w:gridSpan w:val="4"/>
            <w:tcBorders>
              <w:top w:val="single" w:sz="4" w:space="0" w:color="auto"/>
              <w:left w:val="single" w:sz="4" w:space="0" w:color="auto"/>
              <w:bottom w:val="single" w:sz="4" w:space="0" w:color="auto"/>
              <w:right w:val="nil"/>
            </w:tcBorders>
            <w:hideMark/>
          </w:tcPr>
          <w:p w:rsidR="00163FD8" w:rsidRPr="00D62F29" w:rsidRDefault="00163FD8" w:rsidP="002350C8">
            <w:pPr>
              <w:ind w:firstLine="709"/>
              <w:jc w:val="both"/>
              <w:rPr>
                <w:szCs w:val="24"/>
              </w:rPr>
            </w:pPr>
            <w:r w:rsidRPr="00D62F29">
              <w:rPr>
                <w:szCs w:val="24"/>
              </w:rPr>
              <w:t>"___" _________ 20___ г.</w:t>
            </w:r>
          </w:p>
        </w:tc>
        <w:tc>
          <w:tcPr>
            <w:tcW w:w="4506" w:type="dxa"/>
            <w:gridSpan w:val="8"/>
            <w:tcBorders>
              <w:top w:val="single" w:sz="4" w:space="0" w:color="auto"/>
              <w:left w:val="nil"/>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М.П. (при наличии)</w:t>
            </w:r>
          </w:p>
        </w:tc>
      </w:tr>
    </w:tbl>
    <w:p w:rsidR="00163FD8" w:rsidRPr="00D62F29" w:rsidRDefault="00163FD8" w:rsidP="00163FD8">
      <w:pPr>
        <w:ind w:firstLine="709"/>
        <w:jc w:val="both"/>
        <w:rPr>
          <w:szCs w:val="24"/>
        </w:rPr>
      </w:pPr>
    </w:p>
    <w:p w:rsidR="00163FD8" w:rsidRPr="00D62F29" w:rsidRDefault="00163FD8" w:rsidP="00060E39">
      <w:pPr>
        <w:ind w:firstLine="709"/>
        <w:jc w:val="center"/>
        <w:rPr>
          <w:szCs w:val="24"/>
        </w:rPr>
      </w:pPr>
      <w:r w:rsidRPr="00D62F29">
        <w:rPr>
          <w:szCs w:val="24"/>
        </w:rPr>
        <w:t>(оборотная сторона)</w:t>
      </w:r>
    </w:p>
    <w:p w:rsidR="00163FD8" w:rsidRPr="00D62F29" w:rsidRDefault="00163FD8" w:rsidP="00163FD8">
      <w:pPr>
        <w:ind w:firstLine="709"/>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4"/>
        <w:gridCol w:w="701"/>
        <w:gridCol w:w="840"/>
        <w:gridCol w:w="4206"/>
      </w:tblGrid>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Вид сопровождения</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060E39" w:rsidRDefault="00060E39" w:rsidP="002350C8">
            <w:pPr>
              <w:ind w:firstLine="709"/>
              <w:jc w:val="both"/>
              <w:rPr>
                <w:szCs w:val="24"/>
              </w:rPr>
            </w:pPr>
            <w:r>
              <w:rPr>
                <w:szCs w:val="24"/>
              </w:rPr>
              <w:t xml:space="preserve">Особые условия движения </w:t>
            </w:r>
            <w:r>
              <w:rPr>
                <w:szCs w:val="24"/>
                <w:vertAlign w:val="superscript"/>
              </w:rPr>
              <w:t>*</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А. С нормативными требованиями настоящего специального разрешения, а также в области дорожного движения ознакомлен</w:t>
            </w:r>
          </w:p>
        </w:tc>
      </w:tr>
      <w:tr w:rsidR="00163FD8" w:rsidRPr="00D62F29" w:rsidTr="002350C8">
        <w:tc>
          <w:tcPr>
            <w:tcW w:w="3324" w:type="dxa"/>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Водитель(и) транспортного средства</w:t>
            </w:r>
          </w:p>
        </w:tc>
        <w:tc>
          <w:tcPr>
            <w:tcW w:w="5747" w:type="dxa"/>
            <w:gridSpan w:val="3"/>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3324" w:type="dxa"/>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5747" w:type="dxa"/>
            <w:gridSpan w:val="3"/>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(Фамилия, имя, отчество (при наличии), подпись)</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025"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c>
          <w:tcPr>
            <w:tcW w:w="5046" w:type="dxa"/>
            <w:gridSpan w:val="2"/>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4025"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Подпись владельца транспортного средства</w:t>
            </w:r>
          </w:p>
        </w:tc>
        <w:tc>
          <w:tcPr>
            <w:tcW w:w="5046" w:type="dxa"/>
            <w:gridSpan w:val="2"/>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Фамилия, имя, отчество (при наличии)</w:t>
            </w:r>
          </w:p>
        </w:tc>
      </w:tr>
      <w:tr w:rsidR="00163FD8" w:rsidRPr="00D62F29" w:rsidTr="002350C8">
        <w:tc>
          <w:tcPr>
            <w:tcW w:w="4865" w:type="dxa"/>
            <w:gridSpan w:val="3"/>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"___" _________ 20___ г.</w:t>
            </w:r>
          </w:p>
        </w:tc>
        <w:tc>
          <w:tcPr>
            <w:tcW w:w="4206" w:type="dxa"/>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М.П. (при наличии)</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tcPr>
          <w:p w:rsidR="00163FD8" w:rsidRPr="00D62F29" w:rsidRDefault="00163FD8" w:rsidP="002350C8">
            <w:pPr>
              <w:ind w:firstLine="709"/>
              <w:jc w:val="both"/>
              <w:rPr>
                <w:szCs w:val="24"/>
              </w:rPr>
            </w:pP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(без отметок настоящее специальное разрешение недействительно)</w:t>
            </w:r>
          </w:p>
        </w:tc>
      </w:tr>
      <w:tr w:rsidR="00163FD8" w:rsidRPr="00D62F29" w:rsidTr="002350C8">
        <w:tc>
          <w:tcPr>
            <w:tcW w:w="9071" w:type="dxa"/>
            <w:gridSpan w:val="4"/>
            <w:tcBorders>
              <w:top w:val="single" w:sz="4" w:space="0" w:color="auto"/>
              <w:left w:val="single" w:sz="4" w:space="0" w:color="auto"/>
              <w:bottom w:val="single" w:sz="4" w:space="0" w:color="auto"/>
              <w:right w:val="single" w:sz="4" w:space="0" w:color="auto"/>
            </w:tcBorders>
            <w:hideMark/>
          </w:tcPr>
          <w:p w:rsidR="00163FD8" w:rsidRPr="00D62F29" w:rsidRDefault="00163FD8" w:rsidP="002350C8">
            <w:pPr>
              <w:ind w:firstLine="709"/>
              <w:jc w:val="both"/>
              <w:rPr>
                <w:szCs w:val="24"/>
              </w:rPr>
            </w:pPr>
            <w:r w:rsidRPr="00D62F29">
              <w:rPr>
                <w:szCs w:val="24"/>
              </w:rPr>
              <w:t>Отметки контролирующих органов (указываются в том числе дата, время и место осуществления контроля)</w:t>
            </w:r>
          </w:p>
        </w:tc>
      </w:tr>
    </w:tbl>
    <w:p w:rsidR="00060E39" w:rsidRDefault="00060E39" w:rsidP="00060E39">
      <w:pPr>
        <w:jc w:val="both"/>
        <w:rPr>
          <w:szCs w:val="24"/>
        </w:rPr>
      </w:pPr>
    </w:p>
    <w:p w:rsidR="00060E39" w:rsidRDefault="00060E39" w:rsidP="00060E39">
      <w:pPr>
        <w:jc w:val="both"/>
        <w:rPr>
          <w:szCs w:val="24"/>
        </w:rPr>
      </w:pPr>
    </w:p>
    <w:p w:rsidR="00522F76" w:rsidRPr="00023EF1" w:rsidRDefault="00060E39" w:rsidP="00023EF1">
      <w:pPr>
        <w:jc w:val="both"/>
        <w:rPr>
          <w:sz w:val="24"/>
          <w:szCs w:val="24"/>
        </w:rPr>
      </w:pPr>
      <w:r>
        <w:rPr>
          <w:sz w:val="24"/>
          <w:szCs w:val="24"/>
          <w:vertAlign w:val="superscript"/>
        </w:rPr>
        <w:t xml:space="preserve">* </w:t>
      </w:r>
      <w:r w:rsidR="00163FD8" w:rsidRPr="00060E39">
        <w:rPr>
          <w:sz w:val="24"/>
          <w:szCs w:val="24"/>
        </w:rPr>
        <w:t xml:space="preserve">Определяются </w:t>
      </w:r>
      <w:r w:rsidR="00163FD8" w:rsidRPr="00060E39">
        <w:rPr>
          <w:bCs/>
          <w:sz w:val="24"/>
          <w:szCs w:val="24"/>
        </w:rPr>
        <w:t>администрацией</w:t>
      </w:r>
      <w:r w:rsidR="00163FD8" w:rsidRPr="00060E39">
        <w:rPr>
          <w:sz w:val="24"/>
          <w:szCs w:val="24"/>
        </w:rPr>
        <w:t>, владельцами автомобильных дорог, Госавтоинспекцией.</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lastRenderedPageBreak/>
        <w:t>Приложение №</w:t>
      </w:r>
      <w:r>
        <w:rPr>
          <w:rFonts w:ascii="Times New Roman" w:hAnsi="Times New Roman" w:cs="Times New Roman"/>
          <w:i/>
          <w:sz w:val="24"/>
        </w:rPr>
        <w:t>4</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к Административному регламенту</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по предоставлению муниципальной услуги</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«Об автомобильных дорогах и о дорожной деятельности в </w:t>
      </w:r>
    </w:p>
    <w:p w:rsidR="00060E39"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Российской</w:t>
      </w:r>
      <w:r>
        <w:rPr>
          <w:rFonts w:ascii="Times New Roman" w:hAnsi="Times New Roman" w:cs="Times New Roman"/>
          <w:i/>
          <w:sz w:val="24"/>
        </w:rPr>
        <w:t xml:space="preserve"> </w:t>
      </w:r>
      <w:r w:rsidRPr="00163FD8">
        <w:rPr>
          <w:rFonts w:ascii="Times New Roman" w:hAnsi="Times New Roman" w:cs="Times New Roman"/>
          <w:i/>
          <w:sz w:val="24"/>
        </w:rPr>
        <w:t>Федерации и о внесении изменений</w:t>
      </w:r>
      <w:r>
        <w:rPr>
          <w:rFonts w:ascii="Times New Roman" w:hAnsi="Times New Roman" w:cs="Times New Roman"/>
          <w:i/>
          <w:sz w:val="24"/>
        </w:rPr>
        <w:t xml:space="preserve"> </w:t>
      </w:r>
    </w:p>
    <w:p w:rsidR="00060E39" w:rsidRPr="00163FD8" w:rsidRDefault="00060E39" w:rsidP="00060E39">
      <w:pPr>
        <w:pStyle w:val="ConsPlusNormal"/>
        <w:jc w:val="right"/>
        <w:rPr>
          <w:rFonts w:ascii="Times New Roman" w:hAnsi="Times New Roman" w:cs="Times New Roman"/>
          <w:i/>
          <w:sz w:val="24"/>
        </w:rPr>
      </w:pPr>
      <w:r w:rsidRPr="00163FD8">
        <w:rPr>
          <w:rFonts w:ascii="Times New Roman" w:hAnsi="Times New Roman" w:cs="Times New Roman"/>
          <w:i/>
          <w:sz w:val="24"/>
        </w:rPr>
        <w:t>в отдельные законодательные акты Российской</w:t>
      </w:r>
      <w:r>
        <w:rPr>
          <w:rFonts w:ascii="Times New Roman" w:hAnsi="Times New Roman" w:cs="Times New Roman"/>
          <w:i/>
          <w:sz w:val="24"/>
        </w:rPr>
        <w:t xml:space="preserve"> </w:t>
      </w:r>
      <w:r w:rsidRPr="00163FD8">
        <w:rPr>
          <w:rFonts w:ascii="Times New Roman" w:hAnsi="Times New Roman" w:cs="Times New Roman"/>
          <w:i/>
          <w:sz w:val="24"/>
        </w:rPr>
        <w:t xml:space="preserve">Федерации» </w:t>
      </w:r>
    </w:p>
    <w:p w:rsidR="00060E39" w:rsidRPr="00163FD8" w:rsidRDefault="00023EF1" w:rsidP="00060E39">
      <w:pPr>
        <w:pStyle w:val="ConsPlusNormal"/>
        <w:jc w:val="right"/>
        <w:rPr>
          <w:rFonts w:ascii="Times New Roman" w:hAnsi="Times New Roman" w:cs="Times New Roman"/>
          <w:i/>
          <w:sz w:val="24"/>
        </w:rPr>
      </w:pPr>
      <w:r>
        <w:rPr>
          <w:rFonts w:ascii="Times New Roman" w:hAnsi="Times New Roman" w:cs="Times New Roman"/>
          <w:i/>
          <w:sz w:val="24"/>
        </w:rPr>
        <w:t>на территории Стабенского</w:t>
      </w:r>
      <w:r w:rsidR="00060E39" w:rsidRPr="00163FD8">
        <w:rPr>
          <w:rFonts w:ascii="Times New Roman" w:hAnsi="Times New Roman" w:cs="Times New Roman"/>
          <w:i/>
          <w:sz w:val="24"/>
        </w:rPr>
        <w:t xml:space="preserve"> сельского поселения Смоленского района</w:t>
      </w:r>
      <w:r w:rsidR="00060E39">
        <w:rPr>
          <w:rFonts w:ascii="Times New Roman" w:hAnsi="Times New Roman" w:cs="Times New Roman"/>
          <w:i/>
          <w:sz w:val="24"/>
        </w:rPr>
        <w:t xml:space="preserve"> </w:t>
      </w:r>
      <w:r w:rsidR="00060E39" w:rsidRPr="00163FD8">
        <w:rPr>
          <w:rFonts w:ascii="Times New Roman" w:hAnsi="Times New Roman" w:cs="Times New Roman"/>
          <w:i/>
          <w:sz w:val="24"/>
        </w:rPr>
        <w:t>Смоленской области</w:t>
      </w:r>
    </w:p>
    <w:p w:rsidR="00060E39" w:rsidRDefault="00060E39" w:rsidP="00060E39">
      <w:pPr>
        <w:ind w:firstLine="709"/>
        <w:jc w:val="right"/>
        <w:rPr>
          <w:szCs w:val="24"/>
        </w:rPr>
      </w:pPr>
    </w:p>
    <w:p w:rsidR="00060E39" w:rsidRDefault="00060E39" w:rsidP="00163FD8">
      <w:pPr>
        <w:ind w:firstLine="709"/>
        <w:jc w:val="both"/>
        <w:rPr>
          <w:szCs w:val="24"/>
        </w:rPr>
      </w:pPr>
    </w:p>
    <w:p w:rsidR="00163FD8" w:rsidRPr="00060E39" w:rsidRDefault="00163FD8" w:rsidP="00163FD8">
      <w:pPr>
        <w:ind w:firstLine="709"/>
        <w:jc w:val="center"/>
        <w:rPr>
          <w:b/>
          <w:sz w:val="24"/>
          <w:szCs w:val="24"/>
        </w:rPr>
      </w:pPr>
      <w:r w:rsidRPr="00060E39">
        <w:rPr>
          <w:b/>
          <w:sz w:val="24"/>
          <w:szCs w:val="24"/>
        </w:rPr>
        <w:t>УВЕДОМЛЕНИЕ</w:t>
      </w:r>
    </w:p>
    <w:p w:rsidR="00163FD8" w:rsidRPr="00060E39" w:rsidRDefault="00163FD8" w:rsidP="00163FD8">
      <w:pPr>
        <w:ind w:firstLine="709"/>
        <w:jc w:val="center"/>
        <w:rPr>
          <w:b/>
          <w:sz w:val="24"/>
          <w:szCs w:val="24"/>
        </w:rPr>
      </w:pPr>
      <w:r w:rsidRPr="00060E39">
        <w:rPr>
          <w:b/>
          <w:sz w:val="24"/>
          <w:szCs w:val="24"/>
        </w:rPr>
        <w:t>о перенаправлении заявления на выдачу специального разрешения</w:t>
      </w:r>
    </w:p>
    <w:p w:rsidR="00163FD8" w:rsidRPr="00060E39" w:rsidRDefault="00163FD8" w:rsidP="00163FD8">
      <w:pPr>
        <w:ind w:firstLine="709"/>
        <w:jc w:val="center"/>
        <w:rPr>
          <w:b/>
          <w:sz w:val="24"/>
          <w:szCs w:val="24"/>
        </w:rPr>
      </w:pPr>
      <w:r w:rsidRPr="00060E39">
        <w:rPr>
          <w:b/>
          <w:sz w:val="24"/>
          <w:szCs w:val="24"/>
        </w:rPr>
        <w:t>на движение по автомобильным дорогам тяжеловесного</w:t>
      </w:r>
    </w:p>
    <w:p w:rsidR="00163FD8" w:rsidRPr="00060E39" w:rsidRDefault="00163FD8" w:rsidP="00163FD8">
      <w:pPr>
        <w:ind w:firstLine="709"/>
        <w:jc w:val="center"/>
        <w:rPr>
          <w:b/>
          <w:sz w:val="24"/>
          <w:szCs w:val="24"/>
        </w:rPr>
      </w:pPr>
      <w:r w:rsidRPr="00060E39">
        <w:rPr>
          <w:b/>
          <w:sz w:val="24"/>
          <w:szCs w:val="24"/>
        </w:rPr>
        <w:t>и(или) крупногабаритного транспортного средства</w:t>
      </w:r>
    </w:p>
    <w:p w:rsidR="00163FD8" w:rsidRPr="00D62F29" w:rsidRDefault="00163FD8" w:rsidP="00163FD8">
      <w:pPr>
        <w:ind w:firstLine="709"/>
        <w:jc w:val="both"/>
        <w:rPr>
          <w:szCs w:val="24"/>
        </w:rPr>
      </w:pPr>
    </w:p>
    <w:p w:rsidR="00163FD8" w:rsidRPr="00060E39" w:rsidRDefault="00163FD8" w:rsidP="00060E39">
      <w:pPr>
        <w:ind w:firstLine="709"/>
        <w:jc w:val="right"/>
        <w:rPr>
          <w:sz w:val="24"/>
          <w:szCs w:val="24"/>
        </w:rPr>
      </w:pPr>
      <w:r w:rsidRPr="00060E39">
        <w:rPr>
          <w:sz w:val="24"/>
          <w:szCs w:val="24"/>
        </w:rPr>
        <w:t xml:space="preserve">                                                                                      </w:t>
      </w:r>
      <w:r w:rsidR="00060E39" w:rsidRPr="00060E39">
        <w:rPr>
          <w:sz w:val="24"/>
          <w:szCs w:val="24"/>
        </w:rPr>
        <w:t>«___»</w:t>
      </w:r>
      <w:r w:rsidRPr="00060E39">
        <w:rPr>
          <w:sz w:val="24"/>
          <w:szCs w:val="24"/>
        </w:rPr>
        <w:t xml:space="preserve"> _</w:t>
      </w:r>
      <w:r w:rsidR="00060E39" w:rsidRPr="00060E39">
        <w:rPr>
          <w:sz w:val="24"/>
          <w:szCs w:val="24"/>
        </w:rPr>
        <w:t>______</w:t>
      </w:r>
      <w:r w:rsidRPr="00060E39">
        <w:rPr>
          <w:sz w:val="24"/>
          <w:szCs w:val="24"/>
        </w:rPr>
        <w:t>_____ 20__ г.</w:t>
      </w:r>
    </w:p>
    <w:p w:rsidR="00163FD8" w:rsidRPr="00060E39" w:rsidRDefault="00163FD8" w:rsidP="00163FD8">
      <w:pPr>
        <w:ind w:firstLine="709"/>
        <w:jc w:val="both"/>
        <w:rPr>
          <w:sz w:val="24"/>
          <w:szCs w:val="24"/>
        </w:rPr>
      </w:pPr>
    </w:p>
    <w:p w:rsidR="00163FD8" w:rsidRPr="00060E39" w:rsidRDefault="00163FD8" w:rsidP="00163FD8">
      <w:pPr>
        <w:ind w:firstLine="709"/>
        <w:jc w:val="both"/>
        <w:rPr>
          <w:sz w:val="24"/>
          <w:szCs w:val="24"/>
        </w:rPr>
      </w:pPr>
      <w:r w:rsidRPr="00060E39">
        <w:rPr>
          <w:bCs/>
          <w:sz w:val="24"/>
          <w:szCs w:val="24"/>
        </w:rPr>
        <w:t>Администрация</w:t>
      </w:r>
      <w:r w:rsidRPr="00060E39">
        <w:rPr>
          <w:sz w:val="24"/>
          <w:szCs w:val="24"/>
        </w:rPr>
        <w:t xml:space="preserve"> уведомляет_____________________________</w:t>
      </w:r>
    </w:p>
    <w:p w:rsidR="00163FD8" w:rsidRPr="00060E39" w:rsidRDefault="00163FD8" w:rsidP="00163FD8">
      <w:pPr>
        <w:ind w:firstLine="709"/>
        <w:jc w:val="right"/>
        <w:rPr>
          <w:sz w:val="24"/>
          <w:szCs w:val="24"/>
        </w:rPr>
      </w:pPr>
      <w:r w:rsidRPr="00060E39">
        <w:rPr>
          <w:sz w:val="24"/>
          <w:szCs w:val="24"/>
        </w:rPr>
        <w:t xml:space="preserve">                             (полное наименование организации,</w:t>
      </w:r>
    </w:p>
    <w:p w:rsidR="00163FD8" w:rsidRPr="00060E39" w:rsidRDefault="00163FD8" w:rsidP="00163FD8">
      <w:pPr>
        <w:jc w:val="both"/>
        <w:rPr>
          <w:sz w:val="24"/>
          <w:szCs w:val="24"/>
        </w:rPr>
      </w:pPr>
      <w:r w:rsidRPr="00060E39">
        <w:rPr>
          <w:sz w:val="24"/>
          <w:szCs w:val="24"/>
        </w:rPr>
        <w:t>_______________________________________________________________</w:t>
      </w:r>
    </w:p>
    <w:p w:rsidR="00163FD8" w:rsidRPr="00060E39" w:rsidRDefault="00163FD8" w:rsidP="00163FD8">
      <w:pPr>
        <w:ind w:firstLine="709"/>
        <w:jc w:val="both"/>
        <w:rPr>
          <w:sz w:val="24"/>
          <w:szCs w:val="24"/>
        </w:rPr>
      </w:pPr>
      <w:r w:rsidRPr="00060E39">
        <w:rPr>
          <w:sz w:val="24"/>
          <w:szCs w:val="24"/>
        </w:rPr>
        <w:t xml:space="preserve">    юридический адрес/ФИО индивидуального предпринимателя (физ. лица),</w:t>
      </w:r>
      <w:r w:rsidR="00060E39">
        <w:rPr>
          <w:sz w:val="24"/>
          <w:szCs w:val="24"/>
        </w:rPr>
        <w:t xml:space="preserve"> </w:t>
      </w:r>
      <w:r w:rsidRPr="00060E39">
        <w:rPr>
          <w:sz w:val="24"/>
          <w:szCs w:val="24"/>
        </w:rPr>
        <w:t>адрес места проживания)</w:t>
      </w:r>
    </w:p>
    <w:p w:rsidR="00163FD8" w:rsidRPr="00060E39" w:rsidRDefault="00163FD8" w:rsidP="00163FD8">
      <w:pPr>
        <w:ind w:firstLine="709"/>
        <w:jc w:val="both"/>
        <w:rPr>
          <w:sz w:val="24"/>
          <w:szCs w:val="24"/>
        </w:rPr>
      </w:pPr>
    </w:p>
    <w:p w:rsidR="00163FD8" w:rsidRPr="00060E39" w:rsidRDefault="00163FD8" w:rsidP="00163FD8">
      <w:pPr>
        <w:ind w:firstLine="709"/>
        <w:jc w:val="both"/>
        <w:rPr>
          <w:sz w:val="24"/>
          <w:szCs w:val="24"/>
        </w:rPr>
      </w:pPr>
      <w:r w:rsidRPr="00060E39">
        <w:rPr>
          <w:sz w:val="24"/>
          <w:szCs w:val="24"/>
        </w:rPr>
        <w:t>о  перенаправлении  заявления на выдачу специального разрешения на движение по  автомобильным дорогам тяжеловесного и(или) крупногабаритного транспортного средства</w:t>
      </w:r>
    </w:p>
    <w:p w:rsidR="00163FD8" w:rsidRPr="00060E39" w:rsidRDefault="00163FD8" w:rsidP="00163FD8">
      <w:pPr>
        <w:jc w:val="both"/>
        <w:rPr>
          <w:sz w:val="24"/>
          <w:szCs w:val="24"/>
        </w:rPr>
      </w:pPr>
      <w:r w:rsidRPr="00060E39">
        <w:rPr>
          <w:sz w:val="24"/>
          <w:szCs w:val="24"/>
        </w:rPr>
        <w:t>________________________________________________________________</w:t>
      </w:r>
    </w:p>
    <w:p w:rsidR="00163FD8" w:rsidRPr="00060E39" w:rsidRDefault="00163FD8" w:rsidP="00163FD8">
      <w:pPr>
        <w:ind w:firstLine="709"/>
        <w:jc w:val="both"/>
        <w:rPr>
          <w:sz w:val="24"/>
          <w:szCs w:val="24"/>
        </w:rPr>
      </w:pPr>
      <w:r w:rsidRPr="00060E39">
        <w:rPr>
          <w:sz w:val="24"/>
          <w:szCs w:val="24"/>
        </w:rPr>
        <w:t xml:space="preserve">      (наименование учреждения, уполномоченного в выдаче специального разрешения)</w:t>
      </w:r>
    </w:p>
    <w:p w:rsidR="00163FD8" w:rsidRPr="00060E39" w:rsidRDefault="00163FD8" w:rsidP="00163FD8">
      <w:pPr>
        <w:ind w:firstLine="709"/>
        <w:jc w:val="both"/>
        <w:rPr>
          <w:sz w:val="24"/>
          <w:szCs w:val="24"/>
        </w:rPr>
      </w:pPr>
    </w:p>
    <w:p w:rsidR="00163FD8" w:rsidRPr="00060E39" w:rsidRDefault="00163FD8" w:rsidP="00163FD8">
      <w:pPr>
        <w:ind w:firstLine="709"/>
        <w:jc w:val="both"/>
        <w:rPr>
          <w:sz w:val="24"/>
          <w:szCs w:val="24"/>
        </w:rPr>
      </w:pPr>
      <w:r w:rsidRPr="00060E39">
        <w:rPr>
          <w:sz w:val="24"/>
          <w:szCs w:val="24"/>
        </w:rPr>
        <w:t xml:space="preserve">    </w:t>
      </w:r>
      <w:r w:rsidR="0057039F">
        <w:rPr>
          <w:sz w:val="24"/>
          <w:szCs w:val="24"/>
        </w:rPr>
        <w:t>Ответственное лицо</w:t>
      </w:r>
      <w:r w:rsidRPr="00060E39">
        <w:rPr>
          <w:sz w:val="24"/>
          <w:szCs w:val="24"/>
        </w:rPr>
        <w:t xml:space="preserve"> администрации </w:t>
      </w:r>
    </w:p>
    <w:p w:rsidR="00163FD8" w:rsidRPr="00060E39" w:rsidRDefault="00163FD8" w:rsidP="00163FD8">
      <w:pPr>
        <w:ind w:firstLine="709"/>
        <w:jc w:val="both"/>
        <w:rPr>
          <w:sz w:val="24"/>
          <w:szCs w:val="24"/>
        </w:rPr>
      </w:pPr>
      <w:r w:rsidRPr="00060E39">
        <w:rPr>
          <w:sz w:val="24"/>
          <w:szCs w:val="24"/>
        </w:rPr>
        <w:t xml:space="preserve">            _______________   _________________________</w:t>
      </w:r>
    </w:p>
    <w:p w:rsidR="00163FD8" w:rsidRPr="00060E39" w:rsidRDefault="00163FD8" w:rsidP="00163FD8">
      <w:pPr>
        <w:ind w:firstLine="709"/>
        <w:jc w:val="both"/>
        <w:rPr>
          <w:sz w:val="24"/>
          <w:szCs w:val="24"/>
        </w:rPr>
      </w:pPr>
      <w:r w:rsidRPr="00060E39">
        <w:rPr>
          <w:sz w:val="24"/>
          <w:szCs w:val="24"/>
        </w:rPr>
        <w:t xml:space="preserve">              (должность)               (подпись)                (ФИО)</w:t>
      </w:r>
    </w:p>
    <w:p w:rsidR="00163FD8" w:rsidRPr="00060E39" w:rsidRDefault="00163FD8" w:rsidP="00163FD8">
      <w:pPr>
        <w:ind w:firstLine="709"/>
        <w:jc w:val="both"/>
        <w:rPr>
          <w:sz w:val="24"/>
          <w:szCs w:val="24"/>
        </w:rPr>
      </w:pPr>
    </w:p>
    <w:p w:rsidR="00163FD8" w:rsidRPr="00060E39" w:rsidRDefault="00163FD8" w:rsidP="00163FD8">
      <w:pPr>
        <w:ind w:firstLine="709"/>
        <w:jc w:val="both"/>
        <w:rPr>
          <w:sz w:val="24"/>
          <w:szCs w:val="24"/>
        </w:rPr>
      </w:pPr>
      <w:r w:rsidRPr="00060E39">
        <w:rPr>
          <w:sz w:val="24"/>
          <w:szCs w:val="24"/>
        </w:rPr>
        <w:t xml:space="preserve">    Уведомление получил:</w:t>
      </w:r>
    </w:p>
    <w:p w:rsidR="00163FD8" w:rsidRPr="00060E39" w:rsidRDefault="00163FD8" w:rsidP="00060E39">
      <w:pPr>
        <w:ind w:firstLine="709"/>
        <w:jc w:val="right"/>
        <w:rPr>
          <w:sz w:val="24"/>
          <w:szCs w:val="24"/>
        </w:rPr>
      </w:pPr>
      <w:r w:rsidRPr="00060E39">
        <w:rPr>
          <w:sz w:val="24"/>
          <w:szCs w:val="24"/>
        </w:rPr>
        <w:t xml:space="preserve">                                                       </w:t>
      </w:r>
      <w:r w:rsidR="00060E39">
        <w:rPr>
          <w:sz w:val="24"/>
          <w:szCs w:val="24"/>
        </w:rPr>
        <w:t>«</w:t>
      </w:r>
      <w:r w:rsidRPr="00060E39">
        <w:rPr>
          <w:sz w:val="24"/>
          <w:szCs w:val="24"/>
        </w:rPr>
        <w:t>___</w:t>
      </w:r>
      <w:r w:rsidR="00060E39">
        <w:rPr>
          <w:sz w:val="24"/>
          <w:szCs w:val="24"/>
        </w:rPr>
        <w:t>»</w:t>
      </w:r>
      <w:r w:rsidRPr="00060E39">
        <w:rPr>
          <w:sz w:val="24"/>
          <w:szCs w:val="24"/>
        </w:rPr>
        <w:t xml:space="preserve"> ___</w:t>
      </w:r>
      <w:r w:rsidR="00060E39">
        <w:rPr>
          <w:sz w:val="24"/>
          <w:szCs w:val="24"/>
        </w:rPr>
        <w:t>__________</w:t>
      </w:r>
      <w:r w:rsidRPr="00060E39">
        <w:rPr>
          <w:sz w:val="24"/>
          <w:szCs w:val="24"/>
        </w:rPr>
        <w:t>___ 20__ г.</w:t>
      </w:r>
    </w:p>
    <w:p w:rsidR="00163FD8" w:rsidRPr="00060E39" w:rsidRDefault="00163FD8" w:rsidP="00163FD8">
      <w:pPr>
        <w:ind w:firstLine="709"/>
        <w:jc w:val="both"/>
        <w:rPr>
          <w:sz w:val="24"/>
          <w:szCs w:val="24"/>
        </w:rPr>
      </w:pPr>
    </w:p>
    <w:p w:rsidR="00163FD8" w:rsidRPr="00060E39" w:rsidRDefault="00163FD8" w:rsidP="00163FD8">
      <w:pPr>
        <w:jc w:val="both"/>
        <w:rPr>
          <w:sz w:val="24"/>
          <w:szCs w:val="24"/>
        </w:rPr>
      </w:pPr>
      <w:r w:rsidRPr="00060E39">
        <w:rPr>
          <w:sz w:val="24"/>
          <w:szCs w:val="24"/>
        </w:rPr>
        <w:t>________________________________________________________________</w:t>
      </w:r>
      <w:r w:rsidR="00060E39">
        <w:rPr>
          <w:sz w:val="24"/>
          <w:szCs w:val="24"/>
        </w:rPr>
        <w:t>_______________________________</w:t>
      </w:r>
      <w:r w:rsidRPr="00060E39">
        <w:rPr>
          <w:sz w:val="24"/>
          <w:szCs w:val="24"/>
        </w:rPr>
        <w:t>________________</w:t>
      </w:r>
      <w:r w:rsidR="00060E39">
        <w:rPr>
          <w:sz w:val="24"/>
          <w:szCs w:val="24"/>
        </w:rPr>
        <w:t>_______________________________________</w:t>
      </w:r>
    </w:p>
    <w:p w:rsidR="00163FD8" w:rsidRPr="00060E39" w:rsidRDefault="00163FD8" w:rsidP="00163FD8">
      <w:pPr>
        <w:ind w:firstLine="709"/>
        <w:jc w:val="both"/>
        <w:rPr>
          <w:sz w:val="24"/>
          <w:szCs w:val="24"/>
        </w:rPr>
      </w:pPr>
      <w:r w:rsidRPr="00060E39">
        <w:rPr>
          <w:sz w:val="24"/>
          <w:szCs w:val="24"/>
        </w:rPr>
        <w:t xml:space="preserve">   (ФИО руководителя организации, полное наименование          (подпись) организации/ФИО физ. лица либо его (ее) представителя)</w:t>
      </w:r>
    </w:p>
    <w:p w:rsidR="00163FD8" w:rsidRPr="00060E39" w:rsidRDefault="00163FD8" w:rsidP="00163FD8">
      <w:pPr>
        <w:ind w:firstLine="709"/>
        <w:jc w:val="both"/>
        <w:rPr>
          <w:sz w:val="24"/>
          <w:szCs w:val="24"/>
        </w:rPr>
      </w:pPr>
    </w:p>
    <w:p w:rsidR="00060E39" w:rsidRDefault="00060E39" w:rsidP="00060E39">
      <w:pPr>
        <w:jc w:val="both"/>
        <w:rPr>
          <w:sz w:val="24"/>
          <w:szCs w:val="24"/>
        </w:rPr>
      </w:pPr>
    </w:p>
    <w:p w:rsidR="00060E39" w:rsidRDefault="00060E39" w:rsidP="00060E39">
      <w:pPr>
        <w:jc w:val="both"/>
        <w:rPr>
          <w:sz w:val="24"/>
          <w:szCs w:val="24"/>
        </w:rPr>
      </w:pPr>
    </w:p>
    <w:p w:rsidR="00522F76" w:rsidRDefault="00522F76" w:rsidP="00060E39">
      <w:pPr>
        <w:jc w:val="both"/>
        <w:rPr>
          <w:sz w:val="24"/>
          <w:szCs w:val="24"/>
        </w:rPr>
      </w:pPr>
    </w:p>
    <w:p w:rsidR="00522F76" w:rsidRDefault="00522F76" w:rsidP="00060E39">
      <w:pPr>
        <w:jc w:val="both"/>
        <w:rPr>
          <w:sz w:val="24"/>
          <w:szCs w:val="24"/>
        </w:rPr>
      </w:pPr>
    </w:p>
    <w:p w:rsidR="00522F76" w:rsidRDefault="00522F76" w:rsidP="00060E39">
      <w:pPr>
        <w:jc w:val="both"/>
        <w:rPr>
          <w:sz w:val="24"/>
          <w:szCs w:val="24"/>
        </w:rPr>
      </w:pPr>
    </w:p>
    <w:p w:rsidR="00522F76" w:rsidRDefault="00522F76" w:rsidP="00060E39">
      <w:pPr>
        <w:jc w:val="both"/>
        <w:rPr>
          <w:sz w:val="24"/>
          <w:szCs w:val="24"/>
        </w:rPr>
      </w:pPr>
    </w:p>
    <w:p w:rsidR="00522F76" w:rsidRDefault="00522F76" w:rsidP="00060E39">
      <w:pPr>
        <w:jc w:val="both"/>
        <w:rPr>
          <w:sz w:val="24"/>
          <w:szCs w:val="24"/>
        </w:rPr>
      </w:pPr>
    </w:p>
    <w:p w:rsidR="00163FD8" w:rsidRPr="00060E39" w:rsidRDefault="00163FD8" w:rsidP="00060E39">
      <w:pPr>
        <w:jc w:val="both"/>
        <w:rPr>
          <w:i/>
          <w:sz w:val="24"/>
          <w:szCs w:val="24"/>
        </w:rPr>
      </w:pPr>
      <w:r w:rsidRPr="00060E39">
        <w:rPr>
          <w:i/>
          <w:sz w:val="24"/>
          <w:szCs w:val="24"/>
        </w:rPr>
        <w:t>Исполнитель:</w:t>
      </w:r>
    </w:p>
    <w:p w:rsidR="00163FD8" w:rsidRPr="00060E39" w:rsidRDefault="00163FD8" w:rsidP="00060E39">
      <w:pPr>
        <w:jc w:val="both"/>
        <w:rPr>
          <w:i/>
          <w:sz w:val="24"/>
          <w:szCs w:val="24"/>
        </w:rPr>
      </w:pPr>
      <w:r w:rsidRPr="00060E39">
        <w:rPr>
          <w:i/>
          <w:sz w:val="24"/>
          <w:szCs w:val="24"/>
        </w:rPr>
        <w:t>ФИО: ________________</w:t>
      </w:r>
    </w:p>
    <w:p w:rsidR="00163FD8" w:rsidRDefault="00163FD8" w:rsidP="00060E39">
      <w:pPr>
        <w:jc w:val="both"/>
        <w:rPr>
          <w:i/>
          <w:sz w:val="24"/>
          <w:szCs w:val="24"/>
        </w:rPr>
      </w:pPr>
      <w:r w:rsidRPr="00060E39">
        <w:rPr>
          <w:i/>
          <w:sz w:val="24"/>
          <w:szCs w:val="24"/>
        </w:rPr>
        <w:t>Тел. ________________</w:t>
      </w:r>
    </w:p>
    <w:p w:rsidR="00EF5279" w:rsidRDefault="00EF5279" w:rsidP="00060E39">
      <w:pPr>
        <w:jc w:val="both"/>
        <w:rPr>
          <w:i/>
          <w:sz w:val="24"/>
          <w:szCs w:val="24"/>
        </w:rPr>
      </w:pPr>
    </w:p>
    <w:p w:rsidR="00EF5279" w:rsidRPr="00060E39" w:rsidRDefault="00EF5279" w:rsidP="00060E39">
      <w:pPr>
        <w:jc w:val="both"/>
        <w:rPr>
          <w:i/>
          <w:sz w:val="24"/>
          <w:szCs w:val="24"/>
        </w:rPr>
      </w:pP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lastRenderedPageBreak/>
        <w:t>Приложение №</w:t>
      </w:r>
      <w:r>
        <w:rPr>
          <w:rFonts w:ascii="Times New Roman" w:hAnsi="Times New Roman" w:cs="Times New Roman"/>
          <w:i/>
          <w:sz w:val="24"/>
        </w:rPr>
        <w:t>5</w:t>
      </w: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к Административному регламенту</w:t>
      </w: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по предоставлению муниципальной услуги</w:t>
      </w:r>
    </w:p>
    <w:p w:rsidR="0057039F"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w:t>
      </w:r>
    </w:p>
    <w:p w:rsidR="0057039F"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«Об автомобильных дорогах и о дорожной деятельности в </w:t>
      </w:r>
    </w:p>
    <w:p w:rsidR="0057039F"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Российской</w:t>
      </w:r>
      <w:r>
        <w:rPr>
          <w:rFonts w:ascii="Times New Roman" w:hAnsi="Times New Roman" w:cs="Times New Roman"/>
          <w:i/>
          <w:sz w:val="24"/>
        </w:rPr>
        <w:t xml:space="preserve"> </w:t>
      </w:r>
      <w:r w:rsidRPr="00163FD8">
        <w:rPr>
          <w:rFonts w:ascii="Times New Roman" w:hAnsi="Times New Roman" w:cs="Times New Roman"/>
          <w:i/>
          <w:sz w:val="24"/>
        </w:rPr>
        <w:t>Федерации и о внесении изменений</w:t>
      </w:r>
      <w:r>
        <w:rPr>
          <w:rFonts w:ascii="Times New Roman" w:hAnsi="Times New Roman" w:cs="Times New Roman"/>
          <w:i/>
          <w:sz w:val="24"/>
        </w:rPr>
        <w:t xml:space="preserve"> </w:t>
      </w: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в отдельные законодательные акты Российской</w:t>
      </w:r>
      <w:r>
        <w:rPr>
          <w:rFonts w:ascii="Times New Roman" w:hAnsi="Times New Roman" w:cs="Times New Roman"/>
          <w:i/>
          <w:sz w:val="24"/>
        </w:rPr>
        <w:t xml:space="preserve"> </w:t>
      </w:r>
      <w:r w:rsidRPr="00163FD8">
        <w:rPr>
          <w:rFonts w:ascii="Times New Roman" w:hAnsi="Times New Roman" w:cs="Times New Roman"/>
          <w:i/>
          <w:sz w:val="24"/>
        </w:rPr>
        <w:t xml:space="preserve">Федерации» </w:t>
      </w: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на терри</w:t>
      </w:r>
      <w:r w:rsidR="00023EF1">
        <w:rPr>
          <w:rFonts w:ascii="Times New Roman" w:hAnsi="Times New Roman" w:cs="Times New Roman"/>
          <w:i/>
          <w:sz w:val="24"/>
        </w:rPr>
        <w:t>тории Стабенского</w:t>
      </w:r>
      <w:r w:rsidRPr="00163FD8">
        <w:rPr>
          <w:rFonts w:ascii="Times New Roman" w:hAnsi="Times New Roman" w:cs="Times New Roman"/>
          <w:i/>
          <w:sz w:val="24"/>
        </w:rPr>
        <w:t xml:space="preserve"> сельского поселения Смоленского района</w:t>
      </w:r>
      <w:r>
        <w:rPr>
          <w:rFonts w:ascii="Times New Roman" w:hAnsi="Times New Roman" w:cs="Times New Roman"/>
          <w:i/>
          <w:sz w:val="24"/>
        </w:rPr>
        <w:t xml:space="preserve"> </w:t>
      </w:r>
      <w:r w:rsidRPr="00163FD8">
        <w:rPr>
          <w:rFonts w:ascii="Times New Roman" w:hAnsi="Times New Roman" w:cs="Times New Roman"/>
          <w:i/>
          <w:sz w:val="24"/>
        </w:rPr>
        <w:t>Смоленской области</w:t>
      </w:r>
    </w:p>
    <w:p w:rsidR="00163FD8" w:rsidRDefault="00163FD8" w:rsidP="0057039F">
      <w:pPr>
        <w:ind w:firstLine="709"/>
        <w:jc w:val="right"/>
        <w:rPr>
          <w:szCs w:val="24"/>
        </w:rPr>
      </w:pPr>
    </w:p>
    <w:p w:rsidR="00163FD8" w:rsidRDefault="00163FD8" w:rsidP="00163FD8">
      <w:pPr>
        <w:ind w:firstLine="709"/>
        <w:jc w:val="center"/>
        <w:rPr>
          <w:szCs w:val="24"/>
        </w:rPr>
      </w:pPr>
    </w:p>
    <w:p w:rsidR="00163FD8" w:rsidRPr="0057039F" w:rsidRDefault="00163FD8" w:rsidP="00163FD8">
      <w:pPr>
        <w:ind w:firstLine="709"/>
        <w:jc w:val="center"/>
        <w:rPr>
          <w:b/>
          <w:sz w:val="24"/>
          <w:szCs w:val="24"/>
        </w:rPr>
      </w:pPr>
      <w:r w:rsidRPr="0057039F">
        <w:rPr>
          <w:b/>
          <w:sz w:val="24"/>
          <w:szCs w:val="24"/>
        </w:rPr>
        <w:t>УВЕДОМЛЕНИЕ</w:t>
      </w:r>
    </w:p>
    <w:p w:rsidR="00163FD8" w:rsidRPr="0057039F" w:rsidRDefault="00163FD8" w:rsidP="00163FD8">
      <w:pPr>
        <w:ind w:firstLine="709"/>
        <w:jc w:val="center"/>
        <w:rPr>
          <w:b/>
          <w:sz w:val="24"/>
          <w:szCs w:val="24"/>
        </w:rPr>
      </w:pPr>
      <w:r w:rsidRPr="0057039F">
        <w:rPr>
          <w:b/>
          <w:sz w:val="24"/>
          <w:szCs w:val="24"/>
        </w:rPr>
        <w:t>об отказе в выдаче специального разрешения на движение по автомобильным дорогам тяжеловесного и(или) крупногабаритного транспортного средства</w:t>
      </w:r>
    </w:p>
    <w:p w:rsidR="00163FD8" w:rsidRPr="00D62F29" w:rsidRDefault="00163FD8" w:rsidP="00163FD8">
      <w:pPr>
        <w:ind w:firstLine="709"/>
        <w:jc w:val="center"/>
        <w:rPr>
          <w:szCs w:val="24"/>
        </w:rPr>
      </w:pPr>
    </w:p>
    <w:p w:rsidR="00163FD8" w:rsidRPr="0057039F" w:rsidRDefault="00163FD8" w:rsidP="0057039F">
      <w:pPr>
        <w:ind w:firstLine="709"/>
        <w:jc w:val="right"/>
        <w:rPr>
          <w:sz w:val="24"/>
          <w:szCs w:val="24"/>
        </w:rPr>
      </w:pPr>
      <w:r w:rsidRPr="0057039F">
        <w:rPr>
          <w:sz w:val="24"/>
          <w:szCs w:val="24"/>
        </w:rPr>
        <w:t xml:space="preserve">                                                          </w:t>
      </w:r>
      <w:r w:rsidR="0057039F">
        <w:rPr>
          <w:sz w:val="24"/>
          <w:szCs w:val="24"/>
        </w:rPr>
        <w:t xml:space="preserve">                               «___»</w:t>
      </w:r>
      <w:r w:rsidRPr="0057039F">
        <w:rPr>
          <w:sz w:val="24"/>
          <w:szCs w:val="24"/>
        </w:rPr>
        <w:t xml:space="preserve"> __</w:t>
      </w:r>
      <w:r w:rsidR="0057039F">
        <w:rPr>
          <w:sz w:val="24"/>
          <w:szCs w:val="24"/>
        </w:rPr>
        <w:t>______</w:t>
      </w:r>
      <w:r w:rsidRPr="0057039F">
        <w:rPr>
          <w:sz w:val="24"/>
          <w:szCs w:val="24"/>
        </w:rPr>
        <w:t>____ 20__ г.</w:t>
      </w:r>
    </w:p>
    <w:p w:rsidR="00163FD8" w:rsidRPr="0057039F" w:rsidRDefault="00163FD8" w:rsidP="00163FD8">
      <w:pPr>
        <w:ind w:firstLine="709"/>
        <w:jc w:val="both"/>
        <w:rPr>
          <w:sz w:val="24"/>
          <w:szCs w:val="24"/>
        </w:rPr>
      </w:pPr>
    </w:p>
    <w:p w:rsidR="00163FD8" w:rsidRPr="0057039F" w:rsidRDefault="00163FD8" w:rsidP="00163FD8">
      <w:pPr>
        <w:ind w:firstLine="709"/>
        <w:jc w:val="both"/>
        <w:rPr>
          <w:sz w:val="24"/>
          <w:szCs w:val="24"/>
        </w:rPr>
      </w:pPr>
      <w:r w:rsidRPr="0057039F">
        <w:rPr>
          <w:bCs/>
          <w:sz w:val="24"/>
          <w:szCs w:val="24"/>
        </w:rPr>
        <w:t xml:space="preserve">Администрация </w:t>
      </w:r>
      <w:r w:rsidRPr="0057039F">
        <w:rPr>
          <w:sz w:val="24"/>
          <w:szCs w:val="24"/>
        </w:rPr>
        <w:t>уведомляет___________________________________</w:t>
      </w:r>
    </w:p>
    <w:p w:rsidR="00163FD8" w:rsidRPr="0057039F" w:rsidRDefault="00163FD8" w:rsidP="00163FD8">
      <w:pPr>
        <w:ind w:firstLine="709"/>
        <w:jc w:val="right"/>
        <w:rPr>
          <w:sz w:val="24"/>
          <w:szCs w:val="24"/>
        </w:rPr>
      </w:pPr>
      <w:r w:rsidRPr="0057039F">
        <w:rPr>
          <w:sz w:val="24"/>
          <w:szCs w:val="24"/>
        </w:rPr>
        <w:t xml:space="preserve">                             (полное наименование организации,</w:t>
      </w:r>
    </w:p>
    <w:p w:rsidR="00163FD8" w:rsidRPr="0057039F" w:rsidRDefault="00163FD8" w:rsidP="00163FD8">
      <w:pPr>
        <w:jc w:val="both"/>
        <w:rPr>
          <w:sz w:val="24"/>
          <w:szCs w:val="24"/>
        </w:rPr>
      </w:pPr>
      <w:r w:rsidRPr="0057039F">
        <w:rPr>
          <w:sz w:val="24"/>
          <w:szCs w:val="24"/>
        </w:rPr>
        <w:t>________________________________________________________________</w:t>
      </w:r>
    </w:p>
    <w:p w:rsidR="00163FD8" w:rsidRPr="0057039F" w:rsidRDefault="00163FD8" w:rsidP="00163FD8">
      <w:pPr>
        <w:ind w:firstLine="709"/>
        <w:jc w:val="both"/>
        <w:rPr>
          <w:sz w:val="24"/>
          <w:szCs w:val="24"/>
        </w:rPr>
      </w:pPr>
      <w:r w:rsidRPr="0057039F">
        <w:rPr>
          <w:sz w:val="24"/>
          <w:szCs w:val="24"/>
        </w:rPr>
        <w:t xml:space="preserve">    юридический адрес/ФИО индивидуального предпринимателя (физ. лица), адрес места проживания)</w:t>
      </w:r>
    </w:p>
    <w:p w:rsidR="00163FD8" w:rsidRPr="0057039F" w:rsidRDefault="00163FD8" w:rsidP="00163FD8">
      <w:pPr>
        <w:ind w:firstLine="709"/>
        <w:jc w:val="both"/>
        <w:rPr>
          <w:sz w:val="24"/>
          <w:szCs w:val="24"/>
        </w:rPr>
      </w:pPr>
    </w:p>
    <w:p w:rsidR="00163FD8" w:rsidRPr="0057039F" w:rsidRDefault="00163FD8" w:rsidP="00163FD8">
      <w:pPr>
        <w:ind w:firstLine="709"/>
        <w:jc w:val="both"/>
        <w:rPr>
          <w:sz w:val="24"/>
          <w:szCs w:val="24"/>
        </w:rPr>
      </w:pPr>
      <w:r w:rsidRPr="0057039F">
        <w:rPr>
          <w:sz w:val="24"/>
          <w:szCs w:val="24"/>
        </w:rPr>
        <w:t>об  отказе  в  выдачи  специального разрешения на движение по автомобильным дорогам  транспортного  средства,  осуществляющего  перевозки  тяжеловесных и(или) крупногабаритных грузов.</w:t>
      </w:r>
    </w:p>
    <w:p w:rsidR="00163FD8" w:rsidRPr="0057039F" w:rsidRDefault="00163FD8" w:rsidP="00163FD8">
      <w:pPr>
        <w:ind w:firstLine="709"/>
        <w:jc w:val="both"/>
        <w:rPr>
          <w:sz w:val="24"/>
          <w:szCs w:val="24"/>
        </w:rPr>
      </w:pPr>
    </w:p>
    <w:p w:rsidR="00163FD8" w:rsidRPr="0057039F" w:rsidRDefault="00163FD8" w:rsidP="00163FD8">
      <w:pPr>
        <w:ind w:firstLine="709"/>
        <w:jc w:val="both"/>
        <w:rPr>
          <w:sz w:val="24"/>
          <w:szCs w:val="24"/>
        </w:rPr>
      </w:pPr>
      <w:r w:rsidRPr="0057039F">
        <w:rPr>
          <w:sz w:val="24"/>
          <w:szCs w:val="24"/>
        </w:rPr>
        <w:t>Пр</w:t>
      </w:r>
      <w:r w:rsidR="0057039F">
        <w:rPr>
          <w:sz w:val="24"/>
          <w:szCs w:val="24"/>
        </w:rPr>
        <w:t>ичина отказа: ____________</w:t>
      </w:r>
      <w:r w:rsidRPr="0057039F">
        <w:rPr>
          <w:sz w:val="24"/>
          <w:szCs w:val="24"/>
        </w:rPr>
        <w:t>_________________________________________</w:t>
      </w:r>
    </w:p>
    <w:p w:rsidR="00163FD8" w:rsidRPr="0057039F" w:rsidRDefault="00163FD8" w:rsidP="00163FD8">
      <w:pPr>
        <w:jc w:val="both"/>
        <w:rPr>
          <w:sz w:val="24"/>
          <w:szCs w:val="24"/>
        </w:rPr>
      </w:pPr>
      <w:r w:rsidRPr="0057039F">
        <w:rPr>
          <w:sz w:val="24"/>
          <w:szCs w:val="24"/>
        </w:rPr>
        <w:t>________________________________________</w:t>
      </w:r>
      <w:r w:rsidR="0057039F">
        <w:rPr>
          <w:sz w:val="24"/>
          <w:szCs w:val="24"/>
        </w:rPr>
        <w:t>___________</w:t>
      </w:r>
      <w:r w:rsidRPr="0057039F">
        <w:rPr>
          <w:sz w:val="24"/>
          <w:szCs w:val="24"/>
        </w:rPr>
        <w:t>_______________________</w:t>
      </w:r>
      <w:r w:rsidR="0057039F">
        <w:rPr>
          <w:sz w:val="24"/>
          <w:szCs w:val="24"/>
        </w:rPr>
        <w:t>.</w:t>
      </w:r>
    </w:p>
    <w:p w:rsidR="00163FD8" w:rsidRPr="0057039F" w:rsidRDefault="00163FD8" w:rsidP="00163FD8">
      <w:pPr>
        <w:ind w:firstLine="709"/>
        <w:jc w:val="both"/>
        <w:rPr>
          <w:sz w:val="24"/>
          <w:szCs w:val="24"/>
        </w:rPr>
      </w:pPr>
    </w:p>
    <w:p w:rsidR="00163FD8" w:rsidRPr="0057039F" w:rsidRDefault="0057039F" w:rsidP="00163FD8">
      <w:pPr>
        <w:ind w:firstLine="709"/>
        <w:jc w:val="both"/>
        <w:rPr>
          <w:sz w:val="24"/>
          <w:szCs w:val="24"/>
        </w:rPr>
      </w:pPr>
      <w:r>
        <w:rPr>
          <w:sz w:val="24"/>
          <w:szCs w:val="24"/>
        </w:rPr>
        <w:t>Ответственное лицо</w:t>
      </w:r>
      <w:r w:rsidR="00163FD8" w:rsidRPr="0057039F">
        <w:rPr>
          <w:sz w:val="24"/>
          <w:szCs w:val="24"/>
        </w:rPr>
        <w:t xml:space="preserve"> администрации </w:t>
      </w:r>
    </w:p>
    <w:p w:rsidR="00163FD8" w:rsidRPr="0057039F" w:rsidRDefault="00163FD8" w:rsidP="00163FD8">
      <w:pPr>
        <w:ind w:firstLine="709"/>
        <w:jc w:val="both"/>
        <w:rPr>
          <w:sz w:val="24"/>
          <w:szCs w:val="24"/>
        </w:rPr>
      </w:pPr>
      <w:r w:rsidRPr="0057039F">
        <w:rPr>
          <w:sz w:val="24"/>
          <w:szCs w:val="24"/>
        </w:rPr>
        <w:t xml:space="preserve">   _______________   _________________________</w:t>
      </w:r>
    </w:p>
    <w:p w:rsidR="00163FD8" w:rsidRPr="0057039F" w:rsidRDefault="00163FD8" w:rsidP="00163FD8">
      <w:pPr>
        <w:ind w:firstLine="709"/>
        <w:jc w:val="both"/>
        <w:rPr>
          <w:sz w:val="24"/>
          <w:szCs w:val="24"/>
        </w:rPr>
      </w:pPr>
      <w:r w:rsidRPr="0057039F">
        <w:rPr>
          <w:sz w:val="24"/>
          <w:szCs w:val="24"/>
        </w:rPr>
        <w:t xml:space="preserve">         (должность)               (подпись)                (ФИО)</w:t>
      </w:r>
    </w:p>
    <w:p w:rsidR="00163FD8" w:rsidRPr="0057039F" w:rsidRDefault="00163FD8" w:rsidP="00163FD8">
      <w:pPr>
        <w:ind w:firstLine="709"/>
        <w:jc w:val="both"/>
        <w:rPr>
          <w:sz w:val="24"/>
          <w:szCs w:val="24"/>
        </w:rPr>
      </w:pPr>
    </w:p>
    <w:p w:rsidR="00163FD8" w:rsidRPr="0057039F" w:rsidRDefault="00163FD8" w:rsidP="00163FD8">
      <w:pPr>
        <w:ind w:firstLine="709"/>
        <w:jc w:val="both"/>
        <w:rPr>
          <w:sz w:val="24"/>
          <w:szCs w:val="24"/>
        </w:rPr>
      </w:pPr>
      <w:r w:rsidRPr="0057039F">
        <w:rPr>
          <w:sz w:val="24"/>
          <w:szCs w:val="24"/>
        </w:rPr>
        <w:t>Уведомление получил:</w:t>
      </w:r>
    </w:p>
    <w:p w:rsidR="00163FD8" w:rsidRPr="0057039F" w:rsidRDefault="00163FD8" w:rsidP="0057039F">
      <w:pPr>
        <w:ind w:firstLine="709"/>
        <w:jc w:val="right"/>
        <w:rPr>
          <w:sz w:val="24"/>
          <w:szCs w:val="24"/>
        </w:rPr>
      </w:pPr>
      <w:r w:rsidRPr="0057039F">
        <w:rPr>
          <w:sz w:val="24"/>
          <w:szCs w:val="24"/>
        </w:rPr>
        <w:t xml:space="preserve">                                                       </w:t>
      </w:r>
      <w:r w:rsidR="0057039F">
        <w:rPr>
          <w:sz w:val="24"/>
          <w:szCs w:val="24"/>
        </w:rPr>
        <w:t>«</w:t>
      </w:r>
      <w:r w:rsidRPr="0057039F">
        <w:rPr>
          <w:sz w:val="24"/>
          <w:szCs w:val="24"/>
        </w:rPr>
        <w:t>___</w:t>
      </w:r>
      <w:r w:rsidR="0057039F">
        <w:rPr>
          <w:sz w:val="24"/>
          <w:szCs w:val="24"/>
        </w:rPr>
        <w:t>»</w:t>
      </w:r>
      <w:r w:rsidRPr="0057039F">
        <w:rPr>
          <w:sz w:val="24"/>
          <w:szCs w:val="24"/>
        </w:rPr>
        <w:t xml:space="preserve"> __</w:t>
      </w:r>
      <w:r w:rsidR="0057039F">
        <w:rPr>
          <w:sz w:val="24"/>
          <w:szCs w:val="24"/>
        </w:rPr>
        <w:t>_________</w:t>
      </w:r>
      <w:r w:rsidRPr="0057039F">
        <w:rPr>
          <w:sz w:val="24"/>
          <w:szCs w:val="24"/>
        </w:rPr>
        <w:t>____ 20__ г.</w:t>
      </w:r>
    </w:p>
    <w:p w:rsidR="00163FD8" w:rsidRPr="0057039F" w:rsidRDefault="00163FD8" w:rsidP="00163FD8">
      <w:pPr>
        <w:ind w:firstLine="709"/>
        <w:jc w:val="both"/>
        <w:rPr>
          <w:sz w:val="24"/>
          <w:szCs w:val="24"/>
        </w:rPr>
      </w:pPr>
    </w:p>
    <w:p w:rsidR="00163FD8" w:rsidRPr="0057039F" w:rsidRDefault="00163FD8" w:rsidP="00163FD8">
      <w:pPr>
        <w:jc w:val="both"/>
        <w:rPr>
          <w:sz w:val="24"/>
          <w:szCs w:val="24"/>
        </w:rPr>
      </w:pPr>
      <w:r w:rsidRPr="0057039F">
        <w:rPr>
          <w:sz w:val="24"/>
          <w:szCs w:val="24"/>
        </w:rPr>
        <w:t>________________________________________________________________</w:t>
      </w:r>
    </w:p>
    <w:p w:rsidR="00163FD8" w:rsidRPr="0057039F" w:rsidRDefault="00163FD8" w:rsidP="00163FD8">
      <w:pPr>
        <w:ind w:firstLine="709"/>
        <w:jc w:val="both"/>
        <w:rPr>
          <w:sz w:val="24"/>
          <w:szCs w:val="24"/>
        </w:rPr>
      </w:pPr>
      <w:r w:rsidRPr="0057039F">
        <w:rPr>
          <w:sz w:val="24"/>
          <w:szCs w:val="24"/>
        </w:rPr>
        <w:t xml:space="preserve">   (ФИО руководителя организации, полное наименование          (подпись)</w:t>
      </w:r>
    </w:p>
    <w:p w:rsidR="00163FD8" w:rsidRPr="0057039F" w:rsidRDefault="00163FD8" w:rsidP="00163FD8">
      <w:pPr>
        <w:ind w:firstLine="709"/>
        <w:jc w:val="both"/>
        <w:rPr>
          <w:sz w:val="24"/>
          <w:szCs w:val="24"/>
        </w:rPr>
      </w:pPr>
      <w:r w:rsidRPr="0057039F">
        <w:rPr>
          <w:sz w:val="24"/>
          <w:szCs w:val="24"/>
        </w:rPr>
        <w:t xml:space="preserve">  организации/ФИО физ. лица либо его (ее) представителя)</w:t>
      </w:r>
    </w:p>
    <w:p w:rsidR="00163FD8" w:rsidRDefault="00163FD8" w:rsidP="00163FD8">
      <w:pPr>
        <w:ind w:firstLine="709"/>
        <w:jc w:val="both"/>
        <w:rPr>
          <w:sz w:val="24"/>
          <w:szCs w:val="24"/>
        </w:rPr>
      </w:pPr>
    </w:p>
    <w:p w:rsidR="0057039F" w:rsidRDefault="0057039F" w:rsidP="00163FD8">
      <w:pPr>
        <w:ind w:firstLine="709"/>
        <w:jc w:val="both"/>
        <w:rPr>
          <w:sz w:val="24"/>
          <w:szCs w:val="24"/>
        </w:rPr>
      </w:pPr>
    </w:p>
    <w:p w:rsidR="0057039F" w:rsidRDefault="0057039F" w:rsidP="00163FD8">
      <w:pPr>
        <w:ind w:firstLine="709"/>
        <w:jc w:val="both"/>
        <w:rPr>
          <w:sz w:val="24"/>
          <w:szCs w:val="24"/>
        </w:rPr>
      </w:pPr>
    </w:p>
    <w:p w:rsidR="0057039F" w:rsidRDefault="0057039F" w:rsidP="00163FD8">
      <w:pPr>
        <w:ind w:firstLine="709"/>
        <w:jc w:val="both"/>
        <w:rPr>
          <w:sz w:val="24"/>
          <w:szCs w:val="24"/>
        </w:rPr>
      </w:pPr>
    </w:p>
    <w:p w:rsidR="0057039F" w:rsidRDefault="0057039F" w:rsidP="00163FD8">
      <w:pPr>
        <w:ind w:firstLine="709"/>
        <w:jc w:val="both"/>
        <w:rPr>
          <w:sz w:val="24"/>
          <w:szCs w:val="24"/>
        </w:rPr>
      </w:pPr>
    </w:p>
    <w:p w:rsidR="00522F76" w:rsidRDefault="00522F76" w:rsidP="00163FD8">
      <w:pPr>
        <w:ind w:firstLine="709"/>
        <w:jc w:val="both"/>
        <w:rPr>
          <w:sz w:val="24"/>
          <w:szCs w:val="24"/>
        </w:rPr>
      </w:pPr>
    </w:p>
    <w:p w:rsidR="00522F76" w:rsidRDefault="00522F76" w:rsidP="00163FD8">
      <w:pPr>
        <w:ind w:firstLine="709"/>
        <w:jc w:val="both"/>
        <w:rPr>
          <w:sz w:val="24"/>
          <w:szCs w:val="24"/>
        </w:rPr>
      </w:pPr>
    </w:p>
    <w:p w:rsidR="00522F76" w:rsidRDefault="00522F76" w:rsidP="00163FD8">
      <w:pPr>
        <w:ind w:firstLine="709"/>
        <w:jc w:val="both"/>
        <w:rPr>
          <w:sz w:val="24"/>
          <w:szCs w:val="24"/>
        </w:rPr>
      </w:pPr>
    </w:p>
    <w:p w:rsidR="00163FD8" w:rsidRPr="0057039F" w:rsidRDefault="00163FD8" w:rsidP="0057039F">
      <w:pPr>
        <w:jc w:val="both"/>
        <w:rPr>
          <w:i/>
          <w:sz w:val="24"/>
          <w:szCs w:val="24"/>
        </w:rPr>
      </w:pPr>
      <w:r w:rsidRPr="0057039F">
        <w:rPr>
          <w:i/>
          <w:sz w:val="24"/>
          <w:szCs w:val="24"/>
        </w:rPr>
        <w:t>Исполнитель:</w:t>
      </w:r>
    </w:p>
    <w:p w:rsidR="00163FD8" w:rsidRPr="0057039F" w:rsidRDefault="00163FD8" w:rsidP="0057039F">
      <w:pPr>
        <w:jc w:val="both"/>
        <w:rPr>
          <w:i/>
          <w:sz w:val="24"/>
          <w:szCs w:val="24"/>
        </w:rPr>
      </w:pPr>
      <w:r w:rsidRPr="0057039F">
        <w:rPr>
          <w:i/>
          <w:sz w:val="24"/>
          <w:szCs w:val="24"/>
        </w:rPr>
        <w:t>ФИО: ________________</w:t>
      </w:r>
    </w:p>
    <w:p w:rsidR="00163FD8" w:rsidRDefault="00163FD8" w:rsidP="0057039F">
      <w:pPr>
        <w:jc w:val="both"/>
        <w:rPr>
          <w:i/>
          <w:sz w:val="24"/>
          <w:szCs w:val="24"/>
        </w:rPr>
      </w:pPr>
      <w:r w:rsidRPr="0057039F">
        <w:rPr>
          <w:i/>
          <w:sz w:val="24"/>
          <w:szCs w:val="24"/>
        </w:rPr>
        <w:t>Тел. ________________</w:t>
      </w:r>
    </w:p>
    <w:p w:rsidR="00EF5279" w:rsidRDefault="00EF5279" w:rsidP="0057039F">
      <w:pPr>
        <w:jc w:val="both"/>
        <w:rPr>
          <w:i/>
          <w:sz w:val="24"/>
          <w:szCs w:val="24"/>
        </w:rPr>
      </w:pPr>
    </w:p>
    <w:p w:rsidR="00EF5279" w:rsidRPr="0057039F" w:rsidRDefault="00EF5279" w:rsidP="0057039F">
      <w:pPr>
        <w:jc w:val="both"/>
        <w:rPr>
          <w:i/>
          <w:sz w:val="24"/>
          <w:szCs w:val="24"/>
        </w:rPr>
      </w:pP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lastRenderedPageBreak/>
        <w:t>Приложение №</w:t>
      </w:r>
      <w:r>
        <w:rPr>
          <w:rFonts w:ascii="Times New Roman" w:hAnsi="Times New Roman" w:cs="Times New Roman"/>
          <w:i/>
          <w:sz w:val="24"/>
        </w:rPr>
        <w:t>6</w:t>
      </w: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к Административному регламенту</w:t>
      </w: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по предоставлению муниципальной услуги</w:t>
      </w:r>
    </w:p>
    <w:p w:rsidR="0057039F"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w:t>
      </w:r>
    </w:p>
    <w:p w:rsidR="0057039F"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 xml:space="preserve">«Об автомобильных дорогах и о дорожной деятельности в </w:t>
      </w:r>
    </w:p>
    <w:p w:rsidR="0057039F"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Российской</w:t>
      </w:r>
      <w:r>
        <w:rPr>
          <w:rFonts w:ascii="Times New Roman" w:hAnsi="Times New Roman" w:cs="Times New Roman"/>
          <w:i/>
          <w:sz w:val="24"/>
        </w:rPr>
        <w:t xml:space="preserve"> </w:t>
      </w:r>
      <w:r w:rsidRPr="00163FD8">
        <w:rPr>
          <w:rFonts w:ascii="Times New Roman" w:hAnsi="Times New Roman" w:cs="Times New Roman"/>
          <w:i/>
          <w:sz w:val="24"/>
        </w:rPr>
        <w:t>Федерации и о внесении изменений</w:t>
      </w:r>
      <w:r>
        <w:rPr>
          <w:rFonts w:ascii="Times New Roman" w:hAnsi="Times New Roman" w:cs="Times New Roman"/>
          <w:i/>
          <w:sz w:val="24"/>
        </w:rPr>
        <w:t xml:space="preserve"> </w:t>
      </w:r>
    </w:p>
    <w:p w:rsidR="0057039F" w:rsidRPr="00163FD8" w:rsidRDefault="0057039F" w:rsidP="0057039F">
      <w:pPr>
        <w:pStyle w:val="ConsPlusNormal"/>
        <w:jc w:val="right"/>
        <w:rPr>
          <w:rFonts w:ascii="Times New Roman" w:hAnsi="Times New Roman" w:cs="Times New Roman"/>
          <w:i/>
          <w:sz w:val="24"/>
        </w:rPr>
      </w:pPr>
      <w:r w:rsidRPr="00163FD8">
        <w:rPr>
          <w:rFonts w:ascii="Times New Roman" w:hAnsi="Times New Roman" w:cs="Times New Roman"/>
          <w:i/>
          <w:sz w:val="24"/>
        </w:rPr>
        <w:t>в отдельные законодательные акты Российской</w:t>
      </w:r>
      <w:r>
        <w:rPr>
          <w:rFonts w:ascii="Times New Roman" w:hAnsi="Times New Roman" w:cs="Times New Roman"/>
          <w:i/>
          <w:sz w:val="24"/>
        </w:rPr>
        <w:t xml:space="preserve"> </w:t>
      </w:r>
      <w:r w:rsidRPr="00163FD8">
        <w:rPr>
          <w:rFonts w:ascii="Times New Roman" w:hAnsi="Times New Roman" w:cs="Times New Roman"/>
          <w:i/>
          <w:sz w:val="24"/>
        </w:rPr>
        <w:t xml:space="preserve">Федерации» </w:t>
      </w:r>
    </w:p>
    <w:p w:rsidR="0057039F" w:rsidRPr="00163FD8" w:rsidRDefault="00023EF1" w:rsidP="0057039F">
      <w:pPr>
        <w:pStyle w:val="ConsPlusNormal"/>
        <w:jc w:val="right"/>
        <w:rPr>
          <w:rFonts w:ascii="Times New Roman" w:hAnsi="Times New Roman" w:cs="Times New Roman"/>
          <w:i/>
          <w:sz w:val="24"/>
        </w:rPr>
      </w:pPr>
      <w:r>
        <w:rPr>
          <w:rFonts w:ascii="Times New Roman" w:hAnsi="Times New Roman" w:cs="Times New Roman"/>
          <w:i/>
          <w:sz w:val="24"/>
        </w:rPr>
        <w:t>на территории Стабенского</w:t>
      </w:r>
      <w:r w:rsidR="0057039F" w:rsidRPr="00163FD8">
        <w:rPr>
          <w:rFonts w:ascii="Times New Roman" w:hAnsi="Times New Roman" w:cs="Times New Roman"/>
          <w:i/>
          <w:sz w:val="24"/>
        </w:rPr>
        <w:t xml:space="preserve"> сельского поселения Смоленского района</w:t>
      </w:r>
      <w:r w:rsidR="0057039F">
        <w:rPr>
          <w:rFonts w:ascii="Times New Roman" w:hAnsi="Times New Roman" w:cs="Times New Roman"/>
          <w:i/>
          <w:sz w:val="24"/>
        </w:rPr>
        <w:t xml:space="preserve"> </w:t>
      </w:r>
      <w:r w:rsidR="0057039F" w:rsidRPr="00163FD8">
        <w:rPr>
          <w:rFonts w:ascii="Times New Roman" w:hAnsi="Times New Roman" w:cs="Times New Roman"/>
          <w:i/>
          <w:sz w:val="24"/>
        </w:rPr>
        <w:t>Смоленской области</w:t>
      </w:r>
    </w:p>
    <w:p w:rsidR="00163FD8" w:rsidRPr="00D62F29" w:rsidRDefault="00163FD8" w:rsidP="00163FD8">
      <w:pPr>
        <w:ind w:firstLine="709"/>
        <w:jc w:val="both"/>
        <w:rPr>
          <w:szCs w:val="24"/>
        </w:rPr>
      </w:pPr>
    </w:p>
    <w:p w:rsidR="00163FD8" w:rsidRPr="0057039F" w:rsidRDefault="00163FD8" w:rsidP="00163FD8">
      <w:pPr>
        <w:jc w:val="center"/>
        <w:rPr>
          <w:b/>
          <w:sz w:val="24"/>
          <w:szCs w:val="24"/>
        </w:rPr>
      </w:pPr>
      <w:r w:rsidRPr="0057039F">
        <w:rPr>
          <w:b/>
          <w:sz w:val="24"/>
          <w:szCs w:val="24"/>
        </w:rPr>
        <w:t>ДОПУСТИМЫЕ МАССЫ ТРАНСПОРТНЫХ СРЕДСТВ</w:t>
      </w:r>
    </w:p>
    <w:p w:rsidR="00163FD8" w:rsidRPr="00D62F29" w:rsidRDefault="00163FD8" w:rsidP="00163FD8">
      <w:pPr>
        <w:ind w:firstLine="709"/>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57039F" w:rsidP="002350C8">
            <w:pPr>
              <w:ind w:firstLine="709"/>
              <w:jc w:val="both"/>
              <w:rPr>
                <w:sz w:val="24"/>
                <w:szCs w:val="24"/>
              </w:rPr>
            </w:pPr>
            <w:r>
              <w:rPr>
                <w:sz w:val="24"/>
                <w:szCs w:val="24"/>
              </w:rPr>
              <w:t>Т</w:t>
            </w:r>
            <w:r w:rsidR="00163FD8" w:rsidRPr="0057039F">
              <w:rPr>
                <w:sz w:val="24"/>
                <w:szCs w:val="24"/>
              </w:rPr>
              <w:t>ип транспортного средства или комбинации транспортных средств, количество и расположение осей</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Допустимая масса транспортного средства, тонн</w:t>
            </w:r>
          </w:p>
        </w:tc>
      </w:tr>
      <w:tr w:rsidR="00163FD8" w:rsidRPr="0057039F" w:rsidTr="002350C8">
        <w:tc>
          <w:tcPr>
            <w:tcW w:w="9071" w:type="dxa"/>
            <w:gridSpan w:val="2"/>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ind w:firstLine="709"/>
              <w:jc w:val="center"/>
              <w:rPr>
                <w:sz w:val="24"/>
                <w:szCs w:val="24"/>
              </w:rPr>
            </w:pPr>
            <w:r w:rsidRPr="0057039F">
              <w:rPr>
                <w:sz w:val="24"/>
                <w:szCs w:val="24"/>
              </w:rPr>
              <w:t>Одиночные автомобили</w:t>
            </w:r>
          </w:p>
        </w:tc>
      </w:tr>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двухосные</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18</w:t>
            </w:r>
          </w:p>
        </w:tc>
      </w:tr>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трехосные</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25</w:t>
            </w:r>
          </w:p>
        </w:tc>
      </w:tr>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32</w:t>
            </w:r>
          </w:p>
        </w:tc>
      </w:tr>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пятиосные и более</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38</w:t>
            </w:r>
          </w:p>
        </w:tc>
      </w:tr>
      <w:tr w:rsidR="00163FD8" w:rsidRPr="0057039F" w:rsidTr="002350C8">
        <w:tc>
          <w:tcPr>
            <w:tcW w:w="9071" w:type="dxa"/>
            <w:gridSpan w:val="2"/>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ind w:firstLine="709"/>
              <w:jc w:val="center"/>
              <w:rPr>
                <w:sz w:val="24"/>
                <w:szCs w:val="24"/>
              </w:rPr>
            </w:pPr>
            <w:r w:rsidRPr="0057039F">
              <w:rPr>
                <w:sz w:val="24"/>
                <w:szCs w:val="24"/>
              </w:rPr>
              <w:t>Автопоезда седельные и прицепные</w:t>
            </w:r>
          </w:p>
        </w:tc>
      </w:tr>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трехосные</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28</w:t>
            </w:r>
          </w:p>
        </w:tc>
      </w:tr>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36</w:t>
            </w:r>
          </w:p>
        </w:tc>
      </w:tr>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пятиосные</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40</w:t>
            </w:r>
          </w:p>
        </w:tc>
      </w:tr>
      <w:tr w:rsidR="00163FD8" w:rsidRPr="0057039F" w:rsidTr="002350C8">
        <w:tc>
          <w:tcPr>
            <w:tcW w:w="5102"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шестиосные и более</w:t>
            </w:r>
          </w:p>
        </w:tc>
        <w:tc>
          <w:tcPr>
            <w:tcW w:w="3969"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44</w:t>
            </w:r>
          </w:p>
        </w:tc>
      </w:tr>
    </w:tbl>
    <w:p w:rsidR="00163FD8" w:rsidRPr="00D62F29" w:rsidRDefault="00163FD8" w:rsidP="00163FD8">
      <w:pPr>
        <w:ind w:firstLine="709"/>
        <w:jc w:val="both"/>
        <w:rPr>
          <w:szCs w:val="24"/>
        </w:rPr>
      </w:pPr>
    </w:p>
    <w:p w:rsidR="00163FD8" w:rsidRPr="0057039F" w:rsidRDefault="00163FD8" w:rsidP="00163FD8">
      <w:pPr>
        <w:jc w:val="center"/>
        <w:rPr>
          <w:b/>
          <w:sz w:val="24"/>
          <w:szCs w:val="24"/>
        </w:rPr>
      </w:pPr>
      <w:r w:rsidRPr="0057039F">
        <w:rPr>
          <w:b/>
          <w:sz w:val="24"/>
          <w:szCs w:val="24"/>
        </w:rPr>
        <w:t>ДОПУСТИМАЯ НАГРУЗКА НА ОСЬ ТРАНСПОРТНОГО СРЕДСТВА</w:t>
      </w:r>
    </w:p>
    <w:p w:rsidR="00163FD8" w:rsidRPr="00D62F29" w:rsidRDefault="00163FD8" w:rsidP="00163FD8">
      <w:pPr>
        <w:ind w:firstLine="709"/>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871"/>
        <w:gridCol w:w="1720"/>
        <w:gridCol w:w="1720"/>
        <w:gridCol w:w="1720"/>
      </w:tblGrid>
      <w:tr w:rsidR="00163FD8" w:rsidRPr="0057039F" w:rsidTr="002350C8">
        <w:tc>
          <w:tcPr>
            <w:tcW w:w="2041" w:type="dxa"/>
            <w:vMerge w:val="restart"/>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Расположение осей транспортного средства</w:t>
            </w:r>
          </w:p>
        </w:tc>
        <w:tc>
          <w:tcPr>
            <w:tcW w:w="1871" w:type="dxa"/>
            <w:vMerge w:val="restart"/>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Расстояние между сближенными осями (метров)</w:t>
            </w:r>
          </w:p>
        </w:tc>
        <w:tc>
          <w:tcPr>
            <w:tcW w:w="5160" w:type="dxa"/>
            <w:gridSpan w:val="3"/>
            <w:tcBorders>
              <w:top w:val="single" w:sz="4" w:space="0" w:color="auto"/>
              <w:left w:val="single" w:sz="4" w:space="0" w:color="auto"/>
              <w:bottom w:val="single" w:sz="4" w:space="0" w:color="auto"/>
              <w:right w:val="single" w:sz="4" w:space="0" w:color="auto"/>
            </w:tcBorders>
            <w:hideMark/>
          </w:tcPr>
          <w:p w:rsidR="00163FD8" w:rsidRPr="0057039F" w:rsidRDefault="00522F76" w:rsidP="00522F76">
            <w:pPr>
              <w:jc w:val="both"/>
              <w:rPr>
                <w:sz w:val="24"/>
                <w:szCs w:val="24"/>
              </w:rPr>
            </w:pPr>
            <w:r>
              <w:rPr>
                <w:sz w:val="24"/>
                <w:szCs w:val="24"/>
              </w:rPr>
              <w:t>Допустимая нагрузка на ось ****</w:t>
            </w:r>
            <w:r w:rsidR="00163FD8" w:rsidRPr="0057039F">
              <w:rPr>
                <w:sz w:val="24"/>
                <w:szCs w:val="24"/>
              </w:rPr>
              <w:t xml:space="preserve"> колесного транспортного средства в зависимости от нормативной (расчетной) нагрузки на ось (тонн) и числа колес на оси (тонн)</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для автомобильных дорог, рассчитанных на нагруз</w:t>
            </w:r>
            <w:r w:rsidR="0057039F" w:rsidRPr="0057039F">
              <w:rPr>
                <w:sz w:val="24"/>
                <w:szCs w:val="24"/>
              </w:rPr>
              <w:t>ку 6 тонн на ось *</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для автомобильных дорог, рассчитанных на нагрузку 10 тонн на ось</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для автомобильных дорог, рассчитанных на осевую нагрузку 11,5 тонны на ось</w:t>
            </w:r>
          </w:p>
        </w:tc>
      </w:tr>
      <w:tr w:rsidR="00163FD8" w:rsidRPr="0057039F" w:rsidTr="002350C8">
        <w:tc>
          <w:tcPr>
            <w:tcW w:w="204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Одиночная ось (масса, приходящаяся на ось)</w:t>
            </w: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57039F" w:rsidP="0057039F">
            <w:pPr>
              <w:jc w:val="both"/>
              <w:rPr>
                <w:sz w:val="24"/>
                <w:szCs w:val="24"/>
              </w:rPr>
            </w:pPr>
            <w:r>
              <w:rPr>
                <w:sz w:val="24"/>
                <w:szCs w:val="24"/>
              </w:rPr>
              <w:t>с</w:t>
            </w:r>
            <w:r w:rsidR="00163FD8" w:rsidRPr="0057039F">
              <w:rPr>
                <w:sz w:val="24"/>
                <w:szCs w:val="24"/>
              </w:rPr>
              <w:t>выше 2,5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5,5 (6)</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9 (10)</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10,5 (11,5)</w:t>
            </w:r>
          </w:p>
        </w:tc>
      </w:tr>
      <w:tr w:rsidR="00163FD8" w:rsidRPr="0057039F" w:rsidTr="002350C8">
        <w:tc>
          <w:tcPr>
            <w:tcW w:w="2041" w:type="dxa"/>
            <w:vMerge w:val="restart"/>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lastRenderedPageBreak/>
              <w:t>Двухосная группа (сумма масс осей, входящих в г</w:t>
            </w:r>
            <w:r w:rsidR="0057039F" w:rsidRPr="0057039F">
              <w:rPr>
                <w:sz w:val="24"/>
                <w:szCs w:val="24"/>
              </w:rPr>
              <w:t>руппу из 2 сближенных осей ***</w:t>
            </w:r>
            <w:r w:rsidRPr="0057039F">
              <w:rPr>
                <w:sz w:val="24"/>
                <w:szCs w:val="24"/>
              </w:rPr>
              <w:t>)</w:t>
            </w: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8 (9)</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10 (11)</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11,5 (12,5)</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57039F" w:rsidP="0057039F">
            <w:pPr>
              <w:jc w:val="both"/>
              <w:rPr>
                <w:sz w:val="24"/>
                <w:szCs w:val="24"/>
              </w:rPr>
            </w:pPr>
            <w:r w:rsidRPr="0057039F">
              <w:rPr>
                <w:sz w:val="24"/>
                <w:szCs w:val="24"/>
              </w:rPr>
              <w:t>с</w:t>
            </w:r>
            <w:r w:rsidR="00163FD8" w:rsidRPr="0057039F">
              <w:rPr>
                <w:sz w:val="24"/>
                <w:szCs w:val="24"/>
              </w:rPr>
              <w:t>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9 (10)</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13 (14)</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14 (16)</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10 (11)</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15 (16)</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17 (18)</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11 (12)</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17 (18)</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18 (20)</w:t>
            </w:r>
          </w:p>
        </w:tc>
      </w:tr>
      <w:tr w:rsidR="00163FD8" w:rsidRPr="0057039F" w:rsidTr="002350C8">
        <w:tc>
          <w:tcPr>
            <w:tcW w:w="2041" w:type="dxa"/>
            <w:vMerge w:val="restart"/>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Трехосная группа (сумма масс осей, входящих</w:t>
            </w:r>
            <w:r w:rsidR="0057039F">
              <w:rPr>
                <w:sz w:val="24"/>
                <w:szCs w:val="24"/>
              </w:rPr>
              <w:t xml:space="preserve"> в группу из 3 сближенных осей ***</w:t>
            </w:r>
            <w:r w:rsidRPr="0057039F">
              <w:rPr>
                <w:sz w:val="24"/>
                <w:szCs w:val="24"/>
              </w:rPr>
              <w:t>)</w:t>
            </w: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11 (12)</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15 (16,5)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17 (18)</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12 (13)</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18 (19,5)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20 (21)</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13,5 (15)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57039F" w:rsidP="002350C8">
            <w:pPr>
              <w:ind w:firstLine="709"/>
              <w:jc w:val="both"/>
              <w:rPr>
                <w:sz w:val="24"/>
                <w:szCs w:val="24"/>
              </w:rPr>
            </w:pPr>
            <w:r>
              <w:rPr>
                <w:sz w:val="24"/>
                <w:szCs w:val="24"/>
              </w:rPr>
              <w:t>21 (22,5 **</w:t>
            </w:r>
            <w:r w:rsidR="00163FD8" w:rsidRPr="0057039F">
              <w:rPr>
                <w:sz w:val="24"/>
                <w:szCs w:val="24"/>
              </w:rPr>
              <w:t>)</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23,5 (24)</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15 (16)</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22 (23)</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25 (26)</w:t>
            </w:r>
          </w:p>
        </w:tc>
      </w:tr>
      <w:tr w:rsidR="00163FD8" w:rsidRPr="0057039F" w:rsidTr="002350C8">
        <w:tc>
          <w:tcPr>
            <w:tcW w:w="2041" w:type="dxa"/>
            <w:vMerge w:val="restart"/>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 xml:space="preserve">Сближенные оси транспортных средств, имеющие на каждой оси не более 4 колес (нагрузка, приходящаяся на </w:t>
            </w:r>
            <w:r w:rsidR="0057039F">
              <w:rPr>
                <w:sz w:val="24"/>
                <w:szCs w:val="24"/>
              </w:rPr>
              <w:t>ось в группе из 4 осей и более ***</w:t>
            </w:r>
            <w:r w:rsidRPr="0057039F">
              <w:rPr>
                <w:sz w:val="24"/>
                <w:szCs w:val="24"/>
              </w:rPr>
              <w:t>)</w:t>
            </w: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3,5 (4)</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5 (5,5)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5,5 (6)</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4 (4,5)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6 (6,5)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6,5 (7)</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4,5 (5)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6,5 (7)</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7,5 (8)</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5 (5,5)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7 (7,5)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8,5 (9)</w:t>
            </w:r>
          </w:p>
        </w:tc>
      </w:tr>
      <w:tr w:rsidR="00163FD8" w:rsidRPr="0057039F" w:rsidTr="002350C8">
        <w:tc>
          <w:tcPr>
            <w:tcW w:w="2041" w:type="dxa"/>
            <w:vMerge w:val="restart"/>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Сближенные оси транспортных средств, имеющие на каждой оси по 8 и более колес (нагрузка, приходящаяся на ось в группе осей)</w:t>
            </w: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6</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9,5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11</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6,5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10,5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12</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7,5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12</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14</w:t>
            </w:r>
          </w:p>
        </w:tc>
      </w:tr>
      <w:tr w:rsidR="00163FD8" w:rsidRPr="0057039F" w:rsidTr="002350C8">
        <w:tc>
          <w:tcPr>
            <w:tcW w:w="2041" w:type="dxa"/>
            <w:vMerge/>
            <w:tcBorders>
              <w:top w:val="single" w:sz="4" w:space="0" w:color="auto"/>
              <w:left w:val="single" w:sz="4" w:space="0" w:color="auto"/>
              <w:bottom w:val="single" w:sz="4" w:space="0" w:color="auto"/>
              <w:right w:val="single" w:sz="4" w:space="0" w:color="auto"/>
            </w:tcBorders>
            <w:vAlign w:val="center"/>
            <w:hideMark/>
          </w:tcPr>
          <w:p w:rsidR="00163FD8" w:rsidRPr="0057039F" w:rsidRDefault="00163FD8" w:rsidP="002350C8">
            <w:pPr>
              <w:ind w:firstLine="709"/>
              <w:jc w:val="both"/>
              <w:rPr>
                <w:sz w:val="24"/>
                <w:szCs w:val="24"/>
              </w:rPr>
            </w:pPr>
          </w:p>
        </w:tc>
        <w:tc>
          <w:tcPr>
            <w:tcW w:w="1871" w:type="dxa"/>
            <w:tcBorders>
              <w:top w:val="single" w:sz="4" w:space="0" w:color="auto"/>
              <w:left w:val="single" w:sz="4" w:space="0" w:color="auto"/>
              <w:bottom w:val="single" w:sz="4" w:space="0" w:color="auto"/>
              <w:right w:val="single" w:sz="4" w:space="0" w:color="auto"/>
            </w:tcBorders>
            <w:hideMark/>
          </w:tcPr>
          <w:p w:rsidR="00163FD8" w:rsidRPr="0057039F" w:rsidRDefault="00163FD8" w:rsidP="0057039F">
            <w:pPr>
              <w:jc w:val="both"/>
              <w:rPr>
                <w:sz w:val="24"/>
                <w:szCs w:val="24"/>
              </w:rPr>
            </w:pPr>
            <w:r w:rsidRPr="0057039F">
              <w:rPr>
                <w:sz w:val="24"/>
                <w:szCs w:val="24"/>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8,5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13,5</w:t>
            </w:r>
          </w:p>
        </w:tc>
        <w:tc>
          <w:tcPr>
            <w:tcW w:w="1720" w:type="dxa"/>
            <w:tcBorders>
              <w:top w:val="single" w:sz="4" w:space="0" w:color="auto"/>
              <w:left w:val="single" w:sz="4" w:space="0" w:color="auto"/>
              <w:bottom w:val="single" w:sz="4" w:space="0" w:color="auto"/>
              <w:right w:val="single" w:sz="4" w:space="0" w:color="auto"/>
            </w:tcBorders>
            <w:hideMark/>
          </w:tcPr>
          <w:p w:rsidR="00163FD8" w:rsidRPr="0057039F" w:rsidRDefault="00163FD8" w:rsidP="002350C8">
            <w:pPr>
              <w:ind w:firstLine="709"/>
              <w:jc w:val="both"/>
              <w:rPr>
                <w:sz w:val="24"/>
                <w:szCs w:val="24"/>
              </w:rPr>
            </w:pPr>
            <w:r w:rsidRPr="0057039F">
              <w:rPr>
                <w:sz w:val="24"/>
                <w:szCs w:val="24"/>
              </w:rPr>
              <w:t>16</w:t>
            </w:r>
          </w:p>
        </w:tc>
      </w:tr>
    </w:tbl>
    <w:p w:rsidR="0057039F" w:rsidRDefault="0057039F" w:rsidP="00163FD8">
      <w:pPr>
        <w:ind w:firstLine="709"/>
        <w:jc w:val="both"/>
        <w:rPr>
          <w:szCs w:val="24"/>
        </w:rPr>
      </w:pPr>
    </w:p>
    <w:p w:rsidR="0057039F" w:rsidRDefault="0057039F" w:rsidP="00163FD8">
      <w:pPr>
        <w:ind w:firstLine="709"/>
        <w:jc w:val="both"/>
        <w:rPr>
          <w:szCs w:val="24"/>
        </w:rPr>
      </w:pPr>
    </w:p>
    <w:p w:rsidR="00163FD8" w:rsidRPr="00522F76" w:rsidRDefault="0057039F" w:rsidP="00163FD8">
      <w:pPr>
        <w:ind w:firstLine="709"/>
        <w:jc w:val="both"/>
        <w:rPr>
          <w:sz w:val="24"/>
          <w:szCs w:val="24"/>
        </w:rPr>
      </w:pPr>
      <w:r w:rsidRPr="00522F76">
        <w:rPr>
          <w:sz w:val="24"/>
          <w:szCs w:val="24"/>
        </w:rPr>
        <w:t>*</w:t>
      </w:r>
      <w:r w:rsidR="00163FD8" w:rsidRPr="00522F76">
        <w:rPr>
          <w:sz w:val="24"/>
          <w:szCs w:val="24"/>
        </w:rPr>
        <w:t xml:space="preserve">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rsidR="00163FD8" w:rsidRPr="00522F76" w:rsidRDefault="0057039F" w:rsidP="00163FD8">
      <w:pPr>
        <w:ind w:firstLine="709"/>
        <w:jc w:val="both"/>
        <w:rPr>
          <w:sz w:val="24"/>
          <w:szCs w:val="24"/>
        </w:rPr>
      </w:pPr>
      <w:r w:rsidRPr="00522F76">
        <w:rPr>
          <w:sz w:val="24"/>
          <w:szCs w:val="24"/>
        </w:rPr>
        <w:t>**</w:t>
      </w:r>
      <w:r w:rsidR="00163FD8" w:rsidRPr="00522F76">
        <w:rPr>
          <w:sz w:val="24"/>
          <w:szCs w:val="24"/>
        </w:rPr>
        <w:t xml:space="preserve"> Для транспортных средств, имеющих оси и группы осей с односкатными колесами, оборудованными пневматической или эквивалентной ей подвеской.</w:t>
      </w:r>
    </w:p>
    <w:p w:rsidR="00163FD8" w:rsidRPr="00522F76" w:rsidRDefault="0057039F" w:rsidP="00163FD8">
      <w:pPr>
        <w:ind w:firstLine="709"/>
        <w:jc w:val="both"/>
        <w:rPr>
          <w:sz w:val="24"/>
          <w:szCs w:val="24"/>
        </w:rPr>
      </w:pPr>
      <w:r w:rsidRPr="00522F76">
        <w:rPr>
          <w:sz w:val="24"/>
          <w:szCs w:val="24"/>
        </w:rPr>
        <w:t>***</w:t>
      </w:r>
      <w:r w:rsidR="00163FD8" w:rsidRPr="00522F76">
        <w:rPr>
          <w:sz w:val="24"/>
          <w:szCs w:val="24"/>
        </w:rPr>
        <w:t xml:space="preserve"> Группа сближенных осей - это сгруппированные оси, конструктивно объединенные и(или) не объединенные в тележку, с расстоянием до ближайшей оси до 2,5 метра (включительно).</w:t>
      </w:r>
    </w:p>
    <w:p w:rsidR="00163FD8" w:rsidRPr="00522F76" w:rsidRDefault="0057039F" w:rsidP="00163FD8">
      <w:pPr>
        <w:ind w:firstLine="709"/>
        <w:jc w:val="both"/>
        <w:rPr>
          <w:sz w:val="24"/>
          <w:szCs w:val="24"/>
        </w:rPr>
      </w:pPr>
      <w:r w:rsidRPr="00522F76">
        <w:rPr>
          <w:sz w:val="24"/>
          <w:szCs w:val="24"/>
        </w:rPr>
        <w:t>****</w:t>
      </w:r>
      <w:r w:rsidR="00163FD8" w:rsidRPr="00522F76">
        <w:rPr>
          <w:sz w:val="24"/>
          <w:szCs w:val="24"/>
        </w:rPr>
        <w:t xml:space="preserve"> Масса, приходящаяся на ось, или сумма масс осей, входящих в группу осей.</w:t>
      </w:r>
    </w:p>
    <w:p w:rsidR="00163FD8" w:rsidRPr="00522F76" w:rsidRDefault="00163FD8" w:rsidP="00163FD8">
      <w:pPr>
        <w:ind w:firstLine="709"/>
        <w:jc w:val="both"/>
        <w:rPr>
          <w:sz w:val="24"/>
          <w:szCs w:val="24"/>
        </w:rPr>
      </w:pPr>
    </w:p>
    <w:p w:rsidR="0057039F" w:rsidRPr="00522F76" w:rsidRDefault="0057039F" w:rsidP="00163FD8">
      <w:pPr>
        <w:ind w:firstLine="709"/>
        <w:jc w:val="both"/>
        <w:rPr>
          <w:sz w:val="24"/>
          <w:szCs w:val="24"/>
        </w:rPr>
      </w:pPr>
      <w:r w:rsidRPr="00522F76">
        <w:rPr>
          <w:sz w:val="24"/>
          <w:szCs w:val="24"/>
        </w:rPr>
        <w:t>Примечания:</w:t>
      </w:r>
    </w:p>
    <w:p w:rsidR="00163FD8" w:rsidRPr="00522F76" w:rsidRDefault="00163FD8" w:rsidP="00163FD8">
      <w:pPr>
        <w:ind w:firstLine="709"/>
        <w:jc w:val="both"/>
        <w:rPr>
          <w:sz w:val="24"/>
          <w:szCs w:val="24"/>
        </w:rPr>
      </w:pPr>
      <w:r w:rsidRPr="00522F76">
        <w:rPr>
          <w:sz w:val="24"/>
          <w:szCs w:val="24"/>
        </w:rPr>
        <w:t>1. В скобках приведены значения для осей с двухскатными колесами, без скобок - для осей с односкатными колесами.</w:t>
      </w:r>
    </w:p>
    <w:p w:rsidR="00163FD8" w:rsidRPr="00522F76" w:rsidRDefault="00163FD8" w:rsidP="00163FD8">
      <w:pPr>
        <w:ind w:firstLine="709"/>
        <w:jc w:val="both"/>
        <w:rPr>
          <w:sz w:val="24"/>
          <w:szCs w:val="24"/>
        </w:rPr>
      </w:pPr>
      <w:r w:rsidRPr="00522F76">
        <w:rPr>
          <w:sz w:val="24"/>
          <w:szCs w:val="24"/>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rsidR="00163FD8" w:rsidRPr="00522F76" w:rsidRDefault="00163FD8" w:rsidP="00163FD8">
      <w:pPr>
        <w:ind w:firstLine="709"/>
        <w:jc w:val="both"/>
        <w:rPr>
          <w:sz w:val="24"/>
          <w:szCs w:val="24"/>
        </w:rPr>
      </w:pPr>
      <w:r w:rsidRPr="00522F76">
        <w:rPr>
          <w:sz w:val="24"/>
          <w:szCs w:val="24"/>
        </w:rPr>
        <w:t>3. 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w:t>
      </w:r>
    </w:p>
    <w:p w:rsidR="00163FD8" w:rsidRPr="00522F76" w:rsidRDefault="00163FD8" w:rsidP="00163FD8">
      <w:pPr>
        <w:ind w:firstLine="709"/>
        <w:jc w:val="both"/>
        <w:rPr>
          <w:sz w:val="24"/>
          <w:szCs w:val="24"/>
        </w:rPr>
      </w:pPr>
      <w:r w:rsidRPr="00522F76">
        <w:rPr>
          <w:sz w:val="24"/>
          <w:szCs w:val="24"/>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rsidR="00975A1A" w:rsidRDefault="00975A1A" w:rsidP="00975A1A">
      <w:pPr>
        <w:pStyle w:val="ConsPlusNormal"/>
        <w:ind w:firstLine="540"/>
        <w:jc w:val="both"/>
      </w:pPr>
    </w:p>
    <w:sectPr w:rsidR="00975A1A" w:rsidSect="00EF5279">
      <w:headerReference w:type="first" r:id="rId10"/>
      <w:footerReference w:type="first" r:id="rId11"/>
      <w:pgSz w:w="11906" w:h="16838"/>
      <w:pgMar w:top="993" w:right="1134" w:bottom="568"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6F" w:rsidRDefault="00FA246F" w:rsidP="00975A1A">
      <w:r>
        <w:separator/>
      </w:r>
    </w:p>
  </w:endnote>
  <w:endnote w:type="continuationSeparator" w:id="0">
    <w:p w:rsidR="00FA246F" w:rsidRDefault="00FA246F" w:rsidP="0097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89" w:rsidRDefault="00E6118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207"/>
      <w:gridCol w:w="3304"/>
      <w:gridCol w:w="3207"/>
    </w:tblGrid>
    <w:tr w:rsidR="00E61189">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61189" w:rsidRDefault="00E6118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61189" w:rsidRDefault="00FA246F">
          <w:pPr>
            <w:pStyle w:val="ConsPlusNormal"/>
            <w:jc w:val="center"/>
            <w:rPr>
              <w:rFonts w:ascii="Tahoma" w:hAnsi="Tahoma" w:cs="Tahoma"/>
              <w:b/>
              <w:bCs/>
            </w:rPr>
          </w:pPr>
          <w:hyperlink r:id="rId1" w:history="1">
            <w:r w:rsidR="00E61189">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61189" w:rsidRDefault="00E6118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43</w:t>
          </w:r>
          <w:r>
            <w:rPr>
              <w:rFonts w:ascii="Tahoma" w:hAnsi="Tahoma" w:cs="Tahoma"/>
            </w:rPr>
            <w:fldChar w:fldCharType="end"/>
          </w:r>
        </w:p>
      </w:tc>
    </w:tr>
  </w:tbl>
  <w:p w:rsidR="00E61189" w:rsidRDefault="00E6118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6F" w:rsidRDefault="00FA246F" w:rsidP="00975A1A">
      <w:r>
        <w:separator/>
      </w:r>
    </w:p>
  </w:footnote>
  <w:footnote w:type="continuationSeparator" w:id="0">
    <w:p w:rsidR="00FA246F" w:rsidRDefault="00FA246F" w:rsidP="00975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298"/>
      <w:gridCol w:w="4420"/>
    </w:tblGrid>
    <w:tr w:rsidR="00E61189">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61189" w:rsidRDefault="00E61189">
          <w:pPr>
            <w:pStyle w:val="ConsPlusNormal"/>
          </w:pPr>
          <w:r>
            <w:rPr>
              <w:noProof/>
              <w:lang w:eastAsia="ru-RU"/>
            </w:rPr>
            <w:drawing>
              <wp:inline distT="0" distB="0" distL="0" distR="0" wp14:anchorId="64A9A0E5" wp14:editId="5A8E6EC5">
                <wp:extent cx="1905000" cy="4476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E61189" w:rsidRDefault="00E61189">
          <w:pPr>
            <w:pStyle w:val="ConsPlusNormal"/>
            <w:rPr>
              <w:rFonts w:ascii="Tahoma" w:hAnsi="Tahoma" w:cs="Tahoma"/>
              <w:sz w:val="16"/>
              <w:szCs w:val="16"/>
            </w:rPr>
          </w:pPr>
          <w:r>
            <w:rPr>
              <w:rFonts w:ascii="Tahoma" w:hAnsi="Tahoma" w:cs="Tahoma"/>
              <w:sz w:val="16"/>
              <w:szCs w:val="16"/>
            </w:rPr>
            <w:t>Постановление Администрации сельского поселения Малый Толкай муниципального района Похвистневский от 29.12.2021 N 77 "Об...</w:t>
          </w:r>
        </w:p>
      </w:tc>
      <w:tc>
        <w:tcPr>
          <w:tcW w:w="4695" w:type="dxa"/>
          <w:tcBorders>
            <w:top w:val="none" w:sz="2" w:space="0" w:color="auto"/>
            <w:left w:val="none" w:sz="2" w:space="0" w:color="auto"/>
            <w:bottom w:val="none" w:sz="2" w:space="0" w:color="auto"/>
            <w:right w:val="none" w:sz="2" w:space="0" w:color="auto"/>
          </w:tcBorders>
          <w:vAlign w:val="center"/>
        </w:tcPr>
        <w:p w:rsidR="00E61189" w:rsidRDefault="00E6118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2"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16.02.2022</w:t>
          </w:r>
        </w:p>
      </w:tc>
    </w:tr>
  </w:tbl>
  <w:p w:rsidR="00E61189" w:rsidRDefault="00E61189">
    <w:pPr>
      <w:pStyle w:val="ConsPlusNormal"/>
      <w:pBdr>
        <w:bottom w:val="single" w:sz="12" w:space="0" w:color="auto"/>
      </w:pBdr>
      <w:jc w:val="center"/>
      <w:rPr>
        <w:sz w:val="2"/>
        <w:szCs w:val="2"/>
      </w:rPr>
    </w:pPr>
  </w:p>
  <w:p w:rsidR="00E61189" w:rsidRDefault="00E61189">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9CB"/>
    <w:multiLevelType w:val="hybridMultilevel"/>
    <w:tmpl w:val="9E8E3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A37B79"/>
    <w:multiLevelType w:val="hybridMultilevel"/>
    <w:tmpl w:val="6E88F8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2E66FCC"/>
    <w:multiLevelType w:val="hybridMultilevel"/>
    <w:tmpl w:val="6E88F8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32C69BB"/>
    <w:multiLevelType w:val="hybridMultilevel"/>
    <w:tmpl w:val="9E8E3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955548"/>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9433A8"/>
    <w:multiLevelType w:val="hybridMultilevel"/>
    <w:tmpl w:val="716E241A"/>
    <w:lvl w:ilvl="0" w:tplc="BCC6671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22043E92"/>
    <w:multiLevelType w:val="hybridMultilevel"/>
    <w:tmpl w:val="9E8E3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40781E"/>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C53AAA"/>
    <w:multiLevelType w:val="multilevel"/>
    <w:tmpl w:val="8DF4425C"/>
    <w:lvl w:ilvl="0">
      <w:start w:val="1"/>
      <w:numFmt w:val="decimal"/>
      <w:lvlText w:val="%1."/>
      <w:lvlJc w:val="left"/>
      <w:pPr>
        <w:ind w:left="720"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17A4136"/>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A37D36"/>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5FC48F9"/>
    <w:multiLevelType w:val="hybridMultilevel"/>
    <w:tmpl w:val="C520D9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5D513E9"/>
    <w:multiLevelType w:val="hybridMultilevel"/>
    <w:tmpl w:val="6E88F8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568917E1"/>
    <w:multiLevelType w:val="hybridMultilevel"/>
    <w:tmpl w:val="27DEE16C"/>
    <w:lvl w:ilvl="0" w:tplc="9544E7B4">
      <w:start w:val="1"/>
      <w:numFmt w:val="decimal"/>
      <w:lvlText w:val="%1."/>
      <w:lvlJc w:val="left"/>
      <w:pPr>
        <w:ind w:left="1365" w:hanging="82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A2846C8"/>
    <w:multiLevelType w:val="hybridMultilevel"/>
    <w:tmpl w:val="B25E6F38"/>
    <w:lvl w:ilvl="0" w:tplc="37262E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CDF759A"/>
    <w:multiLevelType w:val="hybridMultilevel"/>
    <w:tmpl w:val="1590AA42"/>
    <w:lvl w:ilvl="0" w:tplc="F59A9B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BE18E2"/>
    <w:multiLevelType w:val="hybridMultilevel"/>
    <w:tmpl w:val="9E8E34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14"/>
  </w:num>
  <w:num w:numId="3">
    <w:abstractNumId w:val="8"/>
  </w:num>
  <w:num w:numId="4">
    <w:abstractNumId w:val="15"/>
  </w:num>
  <w:num w:numId="5">
    <w:abstractNumId w:val="7"/>
  </w:num>
  <w:num w:numId="6">
    <w:abstractNumId w:val="9"/>
  </w:num>
  <w:num w:numId="7">
    <w:abstractNumId w:val="4"/>
  </w:num>
  <w:num w:numId="8">
    <w:abstractNumId w:val="10"/>
  </w:num>
  <w:num w:numId="9">
    <w:abstractNumId w:val="11"/>
  </w:num>
  <w:num w:numId="10">
    <w:abstractNumId w:val="0"/>
  </w:num>
  <w:num w:numId="11">
    <w:abstractNumId w:val="3"/>
  </w:num>
  <w:num w:numId="12">
    <w:abstractNumId w:val="6"/>
  </w:num>
  <w:num w:numId="13">
    <w:abstractNumId w:val="16"/>
  </w:num>
  <w:num w:numId="14">
    <w:abstractNumId w:val="2"/>
  </w:num>
  <w:num w:numId="15">
    <w:abstractNumId w:val="1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AF"/>
    <w:rsid w:val="00023EF1"/>
    <w:rsid w:val="00044B76"/>
    <w:rsid w:val="0005025B"/>
    <w:rsid w:val="00053358"/>
    <w:rsid w:val="00060E39"/>
    <w:rsid w:val="00163FB7"/>
    <w:rsid w:val="00163FD8"/>
    <w:rsid w:val="00166F26"/>
    <w:rsid w:val="00173D8D"/>
    <w:rsid w:val="00192458"/>
    <w:rsid w:val="002235CF"/>
    <w:rsid w:val="002350C8"/>
    <w:rsid w:val="0024784C"/>
    <w:rsid w:val="00274350"/>
    <w:rsid w:val="00280D04"/>
    <w:rsid w:val="00291A54"/>
    <w:rsid w:val="002A1AAF"/>
    <w:rsid w:val="002A5A6D"/>
    <w:rsid w:val="002F16DF"/>
    <w:rsid w:val="003259CA"/>
    <w:rsid w:val="003578BD"/>
    <w:rsid w:val="00385259"/>
    <w:rsid w:val="003A3C3F"/>
    <w:rsid w:val="003C5C09"/>
    <w:rsid w:val="003F0C64"/>
    <w:rsid w:val="00420E16"/>
    <w:rsid w:val="00440A9E"/>
    <w:rsid w:val="00491BA9"/>
    <w:rsid w:val="004C7A5E"/>
    <w:rsid w:val="00503B97"/>
    <w:rsid w:val="00522F76"/>
    <w:rsid w:val="0057039F"/>
    <w:rsid w:val="006040AB"/>
    <w:rsid w:val="00655302"/>
    <w:rsid w:val="007449DF"/>
    <w:rsid w:val="00753038"/>
    <w:rsid w:val="007A6B69"/>
    <w:rsid w:val="007D372F"/>
    <w:rsid w:val="00812F41"/>
    <w:rsid w:val="0089636E"/>
    <w:rsid w:val="008B61BB"/>
    <w:rsid w:val="008D4EFD"/>
    <w:rsid w:val="00910C0F"/>
    <w:rsid w:val="00975A1A"/>
    <w:rsid w:val="009E135D"/>
    <w:rsid w:val="009E42B5"/>
    <w:rsid w:val="00AC23C3"/>
    <w:rsid w:val="00AC50B2"/>
    <w:rsid w:val="00AE7595"/>
    <w:rsid w:val="00B4445F"/>
    <w:rsid w:val="00B47B1B"/>
    <w:rsid w:val="00B6560E"/>
    <w:rsid w:val="00BB4986"/>
    <w:rsid w:val="00BC1AE1"/>
    <w:rsid w:val="00C54B99"/>
    <w:rsid w:val="00C759A3"/>
    <w:rsid w:val="00CE7E73"/>
    <w:rsid w:val="00D26578"/>
    <w:rsid w:val="00D425FA"/>
    <w:rsid w:val="00E13A53"/>
    <w:rsid w:val="00E45908"/>
    <w:rsid w:val="00E61189"/>
    <w:rsid w:val="00E71ACE"/>
    <w:rsid w:val="00E83DDD"/>
    <w:rsid w:val="00ED6FD6"/>
    <w:rsid w:val="00EF5279"/>
    <w:rsid w:val="00FA246F"/>
    <w:rsid w:val="00FA3B6D"/>
    <w:rsid w:val="00FC45EB"/>
    <w:rsid w:val="00FE4440"/>
    <w:rsid w:val="00FE7F59"/>
    <w:rsid w:val="00FF0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2966D-D188-49E3-8048-71D4BB8B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AAF"/>
    <w:pPr>
      <w:jc w:val="left"/>
    </w:pPr>
    <w:rPr>
      <w:rFonts w:eastAsia="Times New Roman"/>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759A3"/>
    <w:pPr>
      <w:widowControl w:val="0"/>
      <w:suppressAutoHyphens/>
      <w:autoSpaceDE w:val="0"/>
      <w:ind w:firstLine="720"/>
      <w:jc w:val="left"/>
    </w:pPr>
    <w:rPr>
      <w:rFonts w:ascii="Arial" w:eastAsia="Arial" w:hAnsi="Arial" w:cs="Arial"/>
      <w:sz w:val="20"/>
      <w:lang w:eastAsia="ar-SA"/>
    </w:rPr>
  </w:style>
  <w:style w:type="character" w:customStyle="1" w:styleId="ConsPlusNormal0">
    <w:name w:val="ConsPlusNormal Знак"/>
    <w:link w:val="ConsPlusNormal"/>
    <w:locked/>
    <w:rsid w:val="00C759A3"/>
    <w:rPr>
      <w:rFonts w:ascii="Arial" w:eastAsia="Arial" w:hAnsi="Arial" w:cs="Arial"/>
      <w:sz w:val="20"/>
      <w:lang w:eastAsia="ar-SA"/>
    </w:rPr>
  </w:style>
  <w:style w:type="character" w:styleId="a3">
    <w:name w:val="Hyperlink"/>
    <w:uiPriority w:val="99"/>
    <w:rsid w:val="00C759A3"/>
    <w:rPr>
      <w:color w:val="0000FF"/>
      <w:u w:val="single"/>
    </w:rPr>
  </w:style>
  <w:style w:type="paragraph" w:styleId="a4">
    <w:name w:val="List Paragraph"/>
    <w:basedOn w:val="a"/>
    <w:link w:val="a5"/>
    <w:uiPriority w:val="34"/>
    <w:qFormat/>
    <w:rsid w:val="008B61BB"/>
    <w:pPr>
      <w:spacing w:after="200" w:line="276" w:lineRule="auto"/>
      <w:ind w:left="720"/>
      <w:contextualSpacing/>
    </w:pPr>
    <w:rPr>
      <w:rFonts w:ascii="Calibri" w:hAnsi="Calibri"/>
      <w:sz w:val="22"/>
      <w:szCs w:val="22"/>
    </w:rPr>
  </w:style>
  <w:style w:type="character" w:customStyle="1" w:styleId="a5">
    <w:name w:val="Абзац списка Знак"/>
    <w:link w:val="a4"/>
    <w:uiPriority w:val="34"/>
    <w:rsid w:val="008B61BB"/>
    <w:rPr>
      <w:rFonts w:ascii="Calibri" w:eastAsia="Times New Roman" w:hAnsi="Calibri"/>
      <w:sz w:val="22"/>
      <w:szCs w:val="22"/>
      <w:lang w:eastAsia="ru-RU"/>
    </w:rPr>
  </w:style>
  <w:style w:type="paragraph" w:styleId="a6">
    <w:name w:val="header"/>
    <w:basedOn w:val="a"/>
    <w:link w:val="a7"/>
    <w:uiPriority w:val="99"/>
    <w:unhideWhenUsed/>
    <w:rsid w:val="00975A1A"/>
    <w:pPr>
      <w:tabs>
        <w:tab w:val="center" w:pos="4677"/>
        <w:tab w:val="right" w:pos="9355"/>
      </w:tabs>
    </w:pPr>
  </w:style>
  <w:style w:type="character" w:customStyle="1" w:styleId="a7">
    <w:name w:val="Верхний колонтитул Знак"/>
    <w:basedOn w:val="a0"/>
    <w:link w:val="a6"/>
    <w:uiPriority w:val="99"/>
    <w:rsid w:val="00975A1A"/>
    <w:rPr>
      <w:rFonts w:eastAsia="Times New Roman"/>
      <w:sz w:val="20"/>
      <w:lang w:eastAsia="ru-RU"/>
    </w:rPr>
  </w:style>
  <w:style w:type="paragraph" w:styleId="a8">
    <w:name w:val="footer"/>
    <w:basedOn w:val="a"/>
    <w:link w:val="a9"/>
    <w:uiPriority w:val="99"/>
    <w:unhideWhenUsed/>
    <w:rsid w:val="00975A1A"/>
    <w:pPr>
      <w:tabs>
        <w:tab w:val="center" w:pos="4677"/>
        <w:tab w:val="right" w:pos="9355"/>
      </w:tabs>
    </w:pPr>
  </w:style>
  <w:style w:type="character" w:customStyle="1" w:styleId="a9">
    <w:name w:val="Нижний колонтитул Знак"/>
    <w:basedOn w:val="a0"/>
    <w:link w:val="a8"/>
    <w:uiPriority w:val="99"/>
    <w:rsid w:val="00975A1A"/>
    <w:rPr>
      <w:rFonts w:eastAsia="Times New Roman"/>
      <w:sz w:val="20"/>
      <w:lang w:eastAsia="ru-RU"/>
    </w:rPr>
  </w:style>
  <w:style w:type="paragraph" w:styleId="aa">
    <w:name w:val="No Spacing"/>
    <w:uiPriority w:val="1"/>
    <w:qFormat/>
    <w:rsid w:val="009E135D"/>
    <w:pPr>
      <w:jc w:val="left"/>
    </w:pPr>
    <w:rPr>
      <w:rFonts w:eastAsia="Times New Roman"/>
      <w:sz w:val="20"/>
      <w:lang w:eastAsia="ru-RU"/>
    </w:rPr>
  </w:style>
  <w:style w:type="paragraph" w:styleId="ab">
    <w:name w:val="Balloon Text"/>
    <w:basedOn w:val="a"/>
    <w:link w:val="ac"/>
    <w:uiPriority w:val="99"/>
    <w:semiHidden/>
    <w:unhideWhenUsed/>
    <w:rsid w:val="00280D04"/>
    <w:rPr>
      <w:rFonts w:ascii="Segoe UI" w:hAnsi="Segoe UI" w:cs="Segoe UI"/>
      <w:sz w:val="18"/>
      <w:szCs w:val="18"/>
    </w:rPr>
  </w:style>
  <w:style w:type="character" w:customStyle="1" w:styleId="ac">
    <w:name w:val="Текст выноски Знак"/>
    <w:basedOn w:val="a0"/>
    <w:link w:val="ab"/>
    <w:uiPriority w:val="99"/>
    <w:semiHidden/>
    <w:rsid w:val="00280D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consultant.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4BE4C-929B-4ED2-BB35-AFEAAF43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40</Pages>
  <Words>13863</Words>
  <Characters>79023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Пещаницкий</dc:creator>
  <cp:lastModifiedBy>777</cp:lastModifiedBy>
  <cp:revision>9</cp:revision>
  <cp:lastPrinted>2023-06-22T13:06:00Z</cp:lastPrinted>
  <dcterms:created xsi:type="dcterms:W3CDTF">2022-03-01T14:04:00Z</dcterms:created>
  <dcterms:modified xsi:type="dcterms:W3CDTF">2023-06-27T08:51:00Z</dcterms:modified>
</cp:coreProperties>
</file>