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AAE1" w14:textId="77777777" w:rsidR="00E152CA" w:rsidRPr="002B2E1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1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B2E1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506"/>
        <w:gridCol w:w="6741"/>
      </w:tblGrid>
      <w:tr w:rsidR="002B2E1C" w:rsidRPr="002B2E1C" w14:paraId="546850F9" w14:textId="77777777" w:rsidTr="00EE74E8">
        <w:tc>
          <w:tcPr>
            <w:tcW w:w="642" w:type="dxa"/>
            <w:vAlign w:val="center"/>
          </w:tcPr>
          <w:p w14:paraId="035B60B2" w14:textId="77777777" w:rsidR="0048623F" w:rsidRPr="002B2E1C" w:rsidRDefault="00E95A4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14:paraId="63992FCE" w14:textId="77777777" w:rsidR="0048623F" w:rsidRPr="002B2E1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6CBD2F2" w14:textId="77777777" w:rsidR="0048623F" w:rsidRPr="002B2E1C" w:rsidRDefault="009739D9" w:rsidP="00437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B2E1C">
              <w:rPr>
                <w:rFonts w:ascii="Times New Roman" w:hAnsi="Times New Roman"/>
                <w:sz w:val="22"/>
                <w:szCs w:val="22"/>
              </w:rPr>
              <w:br/>
            </w:r>
            <w:r w:rsidRPr="002B2E1C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B2E1C" w:rsidRPr="002B2E1C" w14:paraId="1CEFEA18" w14:textId="77777777" w:rsidTr="00EE74E8">
        <w:tc>
          <w:tcPr>
            <w:tcW w:w="642" w:type="dxa"/>
            <w:vAlign w:val="center"/>
          </w:tcPr>
          <w:p w14:paraId="40F7501A" w14:textId="77777777" w:rsidR="00C85C28" w:rsidRPr="002B2E1C" w:rsidRDefault="00C85C2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14:paraId="55C5D3FC" w14:textId="77777777" w:rsidR="0084226D" w:rsidRDefault="008D18EE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 эксплуатация</w:t>
            </w:r>
            <w:r w:rsidR="00EE74E8" w:rsidRPr="00EE74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226D">
              <w:rPr>
                <w:rFonts w:ascii="Times New Roman" w:hAnsi="Times New Roman"/>
                <w:sz w:val="24"/>
                <w:szCs w:val="24"/>
              </w:rPr>
              <w:t xml:space="preserve">линейного </w:t>
            </w:r>
            <w:r w:rsidR="00EE74E8" w:rsidRPr="00EE74E8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  <w:r w:rsidR="00212150" w:rsidRPr="00212150">
              <w:rPr>
                <w:rFonts w:ascii="Times New Roman" w:hAnsi="Times New Roman"/>
                <w:sz w:val="24"/>
                <w:szCs w:val="24"/>
              </w:rPr>
              <w:t xml:space="preserve">системы газоснабжения федерального значения </w:t>
            </w:r>
          </w:p>
          <w:p w14:paraId="0A776A74" w14:textId="21625BC4" w:rsidR="00212150" w:rsidRDefault="00212150" w:rsidP="007023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</w:t>
            </w:r>
            <w:r w:rsidR="003E3DE1" w:rsidRPr="008422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Реконструкция ГРС Жуково</w:t>
            </w:r>
            <w:r w:rsidR="00F232CE" w:rsidRPr="0084226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14:paraId="32B9CCBB" w14:textId="223B8C61" w:rsidR="000545C6" w:rsidRPr="002B2E1C" w:rsidRDefault="000545C6" w:rsidP="0070230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735514" w:rsidRPr="002B2E1C" w14:paraId="1E06FA44" w14:textId="77777777" w:rsidTr="00D30ECA">
        <w:tc>
          <w:tcPr>
            <w:tcW w:w="642" w:type="dxa"/>
            <w:vMerge w:val="restart"/>
            <w:vAlign w:val="center"/>
          </w:tcPr>
          <w:p w14:paraId="3AF44B20" w14:textId="77777777" w:rsidR="00735514" w:rsidRPr="002B2E1C" w:rsidRDefault="00735514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vAlign w:val="center"/>
          </w:tcPr>
          <w:p w14:paraId="48F2CB23" w14:textId="77777777" w:rsidR="00735514" w:rsidRPr="00914902" w:rsidRDefault="00735514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902">
              <w:rPr>
                <w:rFonts w:ascii="Times New Roman" w:hAnsi="Times New Roman"/>
                <w:b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6741" w:type="dxa"/>
            <w:vAlign w:val="center"/>
          </w:tcPr>
          <w:p w14:paraId="2567E69E" w14:textId="77777777" w:rsidR="00735514" w:rsidRPr="00914902" w:rsidRDefault="00735514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4902">
              <w:rPr>
                <w:rFonts w:ascii="Times New Roman" w:hAnsi="Times New Roman"/>
                <w:b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E3DE1" w:rsidRPr="002B2E1C" w14:paraId="6F4977BC" w14:textId="77777777" w:rsidTr="00E36073">
        <w:tc>
          <w:tcPr>
            <w:tcW w:w="642" w:type="dxa"/>
            <w:vMerge/>
            <w:vAlign w:val="center"/>
          </w:tcPr>
          <w:p w14:paraId="6B487399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587922B" w14:textId="533F77F5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67:18:0030101:1482</w:t>
            </w:r>
          </w:p>
        </w:tc>
        <w:tc>
          <w:tcPr>
            <w:tcW w:w="6741" w:type="dxa"/>
            <w:vAlign w:val="center"/>
          </w:tcPr>
          <w:p w14:paraId="79C0AA12" w14:textId="44E9CE17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Смоленский район, юго-западная часть кадастрового квартала 67:18:0030101</w:t>
            </w:r>
          </w:p>
        </w:tc>
      </w:tr>
      <w:tr w:rsidR="003E3DE1" w:rsidRPr="002B2E1C" w14:paraId="0A3116DE" w14:textId="77777777" w:rsidTr="00E36073">
        <w:tc>
          <w:tcPr>
            <w:tcW w:w="642" w:type="dxa"/>
            <w:vMerge/>
            <w:vAlign w:val="center"/>
          </w:tcPr>
          <w:p w14:paraId="14993EB9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608020B" w14:textId="58942B42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67:18:0030101:745</w:t>
            </w:r>
          </w:p>
        </w:tc>
        <w:tc>
          <w:tcPr>
            <w:tcW w:w="6741" w:type="dxa"/>
            <w:vAlign w:val="center"/>
          </w:tcPr>
          <w:p w14:paraId="0C433ABD" w14:textId="15F327C0" w:rsidR="003E3DE1" w:rsidRPr="009D5A1A" w:rsidRDefault="003E3DE1" w:rsidP="003B600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границах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 xml:space="preserve"> участка.</w:t>
            </w:r>
            <w:r w:rsidR="003B60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5A1A">
              <w:rPr>
                <w:rFonts w:ascii="Times New Roman" w:hAnsi="Times New Roman"/>
                <w:sz w:val="22"/>
                <w:szCs w:val="22"/>
              </w:rPr>
              <w:t>Почтовый адрес ориентира: обл. Смоленская, р-н Смоленский, с.п. Стабенское, в развилке</w:t>
            </w:r>
            <w:r w:rsidR="003B60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5A1A">
              <w:rPr>
                <w:rFonts w:ascii="Times New Roman" w:hAnsi="Times New Roman"/>
                <w:sz w:val="22"/>
                <w:szCs w:val="22"/>
              </w:rPr>
              <w:t>автодорог Смоленск-Жуково и Москва-Минск</w:t>
            </w:r>
          </w:p>
        </w:tc>
      </w:tr>
      <w:tr w:rsidR="003E3DE1" w:rsidRPr="002B2E1C" w14:paraId="0A2BC9CA" w14:textId="77777777" w:rsidTr="00E36073">
        <w:tc>
          <w:tcPr>
            <w:tcW w:w="642" w:type="dxa"/>
            <w:vMerge/>
            <w:vAlign w:val="center"/>
          </w:tcPr>
          <w:p w14:paraId="2050CB14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68B6FDE" w14:textId="3C4C232B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67:18:0030101:1784</w:t>
            </w:r>
          </w:p>
        </w:tc>
        <w:tc>
          <w:tcPr>
            <w:tcW w:w="6741" w:type="dxa"/>
            <w:vAlign w:val="center"/>
          </w:tcPr>
          <w:p w14:paraId="3E4F7AEE" w14:textId="4FEDF4F9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Смоленский район, с/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 xml:space="preserve"> Стабенское, 1км северо-восточнее развилки автодорог Смоленск-Жуково и Москва-Минск</w:t>
            </w:r>
          </w:p>
        </w:tc>
      </w:tr>
      <w:tr w:rsidR="003E3DE1" w:rsidRPr="002B2E1C" w14:paraId="7C21EEA7" w14:textId="77777777" w:rsidTr="00E36073">
        <w:tc>
          <w:tcPr>
            <w:tcW w:w="642" w:type="dxa"/>
            <w:vMerge/>
            <w:vAlign w:val="center"/>
          </w:tcPr>
          <w:p w14:paraId="2A9F5482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6DBD1D1" w14:textId="77777777" w:rsidR="003E3DE1" w:rsidRPr="0084226D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ЕЗП 67:18:0030101:492</w:t>
            </w:r>
          </w:p>
          <w:p w14:paraId="3D79CF2D" w14:textId="6A0D2533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(67:18:0030101:481)</w:t>
            </w:r>
          </w:p>
        </w:tc>
        <w:tc>
          <w:tcPr>
            <w:tcW w:w="6741" w:type="dxa"/>
            <w:vAlign w:val="center"/>
          </w:tcPr>
          <w:p w14:paraId="050DC3EC" w14:textId="17359D57" w:rsidR="003E3DE1" w:rsidRPr="009D5A1A" w:rsidRDefault="003E3DE1" w:rsidP="003B600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границах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 xml:space="preserve"> участка.</w:t>
            </w:r>
            <w:r w:rsidR="003B60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5A1A">
              <w:rPr>
                <w:rFonts w:ascii="Times New Roman" w:hAnsi="Times New Roman"/>
                <w:sz w:val="22"/>
                <w:szCs w:val="22"/>
              </w:rPr>
              <w:t>Почтовый адрес ориентира: Смоленская область, р-н Смоленский, с/п Стабенское</w:t>
            </w:r>
          </w:p>
        </w:tc>
      </w:tr>
      <w:tr w:rsidR="003E3DE1" w:rsidRPr="002B2E1C" w14:paraId="0C3A7387" w14:textId="77777777" w:rsidTr="00E36073">
        <w:tc>
          <w:tcPr>
            <w:tcW w:w="642" w:type="dxa"/>
            <w:vMerge/>
            <w:vAlign w:val="center"/>
          </w:tcPr>
          <w:p w14:paraId="6C7DFF33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8B4451C" w14:textId="4F1642FA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67:18:0030101:1515</w:t>
            </w:r>
          </w:p>
        </w:tc>
        <w:tc>
          <w:tcPr>
            <w:tcW w:w="6741" w:type="dxa"/>
            <w:vAlign w:val="center"/>
          </w:tcPr>
          <w:p w14:paraId="76CC0721" w14:textId="24145A2C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>Смоленская область, Смоленский район, Стабенское сельское поселение</w:t>
            </w:r>
          </w:p>
        </w:tc>
      </w:tr>
      <w:tr w:rsidR="003E3DE1" w:rsidRPr="002B2E1C" w14:paraId="4C87154B" w14:textId="77777777" w:rsidTr="00E36073">
        <w:tc>
          <w:tcPr>
            <w:tcW w:w="642" w:type="dxa"/>
            <w:vMerge/>
            <w:vAlign w:val="center"/>
          </w:tcPr>
          <w:p w14:paraId="5A27129F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28024397" w14:textId="3BD40C4C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67:18:0030101:1518</w:t>
            </w:r>
          </w:p>
        </w:tc>
        <w:tc>
          <w:tcPr>
            <w:tcW w:w="6741" w:type="dxa"/>
            <w:vAlign w:val="center"/>
          </w:tcPr>
          <w:p w14:paraId="79E7CBEC" w14:textId="50E88FEF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>Смоленская область, Смоленский район, Стабенское сельское поселение</w:t>
            </w:r>
          </w:p>
        </w:tc>
      </w:tr>
      <w:tr w:rsidR="003E3DE1" w:rsidRPr="002B2E1C" w14:paraId="119D2E6F" w14:textId="77777777" w:rsidTr="00E36073">
        <w:tc>
          <w:tcPr>
            <w:tcW w:w="642" w:type="dxa"/>
            <w:vMerge/>
            <w:vAlign w:val="center"/>
          </w:tcPr>
          <w:p w14:paraId="7C62032D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720D0AE" w14:textId="04E692E1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67:18:0030101:752</w:t>
            </w:r>
          </w:p>
        </w:tc>
        <w:tc>
          <w:tcPr>
            <w:tcW w:w="6741" w:type="dxa"/>
            <w:vAlign w:val="center"/>
          </w:tcPr>
          <w:p w14:paraId="20F27C74" w14:textId="1C9D670E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 xml:space="preserve">обл. 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Смоленская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>, р-н Смоленский, с.п. Стабенское, по правую сторону автодороги Москва-Минск между д. Семиречье и д. Замощье</w:t>
            </w:r>
          </w:p>
        </w:tc>
      </w:tr>
      <w:tr w:rsidR="003E3DE1" w:rsidRPr="002B2E1C" w14:paraId="6F9BC3B7" w14:textId="77777777" w:rsidTr="00E36073">
        <w:tc>
          <w:tcPr>
            <w:tcW w:w="642" w:type="dxa"/>
            <w:vMerge/>
            <w:vAlign w:val="center"/>
          </w:tcPr>
          <w:p w14:paraId="1A4DCD2E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35C50E57" w14:textId="5D874918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67:18:0030101:743</w:t>
            </w:r>
          </w:p>
        </w:tc>
        <w:tc>
          <w:tcPr>
            <w:tcW w:w="6741" w:type="dxa"/>
            <w:vAlign w:val="center"/>
          </w:tcPr>
          <w:p w14:paraId="63C3F506" w14:textId="2A0C02B9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 xml:space="preserve">обл. 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Смоленская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>, р-н Смоленский, с.п. Стабенское, 500м. юго-восточнее д. Замощье</w:t>
            </w:r>
          </w:p>
        </w:tc>
      </w:tr>
      <w:tr w:rsidR="003E3DE1" w:rsidRPr="002B2E1C" w14:paraId="6F0ECEC0" w14:textId="77777777" w:rsidTr="00E36073">
        <w:tc>
          <w:tcPr>
            <w:tcW w:w="642" w:type="dxa"/>
            <w:vMerge/>
            <w:vAlign w:val="center"/>
          </w:tcPr>
          <w:p w14:paraId="4F7103D8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29D1475A" w14:textId="77777777" w:rsidR="003E3DE1" w:rsidRPr="0084226D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ЕЗП 67:18:0030101:492</w:t>
            </w:r>
          </w:p>
          <w:p w14:paraId="3DAD5BBF" w14:textId="5CAB20DC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(67:18:0030101:484)</w:t>
            </w:r>
          </w:p>
        </w:tc>
        <w:tc>
          <w:tcPr>
            <w:tcW w:w="6741" w:type="dxa"/>
            <w:vAlign w:val="center"/>
          </w:tcPr>
          <w:p w14:paraId="3EA585E7" w14:textId="66D5128D" w:rsidR="003E3DE1" w:rsidRPr="009D5A1A" w:rsidRDefault="003E3DE1" w:rsidP="003B600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границах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 xml:space="preserve"> участка.</w:t>
            </w:r>
            <w:r w:rsidR="003B60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5A1A">
              <w:rPr>
                <w:rFonts w:ascii="Times New Roman" w:hAnsi="Times New Roman"/>
                <w:sz w:val="22"/>
                <w:szCs w:val="22"/>
              </w:rPr>
              <w:t>Почтовый адрес ориентира: Смоленская область, р-н Смоленский, с/п Стабенское</w:t>
            </w:r>
          </w:p>
        </w:tc>
      </w:tr>
      <w:tr w:rsidR="003E3DE1" w:rsidRPr="002B2E1C" w14:paraId="0CFE432A" w14:textId="77777777" w:rsidTr="00E36073">
        <w:tc>
          <w:tcPr>
            <w:tcW w:w="642" w:type="dxa"/>
            <w:vMerge/>
            <w:vAlign w:val="center"/>
          </w:tcPr>
          <w:p w14:paraId="7A532EDC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6439AD26" w14:textId="49F41973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 xml:space="preserve">67:18:0030101:798   </w:t>
            </w:r>
          </w:p>
        </w:tc>
        <w:tc>
          <w:tcPr>
            <w:tcW w:w="6741" w:type="dxa"/>
            <w:vAlign w:val="center"/>
          </w:tcPr>
          <w:p w14:paraId="13B47522" w14:textId="34813C3A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 xml:space="preserve">Смоленская 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обл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>, р-н Смоленский, с/п Стабенское</w:t>
            </w:r>
          </w:p>
        </w:tc>
      </w:tr>
      <w:tr w:rsidR="003E3DE1" w:rsidRPr="002B2E1C" w14:paraId="5C9B8200" w14:textId="77777777" w:rsidTr="00E36073">
        <w:tc>
          <w:tcPr>
            <w:tcW w:w="642" w:type="dxa"/>
            <w:vMerge/>
            <w:vAlign w:val="center"/>
          </w:tcPr>
          <w:p w14:paraId="0C66E14D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5CF042AD" w14:textId="77777777" w:rsidR="003E3DE1" w:rsidRPr="0084226D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ЕЗП 67:18:0000000:86</w:t>
            </w:r>
          </w:p>
          <w:p w14:paraId="61DE0B01" w14:textId="083ADD3D" w:rsidR="003E3DE1" w:rsidRPr="0084226D" w:rsidRDefault="003E3DE1" w:rsidP="003E3DE1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(67:18:0030101:359)</w:t>
            </w:r>
          </w:p>
        </w:tc>
        <w:tc>
          <w:tcPr>
            <w:tcW w:w="6741" w:type="dxa"/>
            <w:vAlign w:val="center"/>
          </w:tcPr>
          <w:p w14:paraId="1E5922DF" w14:textId="6D260685" w:rsidR="003E3DE1" w:rsidRPr="009D5A1A" w:rsidRDefault="003E3DE1" w:rsidP="003B600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 xml:space="preserve">установлено относительно ориентира, расположенного в </w:t>
            </w:r>
            <w:proofErr w:type="gramStart"/>
            <w:r w:rsidRPr="009D5A1A">
              <w:rPr>
                <w:rFonts w:ascii="Times New Roman" w:hAnsi="Times New Roman"/>
                <w:sz w:val="22"/>
                <w:szCs w:val="22"/>
              </w:rPr>
              <w:t>границах</w:t>
            </w:r>
            <w:proofErr w:type="gramEnd"/>
            <w:r w:rsidRPr="009D5A1A">
              <w:rPr>
                <w:rFonts w:ascii="Times New Roman" w:hAnsi="Times New Roman"/>
                <w:sz w:val="22"/>
                <w:szCs w:val="22"/>
              </w:rPr>
              <w:t xml:space="preserve"> участка.</w:t>
            </w:r>
            <w:r w:rsidR="003B600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5A1A">
              <w:rPr>
                <w:rFonts w:ascii="Times New Roman" w:hAnsi="Times New Roman"/>
                <w:sz w:val="22"/>
                <w:szCs w:val="22"/>
              </w:rPr>
              <w:t>Почтовый адрес ориентира: Российская Федерация, обл. Смоленская, р-н Смоленский, с.п Стабенское, юго-западнее д.Замощье на расстоянии 500 м</w:t>
            </w:r>
          </w:p>
        </w:tc>
      </w:tr>
      <w:tr w:rsidR="003E3DE1" w:rsidRPr="002B2E1C" w14:paraId="5552804E" w14:textId="77777777" w:rsidTr="00E36073">
        <w:tc>
          <w:tcPr>
            <w:tcW w:w="642" w:type="dxa"/>
            <w:vMerge/>
            <w:vAlign w:val="center"/>
          </w:tcPr>
          <w:p w14:paraId="66FFAD03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799D313D" w14:textId="5F7FDC4A" w:rsidR="003E3DE1" w:rsidRPr="0084226D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67:18:0000000:226</w:t>
            </w:r>
          </w:p>
        </w:tc>
        <w:tc>
          <w:tcPr>
            <w:tcW w:w="6741" w:type="dxa"/>
            <w:vAlign w:val="center"/>
          </w:tcPr>
          <w:p w14:paraId="1E76F99B" w14:textId="4732F60C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>Российская Федерация, Смоленская область, р-н Смоленский, АОЗТ «Жуково»</w:t>
            </w:r>
          </w:p>
        </w:tc>
      </w:tr>
      <w:tr w:rsidR="003E3DE1" w:rsidRPr="002B2E1C" w14:paraId="1B0F4D9F" w14:textId="77777777" w:rsidTr="00E36073">
        <w:tc>
          <w:tcPr>
            <w:tcW w:w="642" w:type="dxa"/>
            <w:vMerge/>
            <w:vAlign w:val="center"/>
          </w:tcPr>
          <w:p w14:paraId="5553B7C9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09160B2C" w14:textId="77777777" w:rsidR="003E3DE1" w:rsidRPr="0084226D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ЕЗП 67:18:0000000:97</w:t>
            </w:r>
          </w:p>
          <w:p w14:paraId="07BE8BD7" w14:textId="2DB73E2C" w:rsidR="003E3DE1" w:rsidRPr="0084226D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(67:18:0030101:295)</w:t>
            </w:r>
          </w:p>
        </w:tc>
        <w:tc>
          <w:tcPr>
            <w:tcW w:w="6741" w:type="dxa"/>
            <w:vAlign w:val="center"/>
          </w:tcPr>
          <w:p w14:paraId="34076736" w14:textId="69D8F7BF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>Смоленская область, Смоленский район, Стабенское сельское поселение</w:t>
            </w:r>
          </w:p>
        </w:tc>
      </w:tr>
      <w:tr w:rsidR="003E3DE1" w:rsidRPr="002B2E1C" w14:paraId="5B057E09" w14:textId="77777777" w:rsidTr="00E36073">
        <w:tc>
          <w:tcPr>
            <w:tcW w:w="642" w:type="dxa"/>
            <w:vMerge/>
            <w:vAlign w:val="center"/>
          </w:tcPr>
          <w:p w14:paraId="14E0DBF9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Align w:val="center"/>
          </w:tcPr>
          <w:p w14:paraId="1163A884" w14:textId="43A54B74" w:rsidR="003E3DE1" w:rsidRPr="0084226D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4226D">
              <w:rPr>
                <w:rFonts w:ascii="Times New Roman" w:hAnsi="Times New Roman"/>
                <w:sz w:val="22"/>
                <w:szCs w:val="22"/>
              </w:rPr>
              <w:t>67:18:0030101</w:t>
            </w:r>
          </w:p>
        </w:tc>
        <w:tc>
          <w:tcPr>
            <w:tcW w:w="6741" w:type="dxa"/>
            <w:vAlign w:val="center"/>
          </w:tcPr>
          <w:p w14:paraId="37448740" w14:textId="374C7EA7" w:rsidR="003E3DE1" w:rsidRPr="009D5A1A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9D5A1A">
              <w:rPr>
                <w:rFonts w:ascii="Times New Roman" w:hAnsi="Times New Roman"/>
                <w:sz w:val="22"/>
                <w:szCs w:val="22"/>
              </w:rPr>
              <w:t>Стабенское сельское поселение, Смоленского района Смоленской области</w:t>
            </w:r>
          </w:p>
        </w:tc>
      </w:tr>
      <w:tr w:rsidR="003E3DE1" w:rsidRPr="002B2E1C" w14:paraId="5DE0E1D1" w14:textId="77777777" w:rsidTr="005E098B">
        <w:trPr>
          <w:trHeight w:val="1119"/>
        </w:trPr>
        <w:tc>
          <w:tcPr>
            <w:tcW w:w="642" w:type="dxa"/>
            <w:vAlign w:val="center"/>
          </w:tcPr>
          <w:p w14:paraId="7D39AE7A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14:paraId="11B1F8DB" w14:textId="77777777" w:rsidR="003E3DE1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73349" w14:textId="4920A8CC" w:rsidR="0084226D" w:rsidRPr="0084226D" w:rsidRDefault="003E3DE1" w:rsidP="003E3D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7C70D5" w:rsidRPr="0084226D">
              <w:rPr>
                <w:rFonts w:ascii="Times New Roman" w:hAnsi="Times New Roman"/>
                <w:bCs/>
                <w:sz w:val="24"/>
                <w:szCs w:val="24"/>
              </w:rPr>
              <w:t>Стабенско</w:t>
            </w:r>
            <w:r w:rsidR="00DA7F81" w:rsidRPr="0084226D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7C70D5"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</w:t>
            </w:r>
            <w:r w:rsidR="00DA7F81" w:rsidRPr="0084226D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7C70D5"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 поселени</w:t>
            </w:r>
            <w:r w:rsidR="00DA7F81" w:rsidRPr="0084226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C70D5"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 Смоленского района </w:t>
            </w:r>
            <w:r w:rsidR="0084226D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7C70D5" w:rsidRPr="0084226D">
              <w:rPr>
                <w:rFonts w:ascii="Times New Roman" w:hAnsi="Times New Roman"/>
                <w:bCs/>
                <w:sz w:val="24"/>
                <w:szCs w:val="24"/>
              </w:rPr>
              <w:t>Смоленской области</w:t>
            </w: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14:paraId="65F1AE9E" w14:textId="7327637D" w:rsidR="007E1E77" w:rsidRPr="0084226D" w:rsidRDefault="003E3DE1" w:rsidP="003E3DE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адрес: </w:t>
            </w:r>
            <w:r w:rsidR="007E1E77"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214550, Смоленский район, д. </w:t>
            </w:r>
            <w:proofErr w:type="gramStart"/>
            <w:r w:rsidR="007E1E77" w:rsidRPr="0084226D">
              <w:rPr>
                <w:rFonts w:ascii="Times New Roman" w:hAnsi="Times New Roman"/>
                <w:bCs/>
                <w:sz w:val="24"/>
                <w:szCs w:val="24"/>
              </w:rPr>
              <w:t>Покорное</w:t>
            </w:r>
            <w:proofErr w:type="gramEnd"/>
            <w:r w:rsidR="007E1E77" w:rsidRPr="0084226D">
              <w:rPr>
                <w:rFonts w:ascii="Times New Roman" w:hAnsi="Times New Roman"/>
                <w:bCs/>
                <w:sz w:val="24"/>
                <w:szCs w:val="24"/>
              </w:rPr>
              <w:t>, ул. Школьная, д. 26</w:t>
            </w: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4D16B56B" w14:textId="77777777" w:rsidR="0084226D" w:rsidRDefault="003E3DE1" w:rsidP="00666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84226D">
              <w:t xml:space="preserve"> </w:t>
            </w:r>
            <w:r w:rsidR="007E1E77" w:rsidRPr="0084226D">
              <w:rPr>
                <w:rFonts w:ascii="Times New Roman" w:hAnsi="Times New Roman"/>
                <w:bCs/>
                <w:sz w:val="24"/>
                <w:szCs w:val="24"/>
              </w:rPr>
              <w:t>8 (4812) 47-52-25</w:t>
            </w: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39C7AAF9" w14:textId="242CBFAB" w:rsidR="006664C2" w:rsidRPr="0084226D" w:rsidRDefault="0084226D" w:rsidP="00666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эл. почта:</w:t>
            </w:r>
            <w:r w:rsidR="003E3DE1"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664C2" w:rsidRPr="0084226D">
              <w:rPr>
                <w:rFonts w:ascii="Times New Roman" w:hAnsi="Times New Roman"/>
                <w:bCs/>
                <w:sz w:val="24"/>
                <w:szCs w:val="24"/>
              </w:rPr>
              <w:t>stabna2014@yandex.ru</w:t>
            </w:r>
          </w:p>
          <w:p w14:paraId="5E26567C" w14:textId="3BF6D31F" w:rsidR="003E3DE1" w:rsidRPr="0084226D" w:rsidRDefault="003E3DE1" w:rsidP="006664C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422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ремя приема: по предварительной записи</w:t>
            </w:r>
          </w:p>
          <w:p w14:paraId="4F5AFB94" w14:textId="77777777" w:rsidR="00347EB2" w:rsidRDefault="00347EB2" w:rsidP="006664C2">
            <w:pPr>
              <w:jc w:val="center"/>
              <w:rPr>
                <w:bCs/>
                <w:color w:val="000000"/>
              </w:rPr>
            </w:pPr>
          </w:p>
          <w:p w14:paraId="04F873A7" w14:textId="77777777" w:rsidR="0084226D" w:rsidRDefault="0084226D" w:rsidP="006664C2">
            <w:pPr>
              <w:jc w:val="center"/>
              <w:rPr>
                <w:bCs/>
                <w:color w:val="000000"/>
              </w:rPr>
            </w:pPr>
          </w:p>
          <w:p w14:paraId="4A798377" w14:textId="77777777" w:rsidR="0084226D" w:rsidRDefault="00347EB2" w:rsidP="00347E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Смоленского района Смоленской области, </w:t>
            </w:r>
          </w:p>
          <w:p w14:paraId="11FB9190" w14:textId="32B5561B" w:rsidR="00347EB2" w:rsidRPr="0084226D" w:rsidRDefault="00347EB2" w:rsidP="00347E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адрес: 214019, Смоленская область, г. Смоленск, проезд Маршала Конева, д. 28Е</w:t>
            </w:r>
            <w:bookmarkEnd w:id="0"/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14:paraId="71B51688" w14:textId="77777777" w:rsidR="0084226D" w:rsidRDefault="00347EB2" w:rsidP="00347E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Pr="0084226D">
              <w:t xml:space="preserve"> </w:t>
            </w: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 xml:space="preserve">8 (4812) 55-24-75, </w:t>
            </w:r>
          </w:p>
          <w:p w14:paraId="7B0C087E" w14:textId="59FECC8D" w:rsidR="00347EB2" w:rsidRPr="0084226D" w:rsidRDefault="0084226D" w:rsidP="00347EB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эл. почта: </w:t>
            </w:r>
            <w:r w:rsidR="00347EB2" w:rsidRPr="0084226D">
              <w:rPr>
                <w:rFonts w:ascii="Times New Roman" w:hAnsi="Times New Roman"/>
                <w:bCs/>
                <w:sz w:val="24"/>
                <w:szCs w:val="24"/>
              </w:rPr>
              <w:t>smolray@admin-smolensk.ru</w:t>
            </w:r>
          </w:p>
          <w:p w14:paraId="17AEB90B" w14:textId="77777777" w:rsidR="00347EB2" w:rsidRPr="0084226D" w:rsidRDefault="00347EB2" w:rsidP="00347EB2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4226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422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ремя приема: по предварительной записи</w:t>
            </w:r>
          </w:p>
          <w:p w14:paraId="70722B83" w14:textId="77777777" w:rsidR="00347EB2" w:rsidRPr="00D1162C" w:rsidRDefault="00347EB2" w:rsidP="006664C2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14:paraId="6020EBB4" w14:textId="6EE514AF" w:rsidR="003E3DE1" w:rsidRPr="003E3B3C" w:rsidRDefault="003E3DE1" w:rsidP="003E3D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E3DE1" w:rsidRPr="002B2E1C" w14:paraId="50EACAEE" w14:textId="77777777" w:rsidTr="002B4E47">
        <w:trPr>
          <w:trHeight w:val="2966"/>
        </w:trPr>
        <w:tc>
          <w:tcPr>
            <w:tcW w:w="642" w:type="dxa"/>
            <w:vAlign w:val="center"/>
          </w:tcPr>
          <w:p w14:paraId="1743F20F" w14:textId="0973792F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247" w:type="dxa"/>
            <w:gridSpan w:val="2"/>
          </w:tcPr>
          <w:p w14:paraId="24A9E8D7" w14:textId="77777777" w:rsidR="003E3DE1" w:rsidRPr="00967C86" w:rsidRDefault="003E3DE1" w:rsidP="003E3D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C86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967C86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5564D35" w14:textId="77777777" w:rsidR="003E3DE1" w:rsidRPr="002B2E1C" w:rsidRDefault="003E3DE1" w:rsidP="003E3D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C86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7ADCC091" w14:textId="546FC2E1" w:rsidR="003E3DE1" w:rsidRPr="002B2E1C" w:rsidRDefault="003E3DE1" w:rsidP="003E3D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7C86">
              <w:rPr>
                <w:rFonts w:ascii="Times New Roman" w:hAnsi="Times New Roman"/>
                <w:sz w:val="24"/>
                <w:szCs w:val="24"/>
              </w:rPr>
              <w:t>В течение 15 дней со</w:t>
            </w:r>
            <w:r w:rsidRPr="002B2E1C">
              <w:rPr>
                <w:rFonts w:ascii="Times New Roman" w:hAnsi="Times New Roman"/>
                <w:sz w:val="24"/>
                <w:szCs w:val="24"/>
              </w:rPr>
              <w:t xml:space="preserve">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1D48479" w14:textId="77777777" w:rsidR="003E3DE1" w:rsidRPr="002B2E1C" w:rsidRDefault="003E3DE1" w:rsidP="003E3D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E3DE1" w:rsidRPr="002B2E1C" w14:paraId="67995D24" w14:textId="77777777" w:rsidTr="00EE74E8">
        <w:tc>
          <w:tcPr>
            <w:tcW w:w="642" w:type="dxa"/>
            <w:vAlign w:val="center"/>
          </w:tcPr>
          <w:p w14:paraId="5A77F669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14:paraId="473504D8" w14:textId="5D5F63D7" w:rsidR="003E3DE1" w:rsidRPr="002B2E1C" w:rsidRDefault="003E3DE1" w:rsidP="003E3D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967C86">
              <w:rPr>
                <w:rFonts w:ascii="Times New Roman" w:hAnsi="Times New Roman"/>
                <w:sz w:val="24"/>
                <w:szCs w:val="24"/>
              </w:rPr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рации от 06.05.2015 № 816-р (п. </w:t>
            </w:r>
            <w:r w:rsidR="0068256D" w:rsidRPr="0068256D">
              <w:rPr>
                <w:rFonts w:ascii="Times New Roman" w:hAnsi="Times New Roman"/>
                <w:sz w:val="24"/>
                <w:szCs w:val="24"/>
              </w:rPr>
              <w:t>134</w:t>
            </w:r>
            <w:r w:rsidRPr="00967C86">
              <w:rPr>
                <w:rFonts w:ascii="Times New Roman" w:hAnsi="Times New Roman"/>
                <w:sz w:val="24"/>
                <w:szCs w:val="24"/>
              </w:rPr>
              <w:t xml:space="preserve"> приложения № 4).</w:t>
            </w:r>
          </w:p>
          <w:p w14:paraId="58079F1F" w14:textId="4AC905FF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2</w:t>
            </w:r>
            <w:r w:rsidRPr="002B4E47">
              <w:rPr>
                <w:rFonts w:ascii="Times New Roman" w:hAnsi="Times New Roman"/>
                <w:sz w:val="24"/>
                <w:szCs w:val="24"/>
              </w:rPr>
              <w:t xml:space="preserve">. Приказ Минэнерго России от </w:t>
            </w:r>
            <w:r w:rsidR="0068256D" w:rsidRPr="0068256D">
              <w:rPr>
                <w:rFonts w:ascii="Times New Roman" w:hAnsi="Times New Roman"/>
                <w:sz w:val="24"/>
                <w:szCs w:val="24"/>
              </w:rPr>
              <w:t>21.10.2022 № 1156 «Об утверждении документации по планировке территории для размещения объекта трубопроводного транспорта федерального значения «Реконструкция ГРС Жуково»</w:t>
            </w:r>
            <w:r w:rsidRPr="0068256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703B22" w14:textId="3AC25C38" w:rsidR="003E3DE1" w:rsidRPr="002B2E1C" w:rsidRDefault="003E3DE1" w:rsidP="003E3DE1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E3DE1" w:rsidRPr="002B2E1C" w14:paraId="26300A9C" w14:textId="77777777" w:rsidTr="00EE74E8">
        <w:tc>
          <w:tcPr>
            <w:tcW w:w="642" w:type="dxa"/>
            <w:vAlign w:val="center"/>
          </w:tcPr>
          <w:p w14:paraId="01972D76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14:paraId="1FB7B341" w14:textId="77777777" w:rsidR="003E3DE1" w:rsidRDefault="003E3DE1" w:rsidP="003E3D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CB3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65647E9B" w14:textId="77777777" w:rsidR="003E3DE1" w:rsidRPr="00A53CB3" w:rsidRDefault="003E3DE1" w:rsidP="003E3DE1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https://www.gazprom.ru</w:t>
            </w:r>
          </w:p>
          <w:p w14:paraId="5B59FC47" w14:textId="77777777" w:rsidR="003E3DE1" w:rsidRPr="002B2E1C" w:rsidRDefault="003E3DE1" w:rsidP="003E3D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E3DE1" w:rsidRPr="002B2E1C" w14:paraId="2E6B2EAE" w14:textId="77777777" w:rsidTr="00EE74E8">
        <w:tc>
          <w:tcPr>
            <w:tcW w:w="642" w:type="dxa"/>
            <w:vAlign w:val="center"/>
          </w:tcPr>
          <w:p w14:paraId="1C13BBD8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47" w:type="dxa"/>
            <w:gridSpan w:val="2"/>
          </w:tcPr>
          <w:p w14:paraId="3C1A17A6" w14:textId="36CEE3D8" w:rsidR="003E3DE1" w:rsidRDefault="008B5B9B" w:rsidP="003E3DE1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B9B">
              <w:rPr>
                <w:rFonts w:ascii="Times New Roman" w:hAnsi="Times New Roman"/>
                <w:sz w:val="24"/>
                <w:szCs w:val="24"/>
              </w:rPr>
              <w:t>https://minenergo.gov.ru</w:t>
            </w:r>
          </w:p>
          <w:p w14:paraId="64DC8C13" w14:textId="0659D3E6" w:rsidR="008B5B9B" w:rsidRDefault="008B5B9B" w:rsidP="008B5B9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http://stab.smol-ray.ru</w:t>
            </w:r>
          </w:p>
          <w:p w14:paraId="61A5BDB2" w14:textId="35504E67" w:rsidR="003E3DE1" w:rsidRPr="002C4394" w:rsidRDefault="003E3DE1" w:rsidP="008B5B9B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</w:rPr>
            </w:pPr>
            <w:r w:rsidRPr="00BA11AA">
              <w:t xml:space="preserve"> </w:t>
            </w:r>
            <w:r w:rsidRPr="002C4394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E3DE1" w:rsidRPr="002B2E1C" w14:paraId="7B043A24" w14:textId="77777777" w:rsidTr="00EE74E8">
        <w:tc>
          <w:tcPr>
            <w:tcW w:w="642" w:type="dxa"/>
            <w:vAlign w:val="center"/>
          </w:tcPr>
          <w:p w14:paraId="60EA9AF5" w14:textId="7DB0E9DB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14:paraId="2347895D" w14:textId="77777777" w:rsidR="003E3DE1" w:rsidRPr="002B2E1C" w:rsidRDefault="003E3DE1" w:rsidP="003E3D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7BB4C60" w14:textId="77777777" w:rsidR="003E3DE1" w:rsidRPr="00BE0EB7" w:rsidRDefault="003E3DE1" w:rsidP="003E3D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EB7">
              <w:rPr>
                <w:rFonts w:ascii="Times New Roman" w:hAnsi="Times New Roman"/>
                <w:sz w:val="24"/>
                <w:szCs w:val="24"/>
              </w:rPr>
              <w:t>Филиал ООО «Газпром инвест» «Газпром реконструкция»</w:t>
            </w:r>
          </w:p>
          <w:p w14:paraId="476DD6EA" w14:textId="107F0198" w:rsidR="003E3DE1" w:rsidRPr="00BE0EB7" w:rsidRDefault="003E3DE1" w:rsidP="003E3D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EB7">
              <w:rPr>
                <w:rFonts w:ascii="Times New Roman" w:hAnsi="Times New Roman"/>
                <w:sz w:val="24"/>
                <w:szCs w:val="24"/>
              </w:rPr>
              <w:t>198095,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EB7">
              <w:rPr>
                <w:rFonts w:ascii="Times New Roman" w:hAnsi="Times New Roman"/>
                <w:sz w:val="24"/>
                <w:szCs w:val="24"/>
              </w:rPr>
              <w:t>Санкт-Петербург, Митрофаньевское шоссе, д. 2, корп. 9, литера В</w:t>
            </w:r>
          </w:p>
          <w:p w14:paraId="7BC2CB75" w14:textId="2B21A128" w:rsidR="003E3DE1" w:rsidRPr="00967C86" w:rsidRDefault="003E3DE1" w:rsidP="003E3DE1">
            <w:pPr>
              <w:jc w:val="center"/>
              <w:rPr>
                <w:rFonts w:cs="Calibri"/>
                <w:sz w:val="24"/>
                <w:szCs w:val="24"/>
              </w:rPr>
            </w:pPr>
            <w:r w:rsidRPr="00BE0EB7">
              <w:rPr>
                <w:rFonts w:ascii="Times New Roman" w:hAnsi="Times New Roman"/>
                <w:sz w:val="24"/>
                <w:szCs w:val="24"/>
              </w:rPr>
              <w:t>тел.: +7 (812) 455-17-00</w:t>
            </w:r>
          </w:p>
        </w:tc>
      </w:tr>
      <w:tr w:rsidR="003E3DE1" w:rsidRPr="002B2E1C" w14:paraId="55F650D8" w14:textId="77777777" w:rsidTr="00EE74E8">
        <w:tc>
          <w:tcPr>
            <w:tcW w:w="642" w:type="dxa"/>
            <w:vAlign w:val="center"/>
          </w:tcPr>
          <w:p w14:paraId="6C3773FB" w14:textId="77777777" w:rsidR="003E3DE1" w:rsidRPr="002B2E1C" w:rsidRDefault="003E3DE1" w:rsidP="003E3D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14:paraId="26695C98" w14:textId="77777777" w:rsidR="003E3DE1" w:rsidRPr="002B2E1C" w:rsidRDefault="003E3DE1" w:rsidP="003E3D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312092A" w14:textId="77777777" w:rsidR="003E3DE1" w:rsidRPr="002B2E1C" w:rsidRDefault="003E3DE1" w:rsidP="003E3D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5885E56" w14:textId="77777777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252D14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F91EAE2A"/>
    <w:lvl w:ilvl="0" w:tplc="15E424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70C83"/>
    <w:rsid w:val="0009033F"/>
    <w:rsid w:val="000A4C2C"/>
    <w:rsid w:val="000D4AE1"/>
    <w:rsid w:val="000D4F03"/>
    <w:rsid w:val="00103A7D"/>
    <w:rsid w:val="00131CB6"/>
    <w:rsid w:val="00163E19"/>
    <w:rsid w:val="00165CBB"/>
    <w:rsid w:val="00175D7D"/>
    <w:rsid w:val="00191AA8"/>
    <w:rsid w:val="001A3FCD"/>
    <w:rsid w:val="001A5A50"/>
    <w:rsid w:val="001B002F"/>
    <w:rsid w:val="001B79AD"/>
    <w:rsid w:val="001C46A6"/>
    <w:rsid w:val="001E24AF"/>
    <w:rsid w:val="001E5BD9"/>
    <w:rsid w:val="001E7046"/>
    <w:rsid w:val="001F5C4F"/>
    <w:rsid w:val="00210B9E"/>
    <w:rsid w:val="00210EE0"/>
    <w:rsid w:val="00212150"/>
    <w:rsid w:val="00212AC8"/>
    <w:rsid w:val="00215F01"/>
    <w:rsid w:val="00217C48"/>
    <w:rsid w:val="00230898"/>
    <w:rsid w:val="00251A29"/>
    <w:rsid w:val="00252D14"/>
    <w:rsid w:val="00267455"/>
    <w:rsid w:val="00275AF7"/>
    <w:rsid w:val="002827A1"/>
    <w:rsid w:val="002B2100"/>
    <w:rsid w:val="002B2E1C"/>
    <w:rsid w:val="002B3F26"/>
    <w:rsid w:val="002B4E47"/>
    <w:rsid w:val="002C4394"/>
    <w:rsid w:val="002C559D"/>
    <w:rsid w:val="002C7C67"/>
    <w:rsid w:val="002E490B"/>
    <w:rsid w:val="002F2E07"/>
    <w:rsid w:val="003044AB"/>
    <w:rsid w:val="003120DE"/>
    <w:rsid w:val="00314D58"/>
    <w:rsid w:val="00321A4D"/>
    <w:rsid w:val="00321B49"/>
    <w:rsid w:val="00327E09"/>
    <w:rsid w:val="00337ED7"/>
    <w:rsid w:val="00347EB2"/>
    <w:rsid w:val="00364A30"/>
    <w:rsid w:val="00371756"/>
    <w:rsid w:val="003A5170"/>
    <w:rsid w:val="003B3136"/>
    <w:rsid w:val="003B46BB"/>
    <w:rsid w:val="003B6000"/>
    <w:rsid w:val="003B7D07"/>
    <w:rsid w:val="003C0123"/>
    <w:rsid w:val="003C1CF3"/>
    <w:rsid w:val="003D3EEF"/>
    <w:rsid w:val="003D5AC3"/>
    <w:rsid w:val="003E2DBD"/>
    <w:rsid w:val="003E3B3C"/>
    <w:rsid w:val="003E3DE1"/>
    <w:rsid w:val="003F373A"/>
    <w:rsid w:val="004222E1"/>
    <w:rsid w:val="00424358"/>
    <w:rsid w:val="00426433"/>
    <w:rsid w:val="00437529"/>
    <w:rsid w:val="00457508"/>
    <w:rsid w:val="004707E1"/>
    <w:rsid w:val="0047157E"/>
    <w:rsid w:val="004749B8"/>
    <w:rsid w:val="00483461"/>
    <w:rsid w:val="0048623F"/>
    <w:rsid w:val="004A0D50"/>
    <w:rsid w:val="004A57B4"/>
    <w:rsid w:val="004C6197"/>
    <w:rsid w:val="004D0C0D"/>
    <w:rsid w:val="004D3D7C"/>
    <w:rsid w:val="004E76BB"/>
    <w:rsid w:val="004F0619"/>
    <w:rsid w:val="004F1DC4"/>
    <w:rsid w:val="004F442E"/>
    <w:rsid w:val="004F4F9B"/>
    <w:rsid w:val="005018D8"/>
    <w:rsid w:val="00503D06"/>
    <w:rsid w:val="00505FD6"/>
    <w:rsid w:val="00571CF7"/>
    <w:rsid w:val="0058612F"/>
    <w:rsid w:val="005A26C6"/>
    <w:rsid w:val="005A406B"/>
    <w:rsid w:val="005B05B5"/>
    <w:rsid w:val="005B57DC"/>
    <w:rsid w:val="005C10BA"/>
    <w:rsid w:val="005D24F0"/>
    <w:rsid w:val="005E098B"/>
    <w:rsid w:val="005E1582"/>
    <w:rsid w:val="005F7EB3"/>
    <w:rsid w:val="006022B3"/>
    <w:rsid w:val="00607A54"/>
    <w:rsid w:val="00636254"/>
    <w:rsid w:val="00647621"/>
    <w:rsid w:val="0066067A"/>
    <w:rsid w:val="006664C2"/>
    <w:rsid w:val="0068256D"/>
    <w:rsid w:val="00692C89"/>
    <w:rsid w:val="006A3918"/>
    <w:rsid w:val="006A6EE7"/>
    <w:rsid w:val="006B1FEC"/>
    <w:rsid w:val="006C03D3"/>
    <w:rsid w:val="006C762D"/>
    <w:rsid w:val="006E508A"/>
    <w:rsid w:val="00702309"/>
    <w:rsid w:val="00724AED"/>
    <w:rsid w:val="00735514"/>
    <w:rsid w:val="007477B2"/>
    <w:rsid w:val="00775048"/>
    <w:rsid w:val="007814BD"/>
    <w:rsid w:val="0079045D"/>
    <w:rsid w:val="00791215"/>
    <w:rsid w:val="00791EC9"/>
    <w:rsid w:val="007A27AD"/>
    <w:rsid w:val="007A7803"/>
    <w:rsid w:val="007B4697"/>
    <w:rsid w:val="007B4838"/>
    <w:rsid w:val="007C00EF"/>
    <w:rsid w:val="007C70D5"/>
    <w:rsid w:val="007E1E77"/>
    <w:rsid w:val="007E2E2D"/>
    <w:rsid w:val="007F17DC"/>
    <w:rsid w:val="008055D2"/>
    <w:rsid w:val="00807501"/>
    <w:rsid w:val="00831F2A"/>
    <w:rsid w:val="00837B1B"/>
    <w:rsid w:val="0084226D"/>
    <w:rsid w:val="00851CEF"/>
    <w:rsid w:val="00855098"/>
    <w:rsid w:val="008638BC"/>
    <w:rsid w:val="008667B6"/>
    <w:rsid w:val="00896F1D"/>
    <w:rsid w:val="008A6BD0"/>
    <w:rsid w:val="008A7BE3"/>
    <w:rsid w:val="008B047D"/>
    <w:rsid w:val="008B5B9B"/>
    <w:rsid w:val="008B7C75"/>
    <w:rsid w:val="008C03D5"/>
    <w:rsid w:val="008C6B2D"/>
    <w:rsid w:val="008D18EE"/>
    <w:rsid w:val="008D63DB"/>
    <w:rsid w:val="008E2ACC"/>
    <w:rsid w:val="008F09F3"/>
    <w:rsid w:val="009104D6"/>
    <w:rsid w:val="00913054"/>
    <w:rsid w:val="00914902"/>
    <w:rsid w:val="009370B3"/>
    <w:rsid w:val="00947A5D"/>
    <w:rsid w:val="00962939"/>
    <w:rsid w:val="00967C86"/>
    <w:rsid w:val="009702C8"/>
    <w:rsid w:val="009739D9"/>
    <w:rsid w:val="009900BE"/>
    <w:rsid w:val="009D5704"/>
    <w:rsid w:val="009D5A1A"/>
    <w:rsid w:val="009F57C9"/>
    <w:rsid w:val="00A05B12"/>
    <w:rsid w:val="00A11352"/>
    <w:rsid w:val="00A37E7B"/>
    <w:rsid w:val="00A42963"/>
    <w:rsid w:val="00A50B57"/>
    <w:rsid w:val="00A53CB3"/>
    <w:rsid w:val="00A53E8D"/>
    <w:rsid w:val="00A63F58"/>
    <w:rsid w:val="00A70B2B"/>
    <w:rsid w:val="00A83668"/>
    <w:rsid w:val="00A83972"/>
    <w:rsid w:val="00A84413"/>
    <w:rsid w:val="00AA117D"/>
    <w:rsid w:val="00AA467B"/>
    <w:rsid w:val="00AC6F78"/>
    <w:rsid w:val="00AD3AC5"/>
    <w:rsid w:val="00AD5DAC"/>
    <w:rsid w:val="00B03EE7"/>
    <w:rsid w:val="00B26BE1"/>
    <w:rsid w:val="00B311F6"/>
    <w:rsid w:val="00B32E0E"/>
    <w:rsid w:val="00B348AB"/>
    <w:rsid w:val="00B54946"/>
    <w:rsid w:val="00B67D28"/>
    <w:rsid w:val="00B85F9A"/>
    <w:rsid w:val="00B95BB1"/>
    <w:rsid w:val="00BA11AA"/>
    <w:rsid w:val="00BA7BE1"/>
    <w:rsid w:val="00BB545F"/>
    <w:rsid w:val="00BC717F"/>
    <w:rsid w:val="00BE44C2"/>
    <w:rsid w:val="00BF3D5C"/>
    <w:rsid w:val="00C001D9"/>
    <w:rsid w:val="00C0690F"/>
    <w:rsid w:val="00C174AC"/>
    <w:rsid w:val="00C33EAF"/>
    <w:rsid w:val="00C71687"/>
    <w:rsid w:val="00C85C28"/>
    <w:rsid w:val="00C85C87"/>
    <w:rsid w:val="00CB27F7"/>
    <w:rsid w:val="00CB72CB"/>
    <w:rsid w:val="00CD01F3"/>
    <w:rsid w:val="00CD088E"/>
    <w:rsid w:val="00CD64AF"/>
    <w:rsid w:val="00D04F58"/>
    <w:rsid w:val="00D1162C"/>
    <w:rsid w:val="00D14CF0"/>
    <w:rsid w:val="00D223EB"/>
    <w:rsid w:val="00D30ECA"/>
    <w:rsid w:val="00D32083"/>
    <w:rsid w:val="00D75C35"/>
    <w:rsid w:val="00D8140E"/>
    <w:rsid w:val="00D873BA"/>
    <w:rsid w:val="00D92B0E"/>
    <w:rsid w:val="00DA7F81"/>
    <w:rsid w:val="00E152CA"/>
    <w:rsid w:val="00E310E6"/>
    <w:rsid w:val="00E33CA4"/>
    <w:rsid w:val="00E34E31"/>
    <w:rsid w:val="00E34F95"/>
    <w:rsid w:val="00E36073"/>
    <w:rsid w:val="00E7734B"/>
    <w:rsid w:val="00E77E1E"/>
    <w:rsid w:val="00E95A48"/>
    <w:rsid w:val="00EA0C18"/>
    <w:rsid w:val="00EA1133"/>
    <w:rsid w:val="00EA395B"/>
    <w:rsid w:val="00EA6D1B"/>
    <w:rsid w:val="00EB55FC"/>
    <w:rsid w:val="00EE592F"/>
    <w:rsid w:val="00EE74E8"/>
    <w:rsid w:val="00EF6684"/>
    <w:rsid w:val="00EF7D63"/>
    <w:rsid w:val="00F206BA"/>
    <w:rsid w:val="00F232CE"/>
    <w:rsid w:val="00F254B6"/>
    <w:rsid w:val="00F34C96"/>
    <w:rsid w:val="00F35483"/>
    <w:rsid w:val="00F50921"/>
    <w:rsid w:val="00F61E10"/>
    <w:rsid w:val="00F66826"/>
    <w:rsid w:val="00F80192"/>
    <w:rsid w:val="00F87D09"/>
    <w:rsid w:val="00FA3773"/>
    <w:rsid w:val="00FA49D2"/>
    <w:rsid w:val="00FB15A1"/>
    <w:rsid w:val="00FB79A0"/>
    <w:rsid w:val="00FC2C50"/>
    <w:rsid w:val="00FC7C6F"/>
    <w:rsid w:val="00FE1D98"/>
    <w:rsid w:val="00FF191C"/>
    <w:rsid w:val="00FF3C02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834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83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C22C7-600C-41FA-9A87-DBEAF270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85</cp:revision>
  <cp:lastPrinted>2019-08-27T09:19:00Z</cp:lastPrinted>
  <dcterms:created xsi:type="dcterms:W3CDTF">2021-12-24T13:42:00Z</dcterms:created>
  <dcterms:modified xsi:type="dcterms:W3CDTF">2023-03-15T12:27:00Z</dcterms:modified>
</cp:coreProperties>
</file>