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CEE" w:rsidRDefault="009C2CEE" w:rsidP="009C2CEE">
      <w:pPr>
        <w:ind w:right="-104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049C6">
        <w:rPr>
          <w:b/>
          <w:bCs/>
          <w:sz w:val="28"/>
          <w:szCs w:val="28"/>
        </w:rPr>
        <w:t>СТАБЕНСКОГО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2CEE" w:rsidRDefault="009C2CEE" w:rsidP="009C2CEE">
      <w:pPr>
        <w:rPr>
          <w:sz w:val="28"/>
          <w:szCs w:val="28"/>
        </w:rPr>
      </w:pPr>
    </w:p>
    <w:p w:rsidR="009C2CEE" w:rsidRDefault="009C2CEE" w:rsidP="009C2CEE">
      <w:pPr>
        <w:rPr>
          <w:sz w:val="28"/>
          <w:szCs w:val="28"/>
        </w:rPr>
      </w:pPr>
      <w:r w:rsidRPr="00827067">
        <w:rPr>
          <w:sz w:val="28"/>
          <w:szCs w:val="28"/>
        </w:rPr>
        <w:t xml:space="preserve">от </w:t>
      </w:r>
      <w:r w:rsidR="00827067" w:rsidRPr="00827067">
        <w:rPr>
          <w:sz w:val="28"/>
          <w:szCs w:val="28"/>
        </w:rPr>
        <w:t>03 апреля</w:t>
      </w:r>
      <w:r w:rsidRPr="00827067">
        <w:rPr>
          <w:sz w:val="28"/>
          <w:szCs w:val="28"/>
        </w:rPr>
        <w:t xml:space="preserve"> 20</w:t>
      </w:r>
      <w:r w:rsidR="00C107C1" w:rsidRPr="00827067">
        <w:rPr>
          <w:sz w:val="28"/>
          <w:szCs w:val="28"/>
        </w:rPr>
        <w:t>2</w:t>
      </w:r>
      <w:r w:rsidR="00827067" w:rsidRPr="00827067">
        <w:rPr>
          <w:sz w:val="28"/>
          <w:szCs w:val="28"/>
        </w:rPr>
        <w:t>3</w:t>
      </w:r>
      <w:r w:rsidRPr="00827067">
        <w:rPr>
          <w:sz w:val="28"/>
          <w:szCs w:val="28"/>
        </w:rPr>
        <w:t xml:space="preserve"> года  </w:t>
      </w:r>
      <w:r w:rsidR="0093312E" w:rsidRPr="00827067">
        <w:rPr>
          <w:sz w:val="28"/>
          <w:szCs w:val="28"/>
        </w:rPr>
        <w:t xml:space="preserve"> </w:t>
      </w:r>
      <w:r w:rsidR="006548F1" w:rsidRPr="00827067">
        <w:rPr>
          <w:sz w:val="28"/>
          <w:szCs w:val="28"/>
        </w:rPr>
        <w:t xml:space="preserve">                            </w:t>
      </w:r>
      <w:r w:rsidR="009721C6" w:rsidRPr="00827067">
        <w:rPr>
          <w:sz w:val="28"/>
          <w:szCs w:val="28"/>
        </w:rPr>
        <w:t xml:space="preserve">                                                          </w:t>
      </w:r>
      <w:r w:rsidR="009C160D" w:rsidRPr="00827067">
        <w:rPr>
          <w:sz w:val="28"/>
          <w:szCs w:val="28"/>
        </w:rPr>
        <w:t xml:space="preserve">    </w:t>
      </w:r>
      <w:r w:rsidR="009721C6" w:rsidRPr="00827067">
        <w:rPr>
          <w:sz w:val="28"/>
          <w:szCs w:val="28"/>
        </w:rPr>
        <w:t xml:space="preserve">   </w:t>
      </w:r>
      <w:r w:rsidR="006548F1" w:rsidRPr="00827067">
        <w:rPr>
          <w:sz w:val="28"/>
          <w:szCs w:val="28"/>
        </w:rPr>
        <w:t xml:space="preserve">№ </w:t>
      </w:r>
      <w:r w:rsidR="00F968AD" w:rsidRPr="00827067">
        <w:rPr>
          <w:sz w:val="28"/>
          <w:szCs w:val="28"/>
        </w:rPr>
        <w:t>07</w:t>
      </w:r>
    </w:p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9C2CEE" w:rsidRDefault="005209B4" w:rsidP="0093312E">
      <w:pPr>
        <w:tabs>
          <w:tab w:val="left" w:pos="4500"/>
        </w:tabs>
        <w:ind w:right="566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2CEE">
        <w:rPr>
          <w:sz w:val="28"/>
          <w:szCs w:val="28"/>
        </w:rPr>
        <w:t>плана</w:t>
      </w:r>
      <w:r w:rsidR="00F968AD">
        <w:rPr>
          <w:sz w:val="28"/>
          <w:szCs w:val="28"/>
        </w:rPr>
        <w:t xml:space="preserve">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93312E">
        <w:rPr>
          <w:rFonts w:eastAsia="MS Mincho"/>
          <w:sz w:val="28"/>
          <w:szCs w:val="28"/>
        </w:rPr>
        <w:t>людей</w:t>
      </w:r>
      <w:r w:rsidR="009C2CEE">
        <w:rPr>
          <w:rFonts w:eastAsia="MS Mincho"/>
          <w:sz w:val="28"/>
          <w:szCs w:val="28"/>
        </w:rPr>
        <w:t xml:space="preserve"> на водных объектах </w:t>
      </w:r>
      <w:r w:rsidR="00F049C6">
        <w:rPr>
          <w:rFonts w:eastAsia="MS Mincho"/>
          <w:sz w:val="28"/>
          <w:szCs w:val="28"/>
        </w:rPr>
        <w:t>Стабенского</w:t>
      </w:r>
      <w:r w:rsidR="009C2CEE">
        <w:rPr>
          <w:rFonts w:eastAsia="MS Mincho"/>
          <w:sz w:val="28"/>
          <w:szCs w:val="28"/>
        </w:rPr>
        <w:t xml:space="preserve"> сельского поселения Смоленского района Смоленской области на 2</w:t>
      </w:r>
      <w:r w:rsidR="00A66AC9">
        <w:rPr>
          <w:rFonts w:eastAsia="MS Mincho"/>
          <w:sz w:val="28"/>
          <w:szCs w:val="28"/>
        </w:rPr>
        <w:t>02</w:t>
      </w:r>
      <w:r w:rsidR="00827067" w:rsidRPr="00827067">
        <w:rPr>
          <w:rFonts w:eastAsia="MS Mincho"/>
          <w:sz w:val="28"/>
          <w:szCs w:val="28"/>
        </w:rPr>
        <w:t>3</w:t>
      </w:r>
      <w:r w:rsidR="00A66AC9">
        <w:rPr>
          <w:rFonts w:eastAsia="MS Mincho"/>
          <w:sz w:val="28"/>
          <w:szCs w:val="28"/>
        </w:rPr>
        <w:t xml:space="preserve"> год</w:t>
      </w:r>
    </w:p>
    <w:p w:rsidR="0093312E" w:rsidRDefault="0093312E" w:rsidP="0093312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B535C9" w:rsidRPr="00B535C9" w:rsidRDefault="00B535C9" w:rsidP="00B535C9">
      <w:pPr>
        <w:ind w:firstLine="709"/>
        <w:jc w:val="both"/>
        <w:rPr>
          <w:sz w:val="28"/>
          <w:szCs w:val="28"/>
        </w:rPr>
      </w:pPr>
    </w:p>
    <w:p w:rsidR="009C2CEE" w:rsidRDefault="00B535C9" w:rsidP="00A061FF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061FF">
        <w:rPr>
          <w:sz w:val="28"/>
          <w:szCs w:val="28"/>
        </w:rPr>
        <w:t xml:space="preserve">Утвердить </w:t>
      </w:r>
      <w:r w:rsidR="00A66AC9">
        <w:rPr>
          <w:sz w:val="28"/>
          <w:szCs w:val="28"/>
        </w:rPr>
        <w:t xml:space="preserve">прилагаемый </w:t>
      </w:r>
      <w:r w:rsidRPr="00A061FF">
        <w:rPr>
          <w:sz w:val="28"/>
          <w:szCs w:val="28"/>
        </w:rPr>
        <w:t xml:space="preserve">план </w:t>
      </w:r>
      <w:r w:rsidR="00F968AD">
        <w:rPr>
          <w:sz w:val="28"/>
          <w:szCs w:val="28"/>
        </w:rPr>
        <w:t xml:space="preserve">основных </w:t>
      </w:r>
      <w:r w:rsidRPr="00A061FF">
        <w:rPr>
          <w:sz w:val="28"/>
          <w:szCs w:val="28"/>
        </w:rPr>
        <w:t>мероприятий</w:t>
      </w:r>
      <w:r w:rsidR="00F968AD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</w:t>
      </w:r>
      <w:r w:rsidR="00F968AD" w:rsidRPr="00A061FF">
        <w:rPr>
          <w:sz w:val="28"/>
          <w:szCs w:val="28"/>
        </w:rPr>
        <w:t>безопасности</w:t>
      </w:r>
      <w:r w:rsidRPr="00A061FF">
        <w:rPr>
          <w:sz w:val="28"/>
          <w:szCs w:val="28"/>
        </w:rPr>
        <w:t xml:space="preserve"> </w:t>
      </w:r>
      <w:r w:rsidR="00F968AD">
        <w:rPr>
          <w:sz w:val="28"/>
          <w:szCs w:val="28"/>
        </w:rPr>
        <w:t>людей</w:t>
      </w:r>
      <w:r w:rsidRPr="00A061FF">
        <w:rPr>
          <w:sz w:val="28"/>
          <w:szCs w:val="28"/>
        </w:rPr>
        <w:t xml:space="preserve"> на водных объектах на территории </w:t>
      </w:r>
      <w:r w:rsidR="00F049C6">
        <w:rPr>
          <w:sz w:val="28"/>
          <w:szCs w:val="28"/>
        </w:rPr>
        <w:t>Стабенского</w:t>
      </w:r>
      <w:r w:rsidRPr="00A061FF">
        <w:rPr>
          <w:sz w:val="28"/>
          <w:szCs w:val="28"/>
        </w:rPr>
        <w:t xml:space="preserve"> сельского поселения Смоленского района Смоленской об</w:t>
      </w:r>
      <w:r w:rsidR="00C107C1" w:rsidRPr="00A061FF">
        <w:rPr>
          <w:sz w:val="28"/>
          <w:szCs w:val="28"/>
        </w:rPr>
        <w:t xml:space="preserve">ласти </w:t>
      </w:r>
      <w:r w:rsidR="00A66AC9">
        <w:rPr>
          <w:sz w:val="28"/>
          <w:szCs w:val="28"/>
        </w:rPr>
        <w:t>на 202</w:t>
      </w:r>
      <w:r w:rsidR="00827067" w:rsidRPr="00827067">
        <w:rPr>
          <w:sz w:val="28"/>
          <w:szCs w:val="28"/>
        </w:rPr>
        <w:t>3</w:t>
      </w:r>
      <w:r w:rsidR="00A66AC9">
        <w:rPr>
          <w:sz w:val="28"/>
          <w:szCs w:val="28"/>
        </w:rPr>
        <w:t>год</w:t>
      </w:r>
      <w:r w:rsidRPr="00A061FF">
        <w:rPr>
          <w:sz w:val="28"/>
          <w:szCs w:val="28"/>
        </w:rPr>
        <w:t>.</w:t>
      </w:r>
    </w:p>
    <w:p w:rsidR="00F968AD" w:rsidRDefault="00F968AD" w:rsidP="00F968AD">
      <w:pPr>
        <w:tabs>
          <w:tab w:val="left" w:pos="851"/>
        </w:tabs>
        <w:jc w:val="both"/>
        <w:rPr>
          <w:sz w:val="28"/>
          <w:szCs w:val="28"/>
        </w:rPr>
      </w:pPr>
    </w:p>
    <w:p w:rsidR="00F968AD" w:rsidRDefault="00F968AD" w:rsidP="00F968AD">
      <w:pPr>
        <w:tabs>
          <w:tab w:val="left" w:pos="851"/>
        </w:tabs>
        <w:jc w:val="both"/>
        <w:rPr>
          <w:sz w:val="28"/>
          <w:szCs w:val="28"/>
        </w:rPr>
      </w:pPr>
    </w:p>
    <w:p w:rsidR="00F968AD" w:rsidRPr="00F968AD" w:rsidRDefault="00F968AD" w:rsidP="00F968AD">
      <w:pPr>
        <w:tabs>
          <w:tab w:val="left" w:pos="851"/>
        </w:tabs>
        <w:jc w:val="both"/>
        <w:rPr>
          <w:sz w:val="28"/>
          <w:szCs w:val="28"/>
        </w:rPr>
      </w:pPr>
    </w:p>
    <w:p w:rsidR="00A66AC9" w:rsidRDefault="009C2CEE" w:rsidP="009C160D">
      <w:pPr>
        <w:pStyle w:val="a3"/>
        <w:numPr>
          <w:ilvl w:val="0"/>
          <w:numId w:val="3"/>
        </w:numPr>
        <w:tabs>
          <w:tab w:val="left" w:pos="851"/>
        </w:tabs>
        <w:ind w:hanging="503"/>
      </w:pPr>
      <w:r w:rsidRPr="00A66AC9">
        <w:rPr>
          <w:rFonts w:eastAsia="MS Mincho"/>
          <w:sz w:val="28"/>
          <w:szCs w:val="28"/>
        </w:rPr>
        <w:t>Контроль за исполнением настоящего</w:t>
      </w:r>
      <w:r w:rsidR="00A66AC9" w:rsidRPr="00A66AC9">
        <w:rPr>
          <w:rFonts w:eastAsia="MS Mincho"/>
          <w:sz w:val="28"/>
          <w:szCs w:val="28"/>
        </w:rPr>
        <w:t xml:space="preserve"> распоряжения оставляю за собой.</w:t>
      </w:r>
    </w:p>
    <w:p w:rsidR="009C2CEE" w:rsidRDefault="009C2CEE" w:rsidP="00A061FF">
      <w:pPr>
        <w:tabs>
          <w:tab w:val="left" w:pos="851"/>
        </w:tabs>
        <w:ind w:firstLine="567"/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F968AD" w:rsidRDefault="00F968AD" w:rsidP="009C2CEE">
      <w:pPr>
        <w:pStyle w:val="a3"/>
        <w:ind w:left="0"/>
        <w:rPr>
          <w:sz w:val="28"/>
          <w:szCs w:val="28"/>
        </w:rPr>
      </w:pPr>
    </w:p>
    <w:p w:rsidR="00F968AD" w:rsidRDefault="00F968AD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2CEE" w:rsidRDefault="00F049C6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Стабенского</w:t>
      </w:r>
      <w:r w:rsidR="009C2CEE">
        <w:rPr>
          <w:sz w:val="28"/>
          <w:szCs w:val="28"/>
        </w:rPr>
        <w:t xml:space="preserve"> сельского поселения</w:t>
      </w: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r w:rsidR="00F049C6">
        <w:rPr>
          <w:b/>
          <w:bCs/>
          <w:sz w:val="28"/>
          <w:szCs w:val="28"/>
        </w:rPr>
        <w:t>Д.С.Чекрыжов</w:t>
      </w: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rPr>
          <w:b/>
          <w:bCs/>
          <w:sz w:val="28"/>
          <w:szCs w:val="28"/>
        </w:rPr>
        <w:sectPr w:rsidR="009C2CEE">
          <w:pgSz w:w="11906" w:h="16838"/>
          <w:pgMar w:top="851" w:right="567" w:bottom="1134" w:left="1134" w:header="709" w:footer="709" w:gutter="0"/>
          <w:cols w:space="720"/>
        </w:sectPr>
      </w:pPr>
    </w:p>
    <w:p w:rsidR="00A66AC9" w:rsidRDefault="00A66AC9" w:rsidP="00F049C6">
      <w:pPr>
        <w:framePr w:hSpace="180" w:wrap="around" w:vAnchor="text" w:hAnchor="page" w:x="878" w:y="-651"/>
        <w:shd w:val="clear" w:color="auto" w:fill="FFFFFF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3517"/>
        <w:gridCol w:w="5440"/>
      </w:tblGrid>
      <w:tr w:rsidR="00827067" w:rsidTr="0082706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067" w:rsidRDefault="0082706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</w:p>
          <w:p w:rsidR="00827067" w:rsidRDefault="0082706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отдела по делам гражданской обороны и чрезвычайным ситуациям Администрации муниципального образования «Смоленский район» Смоленской области</w:t>
            </w:r>
          </w:p>
          <w:p w:rsidR="00827067" w:rsidRDefault="0082706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 М.В. Кузнецов _______________ 2023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7067" w:rsidRDefault="00827067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827067" w:rsidRDefault="0082706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27067" w:rsidRDefault="0082706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  <w:r>
              <w:rPr>
                <w:sz w:val="28"/>
                <w:szCs w:val="28"/>
              </w:rPr>
              <w:t xml:space="preserve"> Стабенского </w:t>
            </w:r>
            <w:r>
              <w:rPr>
                <w:sz w:val="28"/>
                <w:szCs w:val="28"/>
              </w:rPr>
              <w:t xml:space="preserve">сельского поселения Смоленского района Смоленской области </w:t>
            </w:r>
          </w:p>
          <w:p w:rsidR="00827067" w:rsidRDefault="0082706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03.04.2023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07</w:t>
            </w:r>
          </w:p>
          <w:p w:rsidR="00827067" w:rsidRDefault="00827067">
            <w:pPr>
              <w:ind w:right="34"/>
              <w:jc w:val="center"/>
              <w:rPr>
                <w:sz w:val="28"/>
                <w:szCs w:val="28"/>
              </w:rPr>
            </w:pPr>
          </w:p>
          <w:p w:rsidR="00827067" w:rsidRDefault="00827067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827067" w:rsidRDefault="00827067" w:rsidP="00827067">
      <w:pPr>
        <w:jc w:val="center"/>
        <w:rPr>
          <w:sz w:val="28"/>
          <w:szCs w:val="28"/>
        </w:rPr>
      </w:pPr>
    </w:p>
    <w:p w:rsidR="00827067" w:rsidRDefault="00827067" w:rsidP="00827067">
      <w:pPr>
        <w:jc w:val="center"/>
        <w:rPr>
          <w:sz w:val="28"/>
          <w:szCs w:val="28"/>
        </w:rPr>
      </w:pPr>
    </w:p>
    <w:p w:rsidR="00827067" w:rsidRDefault="00827067" w:rsidP="00827067">
      <w:pPr>
        <w:jc w:val="center"/>
        <w:rPr>
          <w:sz w:val="28"/>
          <w:szCs w:val="28"/>
        </w:rPr>
      </w:pPr>
    </w:p>
    <w:p w:rsidR="00827067" w:rsidRDefault="00827067" w:rsidP="008270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827067" w:rsidRDefault="00827067" w:rsidP="008270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основных мероприятий муниципального образования</w:t>
      </w:r>
      <w:r>
        <w:rPr>
          <w:b/>
          <w:sz w:val="32"/>
          <w:szCs w:val="32"/>
        </w:rPr>
        <w:t xml:space="preserve"> Стабенского</w:t>
      </w:r>
      <w:r>
        <w:rPr>
          <w:b/>
          <w:sz w:val="32"/>
          <w:szCs w:val="32"/>
        </w:rPr>
        <w:t xml:space="preserve"> сельского поселения Смоленского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</w:t>
      </w:r>
      <w:r>
        <w:rPr>
          <w:b/>
          <w:sz w:val="32"/>
          <w:szCs w:val="32"/>
        </w:rPr>
        <w:t>объектах на</w:t>
      </w:r>
      <w:r>
        <w:rPr>
          <w:b/>
          <w:sz w:val="32"/>
          <w:szCs w:val="32"/>
        </w:rPr>
        <w:t xml:space="preserve"> 2023 год</w:t>
      </w: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rPr>
          <w:sz w:val="32"/>
          <w:szCs w:val="32"/>
        </w:rPr>
      </w:pPr>
    </w:p>
    <w:p w:rsidR="00827067" w:rsidRDefault="00827067" w:rsidP="00827067">
      <w:pPr>
        <w:rPr>
          <w:sz w:val="32"/>
          <w:szCs w:val="32"/>
        </w:rPr>
      </w:pPr>
    </w:p>
    <w:p w:rsidR="00827067" w:rsidRDefault="00827067" w:rsidP="00827067">
      <w:pPr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32"/>
          <w:szCs w:val="32"/>
        </w:rPr>
      </w:pPr>
    </w:p>
    <w:p w:rsidR="00827067" w:rsidRDefault="00827067" w:rsidP="00827067">
      <w:pPr>
        <w:jc w:val="center"/>
        <w:rPr>
          <w:sz w:val="28"/>
          <w:szCs w:val="28"/>
        </w:rPr>
      </w:pPr>
    </w:p>
    <w:p w:rsidR="00827067" w:rsidRDefault="00827067" w:rsidP="008270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__________________</w:t>
      </w:r>
    </w:p>
    <w:p w:rsidR="00827067" w:rsidRDefault="00827067" w:rsidP="008270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827067" w:rsidTr="00827067">
        <w:tc>
          <w:tcPr>
            <w:tcW w:w="11023" w:type="dxa"/>
            <w:hideMark/>
          </w:tcPr>
          <w:p w:rsidR="00827067" w:rsidRDefault="00827067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763" w:type="dxa"/>
            <w:hideMark/>
          </w:tcPr>
          <w:p w:rsidR="00827067" w:rsidRDefault="00827067">
            <w:pPr>
              <w:jc w:val="center"/>
              <w:rPr>
                <w:rFonts w:ascii="Baltica" w:hAnsi="Baltica"/>
              </w:rPr>
            </w:pPr>
            <w:r>
              <w:rPr>
                <w:sz w:val="26"/>
                <w:szCs w:val="26"/>
              </w:rPr>
              <w:t>стр. 3</w:t>
            </w:r>
          </w:p>
        </w:tc>
      </w:tr>
      <w:tr w:rsidR="00827067" w:rsidTr="00827067">
        <w:trPr>
          <w:trHeight w:val="781"/>
        </w:trPr>
        <w:tc>
          <w:tcPr>
            <w:tcW w:w="11023" w:type="dxa"/>
            <w:hideMark/>
          </w:tcPr>
          <w:p w:rsidR="00827067" w:rsidRDefault="00827067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по подготовке органов управления, сил и средств ГО и РСЧС, должностных лиц, специалистов и населения: </w:t>
            </w:r>
          </w:p>
          <w:p w:rsidR="00827067" w:rsidRDefault="00827067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827067" w:rsidRDefault="008270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5</w:t>
            </w:r>
          </w:p>
          <w:p w:rsidR="00827067" w:rsidRDefault="00827067">
            <w:pPr>
              <w:jc w:val="center"/>
              <w:rPr>
                <w:sz w:val="26"/>
                <w:szCs w:val="26"/>
              </w:rPr>
            </w:pPr>
          </w:p>
          <w:p w:rsidR="00827067" w:rsidRDefault="00827067">
            <w:pPr>
              <w:jc w:val="center"/>
              <w:rPr>
                <w:rFonts w:ascii="Baltica" w:hAnsi="Baltica"/>
              </w:rPr>
            </w:pPr>
            <w:r>
              <w:rPr>
                <w:sz w:val="26"/>
                <w:szCs w:val="26"/>
              </w:rPr>
              <w:t>стр. 5</w:t>
            </w:r>
          </w:p>
        </w:tc>
      </w:tr>
      <w:tr w:rsidR="00827067" w:rsidTr="00827067">
        <w:tc>
          <w:tcPr>
            <w:tcW w:w="11023" w:type="dxa"/>
            <w:hideMark/>
          </w:tcPr>
          <w:p w:rsidR="00827067" w:rsidRDefault="00827067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  <w:hideMark/>
          </w:tcPr>
          <w:p w:rsidR="00827067" w:rsidRDefault="00827067">
            <w:pPr>
              <w:jc w:val="center"/>
              <w:rPr>
                <w:rFonts w:ascii="Baltica" w:hAnsi="Baltica"/>
              </w:rPr>
            </w:pPr>
            <w:r>
              <w:rPr>
                <w:sz w:val="26"/>
                <w:szCs w:val="26"/>
              </w:rPr>
              <w:t>стр. 8</w:t>
            </w:r>
          </w:p>
        </w:tc>
      </w:tr>
      <w:tr w:rsidR="00827067" w:rsidTr="00827067">
        <w:tc>
          <w:tcPr>
            <w:tcW w:w="11023" w:type="dxa"/>
            <w:hideMark/>
          </w:tcPr>
          <w:p w:rsidR="00827067" w:rsidRDefault="00827067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Мероприятия по проверке готовности органов управления, сил и средств ГО и РСЧС муниципального образования «Смоленский район» Смоленской области к действию по предназначению</w:t>
            </w:r>
          </w:p>
          <w:p w:rsidR="00827067" w:rsidRDefault="00827067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Памятные, праздничные и культурно-массовые мероприятия                                                                   </w:t>
            </w:r>
          </w:p>
        </w:tc>
        <w:tc>
          <w:tcPr>
            <w:tcW w:w="3763" w:type="dxa"/>
          </w:tcPr>
          <w:p w:rsidR="00827067" w:rsidRDefault="008270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9</w:t>
            </w:r>
          </w:p>
          <w:p w:rsidR="00827067" w:rsidRDefault="0082706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827067" w:rsidRDefault="0082706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827067" w:rsidRDefault="00827067">
            <w:pPr>
              <w:jc w:val="center"/>
            </w:pPr>
            <w:r>
              <w:rPr>
                <w:sz w:val="26"/>
                <w:szCs w:val="26"/>
              </w:rPr>
              <w:t>стр. 10</w:t>
            </w:r>
          </w:p>
        </w:tc>
      </w:tr>
    </w:tbl>
    <w:p w:rsidR="00827067" w:rsidRDefault="00827067" w:rsidP="00827067">
      <w:pPr>
        <w:rPr>
          <w:b/>
          <w:bCs/>
          <w:sz w:val="26"/>
          <w:szCs w:val="26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26"/>
          <w:szCs w:val="26"/>
        </w:rPr>
        <w:t>Термины и сокращения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Главное управление МЧС России по Смоленской области – Главное управление;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Территориальные органы федеральных органов исполнительной власти – ТО ФОИВ;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Исполнительные органы Смоленской области – ИОСО; </w:t>
      </w:r>
    </w:p>
    <w:p w:rsidR="00827067" w:rsidRDefault="00827067" w:rsidP="00827067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- </w:t>
      </w:r>
      <w:r>
        <w:rPr>
          <w:sz w:val="24"/>
          <w:szCs w:val="24"/>
        </w:rPr>
        <w:t>Главное управление Смоленской области по обеспечению деятельности противопожарно-спасательной службы – ГУ ОДПСС;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Глава муниципального образования «Смоленский </w:t>
      </w:r>
      <w:proofErr w:type="gramStart"/>
      <w:r>
        <w:rPr>
          <w:sz w:val="26"/>
          <w:szCs w:val="26"/>
        </w:rPr>
        <w:t>район»  Смоленской</w:t>
      </w:r>
      <w:proofErr w:type="gramEnd"/>
      <w:r>
        <w:rPr>
          <w:sz w:val="26"/>
          <w:szCs w:val="26"/>
        </w:rPr>
        <w:t xml:space="preserve"> области – Глава МО;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Главы муниципальных образований сельских поселений Смоленского района Смоленской области - Главы МО сельских поселений</w:t>
      </w:r>
    </w:p>
    <w:p w:rsidR="00827067" w:rsidRDefault="00827067" w:rsidP="00827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Комиссия по предупреждению и ликвидации чрезвычайных ситуаций и обеспечению пожарной безопасности муниципального образования «Смоленский район» Смоленской </w:t>
      </w:r>
      <w:proofErr w:type="gramStart"/>
      <w:r>
        <w:rPr>
          <w:sz w:val="24"/>
          <w:szCs w:val="24"/>
        </w:rPr>
        <w:t>области  –</w:t>
      </w:r>
      <w:proofErr w:type="gramEnd"/>
      <w:r>
        <w:rPr>
          <w:sz w:val="24"/>
          <w:szCs w:val="24"/>
        </w:rPr>
        <w:t xml:space="preserve"> КЧС и ОПБ;</w:t>
      </w:r>
    </w:p>
    <w:p w:rsidR="00827067" w:rsidRDefault="00827067" w:rsidP="00827067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 по делам гражданской обороны и чрезвычайным ситуациям Администрации муниципального образования «Смоленский район» Смоленской области - ОГО и ЧС;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4"/>
          <w:szCs w:val="24"/>
        </w:rPr>
        <w:t>- Администрация муниципального образования «Смоленский район» Смоленской области – Администрация;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Комиссия по поддержанию устойчивого функционирования экономики муниципального образования «Смоленский район» Смоленской области в чрезвычайных ситуациях мирного и военного времени – Комиссия по ПУФ;</w:t>
      </w:r>
    </w:p>
    <w:p w:rsidR="00827067" w:rsidRDefault="00827067" w:rsidP="00827067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Центральное управление </w:t>
      </w:r>
      <w:r>
        <w:rPr>
          <w:color w:val="000000"/>
          <w:sz w:val="26"/>
          <w:szCs w:val="26"/>
          <w:shd w:val="clear" w:color="auto" w:fill="FFFFFF"/>
        </w:rPr>
        <w:t xml:space="preserve">Федеральной службы по экологическому, технологическому и атомному надзору – Управление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Ростехнадзора</w:t>
      </w:r>
      <w:proofErr w:type="spellEnd"/>
      <w:r>
        <w:rPr>
          <w:color w:val="000000"/>
          <w:sz w:val="26"/>
          <w:szCs w:val="26"/>
          <w:shd w:val="clear" w:color="auto" w:fill="FFFFFF"/>
        </w:rPr>
        <w:t>;</w:t>
      </w:r>
    </w:p>
    <w:p w:rsidR="00827067" w:rsidRDefault="00827067" w:rsidP="00827067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Нештатные аварийно-спасательные формирования гражданской обороны – НАСФ;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Нештатные формирования гражданской обороны – НФГО;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Средства индивидуальной защиты – СИЗ;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Региональная автоматизированная система централизованного оповещения населения – РАСЦО;</w:t>
      </w:r>
    </w:p>
    <w:p w:rsidR="00827067" w:rsidRDefault="00827067" w:rsidP="008270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Локальная система оповещения – ЛСО. </w:t>
      </w:r>
    </w:p>
    <w:p w:rsidR="00827067" w:rsidRDefault="00827067" w:rsidP="00827067">
      <w:pPr>
        <w:jc w:val="both"/>
        <w:rPr>
          <w:sz w:val="26"/>
          <w:szCs w:val="26"/>
        </w:rPr>
      </w:pP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7156"/>
        <w:gridCol w:w="2085"/>
        <w:gridCol w:w="3633"/>
        <w:gridCol w:w="1643"/>
        <w:gridCol w:w="12"/>
      </w:tblGrid>
      <w:tr w:rsidR="00827067" w:rsidTr="00827067">
        <w:trPr>
          <w:gridAfter w:val="1"/>
          <w:wAfter w:w="12" w:type="dxa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  <w:p w:rsidR="00827067" w:rsidRDefault="0082706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Исполнители, </w:t>
            </w:r>
          </w:p>
          <w:p w:rsidR="00827067" w:rsidRDefault="008270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pStyle w:val="a6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827067" w:rsidTr="00827067"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заседание Комиссии по предупреждению и ликвидации чрезвычайных ситуаций и обеспечению пожарной безопасности Смоленской области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2"/>
              <w:keepNext w:val="0"/>
              <w:widowControl/>
              <w:jc w:val="both"/>
            </w:pPr>
            <w:r>
              <w:t xml:space="preserve">Председатель Комиссии по предупреждению и ликвидации чрезвычайных ситуаций и обеспечению пожарной безопасности Смоленской </w:t>
            </w:r>
            <w:r>
              <w:t>области, Председатель</w:t>
            </w:r>
            <w:r>
              <w:t xml:space="preserve"> КЧС и ОПБ, Администрация сельского поселения </w:t>
            </w: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муниципального образования «Смоленский район» Смоленской области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pStyle w:val="12"/>
              <w:keepNext w:val="0"/>
              <w:widowControl/>
            </w:pPr>
            <w:r>
              <w:t>Пред</w:t>
            </w:r>
            <w:r>
              <w:softHyphen/>
              <w:t>се</w:t>
            </w:r>
            <w:r>
              <w:softHyphen/>
              <w:t>да</w:t>
            </w:r>
            <w:r>
              <w:softHyphen/>
              <w:t xml:space="preserve">тель КЧС и ОПБ, члены КЧС и ОПБ, Администрация сельского поселения </w:t>
            </w:r>
          </w:p>
          <w:p w:rsidR="00827067" w:rsidRDefault="0082706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вебинаре</w:t>
            </w:r>
            <w:proofErr w:type="spellEnd"/>
            <w:r>
              <w:rPr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ТО ФОИВ, ИОСО, органов местного самоуправления муниципальных образований и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"/>
              <w:keepLines/>
            </w:pPr>
            <w:r>
              <w:t>по отдельному плану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</w:pPr>
            <w:r>
              <w:rPr>
                <w:sz w:val="24"/>
                <w:szCs w:val="24"/>
              </w:rPr>
              <w:t>Заместитель пред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да</w:t>
            </w:r>
            <w:r>
              <w:rPr>
                <w:sz w:val="24"/>
                <w:szCs w:val="24"/>
              </w:rPr>
              <w:softHyphen/>
              <w:t>теля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Смоленской области, Главное управление, ТО ФОИВ </w:t>
            </w:r>
            <w:r>
              <w:t>(по согласованию)</w:t>
            </w:r>
            <w:r>
              <w:rPr>
                <w:sz w:val="24"/>
                <w:szCs w:val="24"/>
              </w:rPr>
              <w:t>, ИОСО, Глава МО,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доклада о состоянии гражданской обороны Смоленской области 2/ДУ,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представление информации муниципального образования «Смоленский </w:t>
            </w:r>
            <w:r>
              <w:rPr>
                <w:sz w:val="24"/>
                <w:szCs w:val="24"/>
              </w:rPr>
              <w:t>район» Смоленской</w:t>
            </w:r>
            <w:r>
              <w:rPr>
                <w:sz w:val="24"/>
                <w:szCs w:val="24"/>
              </w:rPr>
              <w:t xml:space="preserve"> области по разделам государственного доклада за 2022 год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января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ИОСО, Главное управление, Глава МО, руководители организаций </w:t>
            </w:r>
          </w:p>
          <w:p w:rsidR="00827067" w:rsidRDefault="0082706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  <w:r>
              <w:t xml:space="preserve"> </w:t>
            </w:r>
            <w:r>
              <w:rPr>
                <w:sz w:val="20"/>
                <w:szCs w:val="20"/>
              </w:rPr>
              <w:t>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и корректировка плана приведения в готовность гражданской обороны муниципального образования «Смоленский район» Смоленской </w:t>
            </w:r>
            <w:r>
              <w:rPr>
                <w:sz w:val="24"/>
                <w:szCs w:val="24"/>
              </w:rPr>
              <w:t>области и</w:t>
            </w:r>
            <w:r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руководители организаций </w:t>
            </w:r>
            <w:r>
              <w:t>(по согласованию)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0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плана гражданской обороны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муниципального образования «Смоленский район» Смоленской области и защиты населения, планов гражданской обороны организаций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февраля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руководители организаций </w:t>
            </w:r>
            <w:r>
              <w:t xml:space="preserve">(по </w:t>
            </w:r>
            <w:r>
              <w:t>согласовании</w:t>
            </w:r>
            <w:r>
              <w:t xml:space="preserve"> Администрация сельского поселения (по запросу),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2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в МЧС России материалов для государственного доклада «О состоянии защиты населения и территорий Смоленской области от ЧС природного и техногенного характера в 2022 году», подготовка и предоставление в Главное управление МЧС России по Смоленской области доклада «О состоянии защиты населения и территорий муниципального образования «Смоленский район» Смоленской области от ЧС природного и техногенного характера в 2022 году»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ИОСО, Глава МО, руководители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</w:pPr>
            <w:r>
              <w:t>(по согласованию)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корректировка плана действий по предупреждению и ликвидации чрезвычайных ситуаций природного и техногенного характера муниципального образования «Смоленский район» Смоленской области, организаций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марта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руководители организаций </w:t>
            </w:r>
            <w:r>
              <w:t>(по согласованию)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4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уточнении и корректировке Перечня организаций, осуществляющих добычу, переработку, транспортировку и хранение нефти и нефтепродуктов на территории Смоленского района Смоленской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"/>
              <w:keepLines/>
            </w:pPr>
            <w:r>
              <w:t>март</w:t>
            </w:r>
          </w:p>
          <w:p w:rsidR="00827067" w:rsidRDefault="00827067">
            <w:pPr>
              <w:pStyle w:val="1"/>
              <w:keepLines/>
            </w:pPr>
            <w:r>
              <w:t>июнь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</w:pPr>
            <w:r>
              <w:rPr>
                <w:sz w:val="24"/>
                <w:szCs w:val="24"/>
              </w:rPr>
              <w:t xml:space="preserve">Главное управление, руководители организаций </w:t>
            </w:r>
            <w:r>
              <w:t xml:space="preserve">(по согласованию), </w:t>
            </w:r>
            <w:r>
              <w:rPr>
                <w:sz w:val="24"/>
                <w:szCs w:val="24"/>
              </w:rPr>
              <w:t>ОГО и ЧС, Глава МО сельского поселения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уточнении и корректировке Перечня гидротехнических сооружений на территории Смоленского района Смоленской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"/>
              <w:keepLines/>
            </w:pPr>
            <w:r>
              <w:t>март</w:t>
            </w:r>
          </w:p>
          <w:p w:rsidR="00827067" w:rsidRDefault="00827067">
            <w:pPr>
              <w:pStyle w:val="1"/>
              <w:keepLines/>
            </w:pPr>
            <w:r>
              <w:t>июнь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27067" w:rsidRDefault="00827067">
            <w:pPr>
              <w:pStyle w:val="1"/>
              <w:keepLines/>
            </w:pPr>
            <w:r>
              <w:t xml:space="preserve">декабрь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2"/>
              <w:keepNext w:val="0"/>
              <w:widowControl/>
            </w:pPr>
            <w:r>
              <w:t xml:space="preserve">Главное управление, Департамент Смоленской области по природным ресурсам и экологии, ОГО и ЧС, управление ЖКХ Администрации, Глава МО сельского поселения, руководители организаций </w:t>
            </w: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49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уточнении и корректировке Перечня потенциально опасных объектов на территории Смоленского района Смоленской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"/>
              <w:keepLines/>
            </w:pPr>
            <w:r>
              <w:t>октябрь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Управление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(по согласованию), руководители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</w:pPr>
            <w:r>
              <w:t xml:space="preserve">(по согласованию), </w:t>
            </w:r>
            <w:r>
              <w:rPr>
                <w:sz w:val="24"/>
                <w:szCs w:val="24"/>
              </w:rPr>
              <w:t>ОГО и ЧС,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2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уточнении и корректировке плана организации первоочередного жизнеобеспечения населения Смоленской области в чрезвычайных ситуациях, в части касающейся на территории Смоленского района Смоленской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декабря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ОДПСС, Главное управление, ИОСО, Глава МО,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Главы МО сельских </w:t>
            </w:r>
            <w:r>
              <w:rPr>
                <w:sz w:val="24"/>
                <w:szCs w:val="24"/>
              </w:rPr>
              <w:t>поселений,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</w:pPr>
            <w:r>
              <w:t>(по согласованию),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7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ПУФ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9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эвакоприёмники комиссии</w:t>
            </w:r>
            <w:r>
              <w:rPr>
                <w:sz w:val="24"/>
                <w:szCs w:val="24"/>
              </w:rPr>
              <w:t xml:space="preserve"> муниципального образования «Смоленский район» Смоленской области (далее – </w:t>
            </w:r>
            <w:proofErr w:type="spellStart"/>
            <w:r>
              <w:rPr>
                <w:sz w:val="24"/>
                <w:szCs w:val="24"/>
              </w:rPr>
              <w:t>эвакоприемная</w:t>
            </w:r>
            <w:proofErr w:type="spellEnd"/>
            <w:r>
              <w:rPr>
                <w:sz w:val="24"/>
                <w:szCs w:val="24"/>
              </w:rPr>
              <w:t xml:space="preserve"> комиссия)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a3"/>
              <w:ind w:left="0"/>
              <w:jc w:val="center"/>
            </w:pPr>
            <w:r>
              <w:t xml:space="preserve">Председатель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комиссии, члены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комиссии, 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 кого организованы приемные эвакопункты</w:t>
            </w:r>
          </w:p>
        </w:tc>
      </w:tr>
      <w:tr w:rsidR="00827067" w:rsidTr="00827067"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27067" w:rsidTr="00827067">
        <w:trPr>
          <w:gridAfter w:val="1"/>
          <w:wAfter w:w="12" w:type="dxa"/>
          <w:trHeight w:val="72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</w:pPr>
            <w:r>
              <w:rPr>
                <w:sz w:val="24"/>
                <w:szCs w:val="24"/>
              </w:rPr>
              <w:t>Глава МО,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поселения,  руководители</w:t>
            </w:r>
            <w:proofErr w:type="gramEnd"/>
            <w:r>
              <w:rPr>
                <w:sz w:val="24"/>
                <w:szCs w:val="24"/>
              </w:rPr>
              <w:t xml:space="preserve"> организаций </w:t>
            </w: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92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ЧС по отработке вопросов ликвидации последствий ЧС, возникших в результате природных (ландшафтных)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pStyle w:val="12"/>
              <w:keepNext w:val="0"/>
              <w:widowControl/>
            </w:pPr>
          </w:p>
          <w:p w:rsidR="00827067" w:rsidRDefault="00827067">
            <w:pPr>
              <w:pStyle w:val="12"/>
              <w:keepNext w:val="0"/>
              <w:widowControl/>
            </w:pPr>
          </w:p>
          <w:p w:rsidR="00827067" w:rsidRDefault="00827067">
            <w:pPr>
              <w:pStyle w:val="12"/>
              <w:keepNext w:val="0"/>
              <w:widowControl/>
              <w:jc w:val="left"/>
            </w:pPr>
          </w:p>
          <w:p w:rsidR="00827067" w:rsidRDefault="00827067">
            <w:pPr>
              <w:pStyle w:val="12"/>
              <w:keepNext w:val="0"/>
              <w:widowControl/>
            </w:pPr>
            <w:r>
              <w:t>март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ИОСО, Глава</w:t>
            </w:r>
            <w:r>
              <w:rPr>
                <w:sz w:val="24"/>
                <w:szCs w:val="24"/>
              </w:rPr>
              <w:t xml:space="preserve"> МО, Глава МО сельского поселения, 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rFonts w:ascii="Baltica" w:hAnsi="Baltica"/>
              </w:rPr>
            </w:pPr>
            <w:r>
              <w:rPr>
                <w:sz w:val="24"/>
                <w:szCs w:val="24"/>
              </w:rPr>
              <w:t xml:space="preserve">руководители организаций </w:t>
            </w: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Штабная тренировка на тему:</w:t>
            </w:r>
            <w:r>
              <w:t xml:space="preserve"> </w:t>
            </w:r>
            <w:r>
              <w:rPr>
                <w:sz w:val="24"/>
                <w:szCs w:val="24"/>
              </w:rPr>
              <w:t>«Организация и управление силами и средствами при локализации и ликвидации последствий чрезвычайной ситуации природного характера, вызванных природными пожарами»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2"/>
              <w:keepNext w:val="0"/>
              <w:widowControl/>
            </w:pPr>
            <w:r>
              <w:t>март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Глава МО сельского поселения,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руководители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r>
              <w:rPr>
                <w:sz w:val="24"/>
                <w:szCs w:val="24"/>
              </w:rPr>
              <w:t xml:space="preserve">согласованию)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оперативной подготовки в ходе плановых учений, тренировок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2"/>
              <w:keepNext w:val="0"/>
              <w:widowControl/>
            </w:pPr>
            <w:r>
              <w:t xml:space="preserve">По плану учений и тренировок Администрации сельского поселения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сельского поселения, руководители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(по </w:t>
            </w:r>
            <w:r>
              <w:rPr>
                <w:sz w:val="24"/>
                <w:szCs w:val="24"/>
              </w:rPr>
              <w:t xml:space="preserve">согласованию)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pStyle w:val="12"/>
              <w:keepNext w:val="0"/>
              <w:widowControl/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27067" w:rsidRDefault="00827067">
            <w:pPr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ИОСО, Глава МО, Глава МО сельского </w:t>
            </w:r>
            <w:r>
              <w:rPr>
                <w:sz w:val="24"/>
                <w:szCs w:val="24"/>
              </w:rPr>
              <w:t>поселения,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</w:p>
          <w:p w:rsidR="00827067" w:rsidRDefault="00827067">
            <w:pPr>
              <w:jc w:val="center"/>
            </w:pPr>
            <w:r>
              <w:t>(по согласованию)</w:t>
            </w:r>
          </w:p>
          <w:p w:rsidR="00827067" w:rsidRDefault="0082706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тактико-специальных учениях по теме: «Обеспечение безопасности людей на водных объектах области в период:</w:t>
            </w:r>
          </w:p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весеннего таяния льда </w:t>
            </w:r>
          </w:p>
          <w:p w:rsidR="00827067" w:rsidRDefault="00827067">
            <w:pPr>
              <w:jc w:val="both"/>
              <w:rPr>
                <w:rFonts w:ascii="Baltica" w:hAnsi="Baltica"/>
              </w:rPr>
            </w:pPr>
            <w:r>
              <w:rPr>
                <w:sz w:val="24"/>
                <w:szCs w:val="24"/>
              </w:rPr>
              <w:t>- ледостава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</w:pPr>
          </w:p>
          <w:p w:rsidR="00827067" w:rsidRDefault="008270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rFonts w:ascii="Baltica" w:hAnsi="Baltic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27067" w:rsidRDefault="00827067">
            <w:pPr>
              <w:jc w:val="center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ИОСО, Глава МО, Глава МО сельского </w:t>
            </w:r>
            <w:r>
              <w:rPr>
                <w:sz w:val="24"/>
                <w:szCs w:val="24"/>
              </w:rPr>
              <w:t>поселения</w:t>
            </w:r>
            <w:r>
              <w:t>, руководители</w:t>
            </w:r>
            <w:r>
              <w:t xml:space="preserve"> организаций</w:t>
            </w:r>
            <w:r>
              <w:rPr>
                <w:sz w:val="24"/>
                <w:szCs w:val="24"/>
              </w:rPr>
              <w:t xml:space="preserve"> </w:t>
            </w:r>
          </w:p>
          <w:p w:rsidR="00827067" w:rsidRDefault="00827067">
            <w:pPr>
              <w:pStyle w:val="12"/>
              <w:keepNext w:val="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 по отработке вопросов ликвидации последствий возможных чрезвычайных ситуаций, связанных с авариями на железнодорожном транспорте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ТО </w:t>
            </w:r>
            <w:r>
              <w:rPr>
                <w:sz w:val="24"/>
                <w:szCs w:val="24"/>
              </w:rPr>
              <w:t>ФОИВ (</w:t>
            </w:r>
            <w:r>
              <w:t>по согласованию)</w:t>
            </w:r>
            <w:r>
              <w:rPr>
                <w:sz w:val="24"/>
                <w:szCs w:val="24"/>
              </w:rPr>
              <w:t xml:space="preserve">, ИОСО, Глава МО, Глава МО сельского </w:t>
            </w:r>
            <w:r>
              <w:rPr>
                <w:sz w:val="24"/>
                <w:szCs w:val="24"/>
              </w:rPr>
              <w:t>поселения,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штабной тренировке по отработке вопросов ликвидации последствий возможных чрезвычайных ситуаций, связанных с авариями на автомобильном транспорте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ФОИВ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ИОСО, Глава МО, Глава МО сельского </w:t>
            </w:r>
            <w:r>
              <w:rPr>
                <w:sz w:val="24"/>
                <w:szCs w:val="24"/>
              </w:rPr>
              <w:t>поселения,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 командно-штабном учении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ФОИВ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ИОСО, Глава МО, Глава МО сельского </w:t>
            </w:r>
            <w:r>
              <w:rPr>
                <w:sz w:val="24"/>
                <w:szCs w:val="24"/>
              </w:rPr>
              <w:t>поселения,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</w:p>
          <w:p w:rsidR="00827067" w:rsidRDefault="00827067">
            <w:pPr>
              <w:jc w:val="center"/>
              <w:rPr>
                <w:color w:val="FF0000"/>
                <w:sz w:val="24"/>
                <w:szCs w:val="24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rFonts w:ascii="Baltica" w:hAnsi="Baltic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учениях по плану Федерального оперативного штаба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  <w:r>
              <w:rPr>
                <w:bCs/>
                <w:i/>
                <w:iCs/>
                <w:sz w:val="24"/>
                <w:szCs w:val="24"/>
              </w:rPr>
              <w:t>(по плану ФОШ)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ФОИВ (по согласованию), ИОСО, Глава МО, </w:t>
            </w:r>
            <w:r>
              <w:t xml:space="preserve">Глава МО сельского </w:t>
            </w:r>
            <w:r>
              <w:t>поселения, руководители</w:t>
            </w:r>
            <w:r>
              <w:t xml:space="preserve">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тренировках с операторами связи и исполнительными органами субъектов РФ для определения готовности сетей связи к угрозе возникновения чрезвычайной ситуации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2"/>
              <w:keepNext w:val="0"/>
              <w:widowControl/>
            </w:pPr>
            <w:r>
              <w:t>ежеквартально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ОДПСС, Департамент цифрового развития Смоленской </w:t>
            </w:r>
            <w:r>
              <w:rPr>
                <w:sz w:val="24"/>
                <w:szCs w:val="24"/>
              </w:rPr>
              <w:lastRenderedPageBreak/>
              <w:t xml:space="preserve">области, СОГБУ «ПСЦ», ОГО и ЧС, операторы связи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7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ежегодных областных смотров-конкурсов учебно- материальной базы в области ГО и защиты от ЧС среди организаций, подведомственных исполнительным органам Смоленской области, курсов ГО и учебно-консультационных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февраль-сентябрь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ИОСО, Глава МО, Глава МО сельского </w:t>
            </w:r>
            <w:r w:rsidR="00CE3A0D">
              <w:rPr>
                <w:sz w:val="24"/>
                <w:szCs w:val="24"/>
              </w:rPr>
              <w:t>поселения,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</w:p>
          <w:p w:rsidR="00827067" w:rsidRDefault="00827067">
            <w:pPr>
              <w:jc w:val="center"/>
              <w:rPr>
                <w:color w:val="FF0000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ежегодных областных смотров-конкурсов: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лучший пункт выдачи СИЗ: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лучший сборный (приёмный) эвакуационный пункт: 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rPr>
                <w:sz w:val="24"/>
                <w:szCs w:val="24"/>
              </w:rPr>
            </w:pPr>
          </w:p>
          <w:p w:rsidR="00827067" w:rsidRDefault="00827067">
            <w:pPr>
              <w:rPr>
                <w:sz w:val="24"/>
                <w:szCs w:val="24"/>
              </w:rPr>
            </w:pPr>
          </w:p>
          <w:p w:rsidR="00827067" w:rsidRDefault="00827067">
            <w:pPr>
              <w:rPr>
                <w:sz w:val="24"/>
                <w:szCs w:val="24"/>
              </w:rPr>
            </w:pPr>
          </w:p>
          <w:p w:rsidR="00827067" w:rsidRDefault="00827067">
            <w:pPr>
              <w:rPr>
                <w:sz w:val="24"/>
                <w:szCs w:val="24"/>
              </w:rPr>
            </w:pPr>
          </w:p>
          <w:p w:rsidR="00827067" w:rsidRDefault="00827067">
            <w:pPr>
              <w:rPr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827067" w:rsidRDefault="00827067">
            <w:pPr>
              <w:rPr>
                <w:color w:val="FF0000"/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827067" w:rsidRDefault="00827067">
            <w:pPr>
              <w:rPr>
                <w:color w:val="FF0000"/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</w:t>
            </w:r>
          </w:p>
          <w:p w:rsidR="00827067" w:rsidRDefault="00827067">
            <w:pPr>
              <w:jc w:val="center"/>
            </w:pPr>
            <w:r>
              <w:t>(по согласованию)</w:t>
            </w:r>
          </w:p>
          <w:p w:rsidR="00827067" w:rsidRDefault="00827067">
            <w:pPr>
              <w:jc w:val="center"/>
            </w:pPr>
            <w:r>
              <w:t>Администрация сельского поселения (по запросу)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ежегодных областных конкурсов: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среди муниципальных образований Смоленской области по предупреждению пожаров и уменьшению их последствий в муниципальном жилищном фонде;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среди добровольных пожарных формирований муниципальных образований Смоленской области;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лучшее содержание ЗС ГО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октябрь</w:t>
            </w:r>
          </w:p>
          <w:p w:rsidR="00827067" w:rsidRDefault="0082706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октябрь</w:t>
            </w:r>
          </w:p>
          <w:p w:rsidR="00827067" w:rsidRDefault="0082706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управление,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ОДПСС,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СОГБУ «ПСЦ»,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МО, Глава МО сельского поселения, 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"/>
              <w:keepLines/>
            </w:pPr>
            <w:r>
              <w:t>октябрь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Глава МО, </w:t>
            </w:r>
            <w:r>
              <w:t xml:space="preserve">Глава МО сельского </w:t>
            </w:r>
            <w:r w:rsidR="00CE3A0D">
              <w:t>поселения</w:t>
            </w:r>
            <w:r w:rsidR="00CE3A0D">
              <w:rPr>
                <w:sz w:val="24"/>
                <w:szCs w:val="24"/>
              </w:rPr>
              <w:t>, структурные</w:t>
            </w:r>
            <w:r>
              <w:rPr>
                <w:sz w:val="24"/>
                <w:szCs w:val="24"/>
              </w:rPr>
              <w:t xml:space="preserve"> подразделения Администрации, руководители организаций </w:t>
            </w: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11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</w:t>
            </w:r>
            <w:r w:rsidR="00CE3A0D">
              <w:rPr>
                <w:sz w:val="24"/>
                <w:szCs w:val="24"/>
              </w:rPr>
              <w:t>в тренировке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 гражданской обороне с практическим выполнением задач гражданской обороны в федеральных органах исполнительной власти и на территориях субъектов Российской Федерации.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2"/>
              <w:keepNext w:val="0"/>
              <w:widowControl/>
            </w:pPr>
            <w:r>
              <w:t>октябрь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rFonts w:ascii="Baltica" w:hAnsi="Baltica"/>
                <w:color w:val="FF0000"/>
              </w:rPr>
            </w:pPr>
            <w:r>
              <w:rPr>
                <w:sz w:val="24"/>
                <w:szCs w:val="24"/>
              </w:rPr>
              <w:t xml:space="preserve">ТО ФОИВ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ИОСО, Глава МО, </w:t>
            </w:r>
            <w:r>
              <w:t xml:space="preserve">Глава МО сельского </w:t>
            </w:r>
            <w:r w:rsidR="00CE3A0D">
              <w:t>поселения, руководители</w:t>
            </w:r>
            <w:r>
              <w:t xml:space="preserve">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  <w:trHeight w:val="393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проведении мероприятий (тренировок, занятий) по гражданской обороне,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приведение в готовность и отработка действий НАСФ, НФГО, организаций, обеспечивающих выполнение мероприятий по ГО;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827067" w:rsidRDefault="0082706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СЭП (ПЭП), приведение в готовность команд (групп) для перевозки населения и грузов,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 и первоочередное жизнеобеспечение;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  <w:p w:rsidR="00827067" w:rsidRDefault="0082706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"/>
              <w:keepLines/>
            </w:pPr>
            <w:r>
              <w:t xml:space="preserve">октябрь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ФОИВ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ИОСО, Глава МО, </w:t>
            </w:r>
            <w:r>
              <w:t xml:space="preserve">Глава МО сельского </w:t>
            </w:r>
            <w:r w:rsidR="00CE3A0D">
              <w:t>поселения</w:t>
            </w:r>
            <w:r w:rsidR="00CE3A0D">
              <w:rPr>
                <w:sz w:val="24"/>
                <w:szCs w:val="24"/>
              </w:rPr>
              <w:t>, руководители</w:t>
            </w:r>
            <w:r>
              <w:rPr>
                <w:sz w:val="24"/>
                <w:szCs w:val="24"/>
              </w:rPr>
              <w:t xml:space="preserve"> организаций </w:t>
            </w:r>
          </w:p>
          <w:p w:rsidR="00827067" w:rsidRDefault="00827067">
            <w:pPr>
              <w:jc w:val="center"/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a3"/>
              <w:numPr>
                <w:ilvl w:val="0"/>
                <w:numId w:val="12"/>
              </w:numPr>
              <w:contextualSpacing/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tabs>
                <w:tab w:val="left" w:pos="30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 сбора по подведению итогов деятельности территориальной подсистемы РСЧС области, выполнению мероприятий ГО в 2023 году и постановке задач на 2024 год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ФОИВ </w:t>
            </w:r>
            <w:r>
              <w:t>(по согласованию)</w:t>
            </w:r>
            <w:r>
              <w:rPr>
                <w:sz w:val="24"/>
                <w:szCs w:val="24"/>
              </w:rPr>
              <w:t>, ИОСО, Глава МО,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Администрация сельского поселения (по запросу), руководители организаций </w:t>
            </w:r>
          </w:p>
          <w:p w:rsidR="00827067" w:rsidRDefault="00827067">
            <w:pPr>
              <w:pStyle w:val="12"/>
              <w:keepNext w:val="0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  <w:p w:rsidR="00827067" w:rsidRDefault="0082706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trHeight w:val="406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067" w:rsidRDefault="008270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муниципального образования 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softHyphen/>
              <w:t xml:space="preserve">_____________ сельского поселения Смоленского </w:t>
            </w:r>
            <w:r w:rsidR="00CE3A0D">
              <w:rPr>
                <w:b/>
                <w:bCs/>
                <w:sz w:val="24"/>
                <w:szCs w:val="24"/>
              </w:rPr>
              <w:t>района Смоленской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области к действиям по предназначению</w:t>
            </w: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технические проверки готовности РАСЦО, ЛСО с включением оконечных средств оповещения и доведением проверочных сигналов и информации оповещения до населения, уточнение паспортов и положений о региональных и муниципальных системах централизованного оповещения населения и ЛСО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pStyle w:val="12"/>
            </w:pPr>
            <w:r>
              <w:t>март,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27067" w:rsidRDefault="00827067">
            <w:pPr>
              <w:widowControl w:val="0"/>
              <w:jc w:val="center"/>
              <w:rPr>
                <w:rFonts w:ascii="Baltica" w:hAnsi="Baltica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ОДПСС, СОГБУ «ПСЦ», Глава МО, Администрация сельского поселения региональные операторы связи,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</w:t>
            </w:r>
          </w:p>
          <w:p w:rsidR="00827067" w:rsidRDefault="00827067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  <w:tr w:rsidR="00827067" w:rsidTr="00827067">
        <w:trPr>
          <w:gridAfter w:val="1"/>
          <w:wAfter w:w="12" w:type="dxa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 w:rsidP="00827067">
            <w:pPr>
              <w:pStyle w:val="1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a4"/>
              <w:jc w:val="both"/>
            </w:pPr>
            <w:r>
              <w:t>Тренировки по поддержанию в готовности областной системы централизованного оповещения:</w:t>
            </w:r>
          </w:p>
          <w:p w:rsidR="00827067" w:rsidRDefault="00827067">
            <w:pPr>
              <w:pStyle w:val="a4"/>
              <w:jc w:val="both"/>
            </w:pPr>
            <w:r>
              <w:t>а) по подготовке к паводковому и пожароопасному периоду</w:t>
            </w:r>
          </w:p>
          <w:p w:rsidR="00827067" w:rsidRDefault="0082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годовая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  <w:p w:rsidR="00827067" w:rsidRDefault="00827067">
            <w:pPr>
              <w:rPr>
                <w:sz w:val="24"/>
                <w:szCs w:val="24"/>
              </w:rPr>
            </w:pPr>
          </w:p>
          <w:p w:rsidR="00827067" w:rsidRDefault="0082706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ГУ ОДПСС, СОГБУ «ПСЦ», Глава МО,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Администрация сельского поселения региональные операторы связи, </w:t>
            </w:r>
          </w:p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 </w:t>
            </w:r>
          </w:p>
          <w:p w:rsidR="00827067" w:rsidRDefault="00827067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t>(по согласованию)</w:t>
            </w:r>
          </w:p>
          <w:p w:rsidR="00827067" w:rsidRDefault="0082706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827067" w:rsidRDefault="00827067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 кого установлены сирены</w:t>
            </w:r>
          </w:p>
        </w:tc>
      </w:tr>
      <w:tr w:rsidR="00827067" w:rsidTr="00827067">
        <w:trPr>
          <w:trHeight w:val="351"/>
        </w:trPr>
        <w:tc>
          <w:tcPr>
            <w:tcW w:w="1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 w:rsidP="00827067">
            <w:pPr>
              <w:pStyle w:val="a3"/>
              <w:numPr>
                <w:ilvl w:val="0"/>
                <w:numId w:val="13"/>
              </w:numPr>
              <w:contextualSpacing/>
              <w:jc w:val="center"/>
              <w:rPr>
                <w:iCs/>
              </w:rPr>
            </w:pPr>
            <w:r>
              <w:rPr>
                <w:b/>
                <w:iCs/>
              </w:rPr>
              <w:t>Памятные, праздничные и культурно-массовые мероприятия</w:t>
            </w:r>
          </w:p>
        </w:tc>
      </w:tr>
      <w:tr w:rsidR="00827067" w:rsidTr="00827067">
        <w:trPr>
          <w:gridAfter w:val="1"/>
          <w:wAfter w:w="12" w:type="dxa"/>
          <w:trHeight w:val="145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pStyle w:val="13"/>
              <w:ind w:left="358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и освещении мероприятий, посвященных празднованию:</w:t>
            </w:r>
          </w:p>
          <w:p w:rsidR="00827067" w:rsidRDefault="00827067">
            <w:pPr>
              <w:pStyle w:val="a4"/>
              <w:jc w:val="both"/>
            </w:pPr>
            <w:r>
              <w:t>- Дня пожарной охраны;</w:t>
            </w:r>
          </w:p>
          <w:p w:rsidR="00827067" w:rsidRDefault="00827067">
            <w:pPr>
              <w:pStyle w:val="a4"/>
              <w:jc w:val="both"/>
            </w:pPr>
            <w:r>
              <w:t>- 91-й годовщины Дня гражданской обороны;</w:t>
            </w:r>
          </w:p>
          <w:p w:rsidR="00827067" w:rsidRDefault="00827067">
            <w:pPr>
              <w:pStyle w:val="a4"/>
              <w:jc w:val="both"/>
            </w:pPr>
            <w:r>
              <w:t xml:space="preserve">- Дня спасателя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  <w:p w:rsidR="00827067" w:rsidRDefault="0082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27декабря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067" w:rsidRDefault="00827067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управление, ИОСО, ГУ ОДПСС, СОГБУ «ПСЦ», ОГО и ЧС,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Администрация сельского поселения руководители организаций </w:t>
            </w:r>
          </w:p>
          <w:p w:rsidR="00827067" w:rsidRDefault="00827067">
            <w:pPr>
              <w:widowControl w:val="0"/>
              <w:jc w:val="center"/>
              <w:rPr>
                <w:sz w:val="24"/>
                <w:szCs w:val="24"/>
              </w:rPr>
            </w:pPr>
            <w: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067" w:rsidRDefault="00827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067" w:rsidRDefault="00827067" w:rsidP="00827067">
      <w:pPr>
        <w:tabs>
          <w:tab w:val="left" w:pos="3402"/>
        </w:tabs>
        <w:ind w:left="-142" w:right="-108"/>
        <w:jc w:val="center"/>
        <w:outlineLvl w:val="0"/>
        <w:rPr>
          <w:sz w:val="28"/>
          <w:szCs w:val="28"/>
        </w:rPr>
      </w:pPr>
    </w:p>
    <w:p w:rsidR="00827067" w:rsidRDefault="00827067" w:rsidP="00827067">
      <w:pPr>
        <w:tabs>
          <w:tab w:val="left" w:pos="3402"/>
        </w:tabs>
        <w:ind w:left="-142" w:right="-108"/>
        <w:jc w:val="center"/>
        <w:outlineLvl w:val="0"/>
        <w:rPr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1267"/>
        <w:gridCol w:w="6600"/>
      </w:tblGrid>
      <w:tr w:rsidR="00827067" w:rsidTr="00827067">
        <w:trPr>
          <w:trHeight w:val="2110"/>
        </w:trPr>
        <w:tc>
          <w:tcPr>
            <w:tcW w:w="7235" w:type="dxa"/>
          </w:tcPr>
          <w:p w:rsidR="00827067" w:rsidRDefault="00827067">
            <w:pPr>
              <w:ind w:right="57"/>
              <w:outlineLvl w:val="0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827067" w:rsidRDefault="0082706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98" w:type="dxa"/>
          </w:tcPr>
          <w:p w:rsidR="00827067" w:rsidRDefault="00827067">
            <w:pPr>
              <w:ind w:left="779" w:righ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27067" w:rsidRDefault="00827067" w:rsidP="00827067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p w:rsidR="00B535C9" w:rsidRPr="00A061FF" w:rsidRDefault="00B535C9" w:rsidP="00827067">
      <w:pPr>
        <w:rPr>
          <w:sz w:val="28"/>
          <w:szCs w:val="28"/>
        </w:rPr>
      </w:pPr>
    </w:p>
    <w:sectPr w:rsidR="00B535C9" w:rsidRPr="00A061FF" w:rsidSect="00AF0D82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68B"/>
    <w:multiLevelType w:val="hybridMultilevel"/>
    <w:tmpl w:val="3132B410"/>
    <w:lvl w:ilvl="0" w:tplc="51C456B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65CF5"/>
    <w:multiLevelType w:val="hybridMultilevel"/>
    <w:tmpl w:val="E99233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9"/>
    <w:rsid w:val="000A5157"/>
    <w:rsid w:val="000F33DF"/>
    <w:rsid w:val="00175A4D"/>
    <w:rsid w:val="001D1D02"/>
    <w:rsid w:val="001E6595"/>
    <w:rsid w:val="00212572"/>
    <w:rsid w:val="002F0C2D"/>
    <w:rsid w:val="003E6E59"/>
    <w:rsid w:val="003F63A6"/>
    <w:rsid w:val="004256C8"/>
    <w:rsid w:val="005209B4"/>
    <w:rsid w:val="00570AB4"/>
    <w:rsid w:val="005770B0"/>
    <w:rsid w:val="005F0D2E"/>
    <w:rsid w:val="006548F1"/>
    <w:rsid w:val="0070267B"/>
    <w:rsid w:val="00827067"/>
    <w:rsid w:val="00860B64"/>
    <w:rsid w:val="008D0D2F"/>
    <w:rsid w:val="0093312E"/>
    <w:rsid w:val="009721C6"/>
    <w:rsid w:val="009731F9"/>
    <w:rsid w:val="009C160D"/>
    <w:rsid w:val="009C2CEE"/>
    <w:rsid w:val="009D17A7"/>
    <w:rsid w:val="00A061FF"/>
    <w:rsid w:val="00A17A5C"/>
    <w:rsid w:val="00A66AC9"/>
    <w:rsid w:val="00AA4A1D"/>
    <w:rsid w:val="00AF0D82"/>
    <w:rsid w:val="00B47B03"/>
    <w:rsid w:val="00B535C9"/>
    <w:rsid w:val="00B55519"/>
    <w:rsid w:val="00B77D00"/>
    <w:rsid w:val="00BA1D77"/>
    <w:rsid w:val="00C107C1"/>
    <w:rsid w:val="00C26FC8"/>
    <w:rsid w:val="00C3571C"/>
    <w:rsid w:val="00C46F3D"/>
    <w:rsid w:val="00C70C2D"/>
    <w:rsid w:val="00C85B69"/>
    <w:rsid w:val="00CE3A0D"/>
    <w:rsid w:val="00CE70DF"/>
    <w:rsid w:val="00D734F3"/>
    <w:rsid w:val="00F0271D"/>
    <w:rsid w:val="00F049C6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BF47-18A1-41F3-8A8E-FAA2D08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519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5519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CEE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9C2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55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5551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5519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5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5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A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rsid w:val="00B535C9"/>
    <w:rPr>
      <w:color w:val="0563C1"/>
      <w:u w:val="single"/>
    </w:rPr>
  </w:style>
  <w:style w:type="table" w:styleId="ab">
    <w:name w:val="Table Grid"/>
    <w:basedOn w:val="a1"/>
    <w:uiPriority w:val="99"/>
    <w:rsid w:val="00AF0D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Верхний колонтитул Знак1"/>
    <w:basedOn w:val="a0"/>
    <w:uiPriority w:val="99"/>
    <w:locked/>
    <w:rsid w:val="00AF0D82"/>
    <w:rPr>
      <w:rFonts w:cs="Times New Roman"/>
    </w:rPr>
  </w:style>
  <w:style w:type="paragraph" w:customStyle="1" w:styleId="12">
    <w:name w:val="заголовок 1"/>
    <w:basedOn w:val="a"/>
    <w:next w:val="a"/>
    <w:rsid w:val="00AF0D82"/>
    <w:pPr>
      <w:keepNext/>
      <w:widowControl w:val="0"/>
      <w:jc w:val="center"/>
    </w:pPr>
    <w:rPr>
      <w:sz w:val="24"/>
      <w:szCs w:val="24"/>
    </w:rPr>
  </w:style>
  <w:style w:type="paragraph" w:customStyle="1" w:styleId="13">
    <w:name w:val="Обычный1"/>
    <w:uiPriority w:val="99"/>
    <w:rsid w:val="00AF0D82"/>
    <w:pPr>
      <w:snapToGrid w:val="0"/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Normal1">
    <w:name w:val="Normal1"/>
    <w:rsid w:val="00AF0D82"/>
    <w:pPr>
      <w:spacing w:after="0" w:line="240" w:lineRule="auto"/>
    </w:pPr>
    <w:rPr>
      <w:rFonts w:ascii="Baltica" w:eastAsia="Times New Roman" w:hAnsi="Baltica" w:cs="Baltica"/>
      <w:sz w:val="20"/>
      <w:szCs w:val="20"/>
      <w:lang w:eastAsia="ru-RU"/>
    </w:rPr>
  </w:style>
  <w:style w:type="character" w:customStyle="1" w:styleId="FontStyle146">
    <w:name w:val="Font Style146"/>
    <w:uiPriority w:val="99"/>
    <w:rsid w:val="00AF0D82"/>
    <w:rPr>
      <w:rFonts w:ascii="Bookman Old Style" w:hAnsi="Bookman Old Style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2023-04-06T08:49:00Z</cp:lastPrinted>
  <dcterms:created xsi:type="dcterms:W3CDTF">2023-04-06T08:50:00Z</dcterms:created>
  <dcterms:modified xsi:type="dcterms:W3CDTF">2023-04-06T08:50:00Z</dcterms:modified>
</cp:coreProperties>
</file>