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0BD94" w14:textId="1133A012" w:rsidR="000C62DD" w:rsidRPr="00887208" w:rsidRDefault="000C62DD" w:rsidP="000C62DD">
      <w:pPr>
        <w:suppressAutoHyphens/>
        <w:rPr>
          <w:rFonts w:ascii="Times New Roman" w:hAnsi="Times New Roman"/>
          <w:b/>
          <w:noProof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AE48F7" wp14:editId="7294E638">
            <wp:simplePos x="0" y="0"/>
            <wp:positionH relativeFrom="page">
              <wp:align>center</wp:align>
            </wp:positionH>
            <wp:positionV relativeFrom="paragraph">
              <wp:posOffset>149007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1" name="Рисунок 1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14:paraId="5E75B938" w14:textId="7C84E434" w:rsidR="000C62DD" w:rsidRPr="00C638FE" w:rsidRDefault="000C62DD" w:rsidP="000C62DD">
      <w:pPr>
        <w:suppressAutoHyphens/>
        <w:jc w:val="center"/>
        <w:rPr>
          <w:noProof/>
          <w:sz w:val="28"/>
          <w:szCs w:val="28"/>
          <w:lang w:eastAsia="ar-SA"/>
        </w:rPr>
      </w:pPr>
    </w:p>
    <w:p w14:paraId="654F8D1B" w14:textId="77777777" w:rsidR="000C62DD" w:rsidRPr="00147002" w:rsidRDefault="000C62DD" w:rsidP="000C62DD">
      <w:pPr>
        <w:suppressAutoHyphens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7E53700" w14:textId="77777777" w:rsidR="000C62DD" w:rsidRPr="00147002" w:rsidRDefault="000C62DD" w:rsidP="000C62DD">
      <w:pPr>
        <w:suppressAutoHyphens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6F7BCDF1" w14:textId="77777777" w:rsidR="000C62DD" w:rsidRPr="00147002" w:rsidRDefault="000C62DD" w:rsidP="000C62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28637943"/>
      <w:r>
        <w:rPr>
          <w:rFonts w:ascii="Times New Roman" w:hAnsi="Times New Roman"/>
          <w:b/>
          <w:sz w:val="28"/>
          <w:szCs w:val="28"/>
        </w:rPr>
        <w:t>АДМИНИСТРАЦИЯ СТАБЕНСКОГО</w:t>
      </w:r>
      <w:r w:rsidRPr="0014700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7B9899AC" w14:textId="77777777" w:rsidR="000C62DD" w:rsidRPr="00147002" w:rsidRDefault="000C62DD" w:rsidP="000C62DD">
      <w:pPr>
        <w:jc w:val="center"/>
        <w:rPr>
          <w:rFonts w:ascii="Times New Roman" w:hAnsi="Times New Roman"/>
          <w:b/>
          <w:sz w:val="28"/>
          <w:szCs w:val="28"/>
        </w:rPr>
      </w:pPr>
      <w:r w:rsidRPr="00147002">
        <w:rPr>
          <w:rFonts w:ascii="Times New Roman" w:hAnsi="Times New Roman"/>
          <w:b/>
          <w:sz w:val="28"/>
          <w:szCs w:val="28"/>
        </w:rPr>
        <w:t>СМОЛЕН</w:t>
      </w:r>
      <w:r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14:paraId="59FC7E7F" w14:textId="77777777" w:rsidR="00A33A5F" w:rsidRDefault="000C62DD" w:rsidP="000C62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147002">
        <w:rPr>
          <w:rFonts w:ascii="Times New Roman" w:hAnsi="Times New Roman"/>
          <w:b/>
          <w:sz w:val="28"/>
          <w:szCs w:val="28"/>
        </w:rPr>
        <w:t xml:space="preserve">ПОСТАНОВЛЕНИЕ    </w:t>
      </w:r>
    </w:p>
    <w:p w14:paraId="284C56E5" w14:textId="436F8382" w:rsidR="000C62DD" w:rsidRPr="00A33A5F" w:rsidRDefault="00A33A5F" w:rsidP="000C62DD">
      <w:pPr>
        <w:rPr>
          <w:rFonts w:ascii="Times New Roman" w:hAnsi="Times New Roman"/>
          <w:sz w:val="28"/>
          <w:szCs w:val="28"/>
        </w:rPr>
      </w:pPr>
      <w:r w:rsidRPr="00A33A5F">
        <w:rPr>
          <w:rFonts w:ascii="Times New Roman" w:hAnsi="Times New Roman"/>
          <w:sz w:val="28"/>
          <w:szCs w:val="28"/>
        </w:rPr>
        <w:t>от 16 ноября 2023 года                                                                                  №128</w:t>
      </w:r>
      <w:r w:rsidR="000C62DD" w:rsidRPr="00A33A5F">
        <w:rPr>
          <w:rFonts w:ascii="Times New Roman" w:hAnsi="Times New Roman"/>
          <w:sz w:val="28"/>
          <w:szCs w:val="28"/>
        </w:rPr>
        <w:t xml:space="preserve">                          </w:t>
      </w:r>
      <w:bookmarkEnd w:id="0"/>
    </w:p>
    <w:p w14:paraId="6651395F" w14:textId="77777777" w:rsidR="00816CA1" w:rsidRPr="00816CA1" w:rsidRDefault="00816CA1" w:rsidP="00816CA1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39D60EED" w14:textId="77777777" w:rsidR="00A33A5F" w:rsidRPr="00A33A5F" w:rsidRDefault="00A33A5F" w:rsidP="00A33A5F">
      <w:pPr>
        <w:tabs>
          <w:tab w:val="left" w:pos="5054"/>
          <w:tab w:val="left" w:pos="694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Программы п</w:t>
      </w:r>
      <w:r w:rsidRPr="00A33A5F">
        <w:rPr>
          <w:rFonts w:ascii="Times New Roman" w:eastAsia="Times New Roman" w:hAnsi="Times New Roman" w:cs="Times New Roman"/>
          <w:bCs/>
          <w:sz w:val="28"/>
          <w:szCs w:val="24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Pr="00A33A5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сфере благоустройства на 2024 год</w:t>
      </w:r>
    </w:p>
    <w:p w14:paraId="64077176" w14:textId="77777777" w:rsidR="00A33A5F" w:rsidRPr="00A33A5F" w:rsidRDefault="00A33A5F" w:rsidP="00A33A5F">
      <w:pPr>
        <w:tabs>
          <w:tab w:val="left" w:pos="5054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98B421" w14:textId="77777777" w:rsidR="00A33A5F" w:rsidRPr="00A33A5F" w:rsidRDefault="00A33A5F" w:rsidP="00A33A5F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431DEB" w14:textId="77777777" w:rsidR="00A33A5F" w:rsidRPr="00A33A5F" w:rsidRDefault="00A33A5F" w:rsidP="00A33A5F">
      <w:pPr>
        <w:tabs>
          <w:tab w:val="left" w:pos="5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руководствуясь </w:t>
      </w:r>
      <w:r w:rsidRPr="00A33A5F">
        <w:rPr>
          <w:rFonts w:ascii="Times New Roman" w:eastAsia="Times New Roman" w:hAnsi="Times New Roman" w:cs="Times New Roman"/>
          <w:bCs/>
          <w:sz w:val="28"/>
          <w:szCs w:val="24"/>
          <w:lang w:val="sr-Cyrl-CS"/>
        </w:rPr>
        <w:t>Постановление</w:t>
      </w:r>
      <w:r w:rsidRPr="00A33A5F">
        <w:rPr>
          <w:rFonts w:ascii="Times New Roman" w:eastAsia="Times New Roman" w:hAnsi="Times New Roman" w:cs="Times New Roman"/>
          <w:bCs/>
          <w:sz w:val="28"/>
          <w:szCs w:val="24"/>
        </w:rPr>
        <w:t>м</w:t>
      </w:r>
      <w:r w:rsidRPr="00A33A5F">
        <w:rPr>
          <w:rFonts w:ascii="Times New Roman" w:eastAsia="Times New Roman" w:hAnsi="Times New Roman" w:cs="Times New Roman"/>
          <w:bCs/>
          <w:sz w:val="28"/>
          <w:szCs w:val="24"/>
          <w:lang w:val="sr-Cyrl-CS"/>
        </w:rPr>
        <w:t xml:space="preserve"> Правительства </w:t>
      </w:r>
      <w:r w:rsidRPr="00A33A5F">
        <w:rPr>
          <w:rFonts w:ascii="Times New Roman" w:eastAsia="Times New Roman" w:hAnsi="Times New Roman" w:cs="Times New Roman"/>
          <w:bCs/>
          <w:sz w:val="28"/>
          <w:szCs w:val="24"/>
        </w:rPr>
        <w:t>Российской Федерации</w:t>
      </w:r>
      <w:r w:rsidRPr="00A33A5F">
        <w:rPr>
          <w:rFonts w:ascii="Times New Roman" w:eastAsia="Times New Roman" w:hAnsi="Times New Roman" w:cs="Times New Roman"/>
          <w:bCs/>
          <w:sz w:val="28"/>
          <w:szCs w:val="24"/>
          <w:lang w:val="sr-Cyrl-CS"/>
        </w:rPr>
        <w:t xml:space="preserve"> от 25 июня 2021 г</w:t>
      </w:r>
      <w:r w:rsidRPr="00A33A5F">
        <w:rPr>
          <w:rFonts w:ascii="Times New Roman" w:eastAsia="Times New Roman" w:hAnsi="Times New Roman" w:cs="Times New Roman"/>
          <w:bCs/>
          <w:sz w:val="28"/>
          <w:szCs w:val="24"/>
        </w:rPr>
        <w:t>ода</w:t>
      </w:r>
      <w:r w:rsidRPr="00A33A5F">
        <w:rPr>
          <w:rFonts w:ascii="Times New Roman" w:eastAsia="Times New Roman" w:hAnsi="Times New Roman" w:cs="Times New Roman"/>
          <w:bCs/>
          <w:sz w:val="28"/>
          <w:szCs w:val="24"/>
          <w:lang w:val="sr-Cyrl-CS"/>
        </w:rPr>
        <w:t xml:space="preserve"> № 990 </w:t>
      </w:r>
      <w:r w:rsidRPr="00A33A5F"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 w:rsidRPr="00A33A5F">
        <w:rPr>
          <w:rFonts w:ascii="Times New Roman" w:eastAsia="Times New Roman" w:hAnsi="Times New Roman" w:cs="Times New Roman"/>
          <w:bCs/>
          <w:sz w:val="28"/>
          <w:szCs w:val="24"/>
          <w:lang w:val="sr-Cyrl-C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33A5F">
        <w:rPr>
          <w:rFonts w:ascii="Times New Roman" w:eastAsia="Times New Roman" w:hAnsi="Times New Roman" w:cs="Times New Roman"/>
          <w:bCs/>
          <w:sz w:val="28"/>
          <w:szCs w:val="24"/>
        </w:rPr>
        <w:t xml:space="preserve">», </w:t>
      </w:r>
      <w:r w:rsidRPr="00A33A5F">
        <w:rPr>
          <w:rFonts w:ascii="Times New Roman" w:eastAsia="Times New Roman" w:hAnsi="Times New Roman" w:cs="Times New Roman"/>
          <w:sz w:val="28"/>
          <w:szCs w:val="28"/>
        </w:rPr>
        <w:t xml:space="preserve">Уставом Стабенского сельского поселения Смоленского района, </w:t>
      </w:r>
    </w:p>
    <w:p w14:paraId="7EDFA898" w14:textId="77777777" w:rsidR="00A33A5F" w:rsidRPr="00A33A5F" w:rsidRDefault="00A33A5F" w:rsidP="00A33A5F">
      <w:pPr>
        <w:tabs>
          <w:tab w:val="left" w:pos="5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53C275" w14:textId="77777777" w:rsidR="00A33A5F" w:rsidRPr="00A33A5F" w:rsidRDefault="00A33A5F" w:rsidP="00A33A5F">
      <w:pPr>
        <w:tabs>
          <w:tab w:val="left" w:pos="505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14:paraId="5957EA6E" w14:textId="77777777" w:rsidR="00A33A5F" w:rsidRPr="00A33A5F" w:rsidRDefault="00A33A5F" w:rsidP="00A33A5F">
      <w:pPr>
        <w:tabs>
          <w:tab w:val="left" w:pos="5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C95554" w14:textId="77777777" w:rsidR="00A33A5F" w:rsidRPr="00A33A5F" w:rsidRDefault="00A33A5F" w:rsidP="00A33A5F">
      <w:pPr>
        <w:tabs>
          <w:tab w:val="left" w:pos="5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sz w:val="28"/>
          <w:szCs w:val="28"/>
        </w:rPr>
        <w:t>1. Утвердить Программу п</w:t>
      </w:r>
      <w:r w:rsidRPr="00A33A5F">
        <w:rPr>
          <w:rFonts w:ascii="Times New Roman" w:eastAsia="Times New Roman" w:hAnsi="Times New Roman" w:cs="Times New Roman"/>
          <w:sz w:val="28"/>
          <w:szCs w:val="24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Pr="00A33A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сфере благоустройства</w:t>
      </w:r>
      <w:r w:rsidRPr="00A33A5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на 2024 год</w:t>
      </w:r>
      <w:r w:rsidRPr="00A33A5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14:paraId="72DB4969" w14:textId="77777777" w:rsidR="00A33A5F" w:rsidRPr="00A33A5F" w:rsidRDefault="00A33A5F" w:rsidP="00A33A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3A5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A33A5F">
        <w:rPr>
          <w:rFonts w:ascii="Courier New" w:eastAsia="Times New Roman" w:hAnsi="Courier New" w:cs="Times New Roman"/>
          <w:sz w:val="28"/>
          <w:szCs w:val="28"/>
          <w:lang w:eastAsia="ar-SA"/>
        </w:rPr>
        <w:t xml:space="preserve"> </w:t>
      </w:r>
      <w:r w:rsidRPr="00A33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настоящий проект на официальном сайте Администрации Стабенского сельского поселения Смоленского района в </w:t>
      </w:r>
      <w:bookmarkStart w:id="1" w:name="_Hlk147929249"/>
      <w:r w:rsidRPr="00A33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информационно-телекоммуникационной сети </w:t>
      </w:r>
      <w:bookmarkEnd w:id="1"/>
      <w:r w:rsidRPr="00A33A5F">
        <w:rPr>
          <w:rFonts w:ascii="Times New Roman" w:eastAsia="Times New Roman" w:hAnsi="Times New Roman" w:cs="Times New Roman"/>
          <w:sz w:val="28"/>
          <w:szCs w:val="28"/>
          <w:lang w:eastAsia="ar-SA"/>
        </w:rPr>
        <w:t>«Интернет».</w:t>
      </w:r>
    </w:p>
    <w:p w14:paraId="619C2F70" w14:textId="77777777" w:rsidR="00A33A5F" w:rsidRPr="00A33A5F" w:rsidRDefault="00A33A5F" w:rsidP="00A33A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3A5F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14:paraId="3FD4C3EA" w14:textId="77777777" w:rsidR="00A33A5F" w:rsidRPr="00A33A5F" w:rsidRDefault="00A33A5F" w:rsidP="00A33A5F">
      <w:pPr>
        <w:widowControl w:val="0"/>
        <w:suppressAutoHyphens/>
        <w:spacing w:after="0" w:line="240" w:lineRule="auto"/>
        <w:ind w:firstLine="709"/>
        <w:jc w:val="both"/>
        <w:rPr>
          <w:rFonts w:ascii="Courier New" w:eastAsia="Arial CYR" w:hAnsi="Courier New" w:cs="Arial CYR"/>
          <w:bCs/>
          <w:sz w:val="20"/>
          <w:szCs w:val="28"/>
          <w:lang w:eastAsia="ar-SA"/>
        </w:rPr>
      </w:pPr>
      <w:r w:rsidRPr="00A33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Постановление вступает в силу </w:t>
      </w:r>
      <w:r w:rsidRPr="00A33A5F">
        <w:rPr>
          <w:rFonts w:ascii="Times New Roman" w:eastAsia="Arial" w:hAnsi="Times New Roman" w:cs="Times New Roman"/>
          <w:sz w:val="28"/>
          <w:szCs w:val="28"/>
          <w:lang w:eastAsia="ar-SA"/>
        </w:rPr>
        <w:t>в силу с 1 января 2024 года, но не ранее дня его официального опубликования.</w:t>
      </w:r>
    </w:p>
    <w:p w14:paraId="606CB4E2" w14:textId="77777777" w:rsidR="00A33A5F" w:rsidRDefault="00A33A5F" w:rsidP="00A33A5F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bCs/>
          <w:sz w:val="28"/>
          <w:szCs w:val="28"/>
        </w:rPr>
      </w:pPr>
    </w:p>
    <w:p w14:paraId="62B8C086" w14:textId="77777777" w:rsidR="00A33A5F" w:rsidRPr="00A33A5F" w:rsidRDefault="00A33A5F" w:rsidP="00A33A5F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bCs/>
          <w:sz w:val="28"/>
          <w:szCs w:val="28"/>
        </w:rPr>
      </w:pPr>
    </w:p>
    <w:p w14:paraId="670759C2" w14:textId="77777777" w:rsidR="00A33A5F" w:rsidRPr="00A33A5F" w:rsidRDefault="00A33A5F" w:rsidP="00A33A5F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bCs/>
          <w:sz w:val="28"/>
          <w:szCs w:val="28"/>
        </w:rPr>
      </w:pPr>
      <w:r w:rsidRPr="00A33A5F">
        <w:rPr>
          <w:rFonts w:ascii="Times New Roman" w:eastAsia="Arial CYR" w:hAnsi="Times New Roman" w:cs="Arial CYR"/>
          <w:bCs/>
          <w:sz w:val="28"/>
          <w:szCs w:val="28"/>
        </w:rPr>
        <w:t>Глава муниципального образования</w:t>
      </w:r>
    </w:p>
    <w:p w14:paraId="200B5506" w14:textId="77777777" w:rsidR="00A33A5F" w:rsidRPr="00A33A5F" w:rsidRDefault="00A33A5F" w:rsidP="00A33A5F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bCs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sz w:val="28"/>
          <w:szCs w:val="28"/>
          <w:lang w:val="sr-Cyrl-CS"/>
        </w:rPr>
        <w:t>Стабенского</w:t>
      </w:r>
      <w:r w:rsidRPr="00A33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A5F">
        <w:rPr>
          <w:rFonts w:ascii="Times New Roman" w:eastAsia="Arial CYR" w:hAnsi="Times New Roman" w:cs="Arial CYR"/>
          <w:bCs/>
          <w:sz w:val="28"/>
          <w:szCs w:val="28"/>
        </w:rPr>
        <w:t xml:space="preserve">сельского поселения </w:t>
      </w:r>
    </w:p>
    <w:p w14:paraId="46962F82" w14:textId="64BEB662" w:rsidR="00A33A5F" w:rsidRPr="00A33A5F" w:rsidRDefault="00A33A5F" w:rsidP="00A33A5F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b/>
          <w:sz w:val="28"/>
          <w:szCs w:val="28"/>
        </w:rPr>
      </w:pPr>
      <w:r w:rsidRPr="00A33A5F">
        <w:rPr>
          <w:rFonts w:ascii="Times New Roman" w:eastAsia="Arial CYR" w:hAnsi="Times New Roman" w:cs="Arial CYR"/>
          <w:bCs/>
          <w:sz w:val="28"/>
          <w:szCs w:val="28"/>
        </w:rPr>
        <w:t xml:space="preserve">Смоленского района Смоленской области                                   </w:t>
      </w:r>
      <w:r w:rsidRPr="00A33A5F">
        <w:rPr>
          <w:rFonts w:ascii="Times New Roman" w:eastAsia="Arial CYR" w:hAnsi="Times New Roman" w:cs="Arial CYR"/>
          <w:b/>
          <w:sz w:val="28"/>
          <w:szCs w:val="28"/>
        </w:rPr>
        <w:t>Д.С.Чекрыжов</w:t>
      </w:r>
    </w:p>
    <w:p w14:paraId="0AA97AE0" w14:textId="77777777" w:rsidR="00A33A5F" w:rsidRPr="00A33A5F" w:rsidRDefault="00A33A5F" w:rsidP="00A33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64A1C7" w14:textId="77777777" w:rsidR="00A33A5F" w:rsidRPr="00A33A5F" w:rsidRDefault="00A33A5F" w:rsidP="00A33A5F">
      <w:pPr>
        <w:tabs>
          <w:tab w:val="left" w:pos="5054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329F2ED4" w14:textId="77777777" w:rsidR="00A33A5F" w:rsidRPr="00A33A5F" w:rsidRDefault="00A33A5F" w:rsidP="00A33A5F">
      <w:pPr>
        <w:tabs>
          <w:tab w:val="left" w:pos="5054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FD44532" w14:textId="77777777" w:rsidR="00A33A5F" w:rsidRPr="00A33A5F" w:rsidRDefault="00A33A5F" w:rsidP="00A33A5F">
      <w:pPr>
        <w:tabs>
          <w:tab w:val="left" w:pos="5054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sz w:val="28"/>
          <w:szCs w:val="28"/>
        </w:rPr>
        <w:t>УТВЕРЖДЕНО:</w:t>
      </w:r>
    </w:p>
    <w:p w14:paraId="2D6F6243" w14:textId="77777777" w:rsidR="00A33A5F" w:rsidRPr="00A33A5F" w:rsidRDefault="00A33A5F" w:rsidP="00A33A5F">
      <w:pPr>
        <w:tabs>
          <w:tab w:val="left" w:pos="5054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A33A5F">
        <w:rPr>
          <w:rFonts w:ascii="Times New Roman" w:eastAsia="Times New Roman" w:hAnsi="Times New Roman" w:cs="Times New Roman"/>
          <w:sz w:val="28"/>
          <w:szCs w:val="28"/>
          <w:lang w:val="sr-Cyrl-CS"/>
        </w:rPr>
        <w:t>Стабенского</w:t>
      </w:r>
      <w:r w:rsidRPr="00A33A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</w:t>
      </w:r>
    </w:p>
    <w:p w14:paraId="251968AD" w14:textId="77777777" w:rsidR="00A33A5F" w:rsidRPr="00A33A5F" w:rsidRDefault="00A33A5F" w:rsidP="00A33A5F">
      <w:pPr>
        <w:tabs>
          <w:tab w:val="left" w:pos="5054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14:paraId="5AD1817F" w14:textId="59BA0C75" w:rsidR="00A33A5F" w:rsidRPr="00A33A5F" w:rsidRDefault="00A33A5F" w:rsidP="00A33A5F">
      <w:pPr>
        <w:tabs>
          <w:tab w:val="left" w:pos="85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sz w:val="28"/>
          <w:szCs w:val="28"/>
        </w:rPr>
        <w:t xml:space="preserve">        от </w:t>
      </w:r>
      <w:r w:rsidRPr="00A33A5F">
        <w:rPr>
          <w:rFonts w:ascii="Times New Roman" w:eastAsia="Times New Roman" w:hAnsi="Times New Roman" w:cs="Times New Roman"/>
          <w:sz w:val="28"/>
          <w:szCs w:val="28"/>
        </w:rPr>
        <w:t>16.11.2023</w:t>
      </w:r>
      <w:r w:rsidRPr="00A33A5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A33A5F">
        <w:rPr>
          <w:rFonts w:ascii="Times New Roman" w:eastAsia="Times New Roman" w:hAnsi="Times New Roman" w:cs="Times New Roman"/>
          <w:sz w:val="28"/>
          <w:szCs w:val="28"/>
        </w:rPr>
        <w:t>128</w:t>
      </w:r>
    </w:p>
    <w:p w14:paraId="3261DE5F" w14:textId="77777777" w:rsidR="00A33A5F" w:rsidRPr="00A33A5F" w:rsidRDefault="00A33A5F" w:rsidP="00A33A5F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9CB84D" w14:textId="77777777" w:rsidR="00A33A5F" w:rsidRPr="00A33A5F" w:rsidRDefault="00A33A5F" w:rsidP="00A33A5F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14:paraId="6A576159" w14:textId="77777777" w:rsidR="00A33A5F" w:rsidRPr="00A33A5F" w:rsidRDefault="00A33A5F" w:rsidP="00A33A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</w:r>
    </w:p>
    <w:p w14:paraId="353E8B71" w14:textId="77777777" w:rsidR="00A33A5F" w:rsidRPr="00A33A5F" w:rsidRDefault="00A33A5F" w:rsidP="00A33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3B784E69" w14:textId="77777777" w:rsidR="00A33A5F" w:rsidRPr="00A33A5F" w:rsidRDefault="00A33A5F" w:rsidP="00A33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A33A5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bookmarkStart w:id="3" w:name="_Hlk147931405"/>
      <w:r w:rsidRPr="00A33A5F">
        <w:rPr>
          <w:rFonts w:ascii="Times New Roman" w:eastAsia="Times New Roman" w:hAnsi="Times New Roman" w:cs="Times New Roman"/>
          <w:sz w:val="28"/>
          <w:szCs w:val="28"/>
          <w:lang w:val="sr-Cyrl-CS"/>
        </w:rPr>
        <w:t>Стабенского</w:t>
      </w:r>
      <w:r w:rsidRPr="00A33A5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bookmarkEnd w:id="3"/>
      <w:r w:rsidRPr="00A33A5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 w:rsidRPr="00A33A5F">
        <w:rPr>
          <w:rFonts w:ascii="Times New Roman" w:eastAsia="Times New Roman" w:hAnsi="Times New Roman" w:cs="Times New Roman"/>
          <w:sz w:val="28"/>
          <w:szCs w:val="28"/>
          <w:lang w:val="sr-Cyrl-CS"/>
        </w:rPr>
        <w:t>Стабенского</w:t>
      </w:r>
      <w:r w:rsidRPr="00A33A5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A33A5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(далее – муниципальный контроль).</w:t>
      </w:r>
    </w:p>
    <w:p w14:paraId="1164DC40" w14:textId="77777777" w:rsidR="00A33A5F" w:rsidRPr="00A33A5F" w:rsidRDefault="00A33A5F" w:rsidP="00A33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14:paraId="65624F60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Раздел 1. Анализ текущего состояния осуществления вида контроля</w:t>
      </w:r>
      <w:r w:rsidRPr="00A33A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sr-Cyrl-CS"/>
        </w:rPr>
        <w:t>,</w:t>
      </w:r>
      <w:r w:rsidRPr="00A33A5F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78C04B3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14:paraId="219CECF1" w14:textId="77777777" w:rsidR="00A33A5F" w:rsidRPr="00A33A5F" w:rsidRDefault="00A33A5F" w:rsidP="00A33A5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A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контроль осуществляется Администрацией </w:t>
      </w:r>
      <w:r w:rsidRPr="00A33A5F">
        <w:rPr>
          <w:rFonts w:ascii="Times New Roman" w:eastAsia="Calibri" w:hAnsi="Times New Roman" w:cs="Arial"/>
          <w:sz w:val="28"/>
          <w:szCs w:val="28"/>
          <w:lang w:eastAsia="en-US"/>
        </w:rPr>
        <w:t>Стабенского</w:t>
      </w:r>
      <w:r w:rsidRPr="00A33A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области.</w:t>
      </w:r>
    </w:p>
    <w:p w14:paraId="1C3AAFF2" w14:textId="77777777" w:rsidR="00A33A5F" w:rsidRPr="00A33A5F" w:rsidRDefault="00A33A5F" w:rsidP="00A33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A33A5F">
        <w:rPr>
          <w:rFonts w:ascii="Times New Roman" w:eastAsia="Calibri" w:hAnsi="Times New Roman" w:cs="Times New Roman"/>
          <w:sz w:val="28"/>
          <w:szCs w:val="28"/>
          <w:lang w:val="sr-Cyrl-CS"/>
        </w:rPr>
        <w:t>Объектами муниципального контроля являются:</w:t>
      </w:r>
    </w:p>
    <w:p w14:paraId="127C9AF4" w14:textId="77777777" w:rsidR="00A33A5F" w:rsidRPr="00A33A5F" w:rsidRDefault="00A33A5F" w:rsidP="00A33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A33A5F">
        <w:rPr>
          <w:rFonts w:ascii="Times New Roman" w:eastAsia="Calibri" w:hAnsi="Times New Roman" w:cs="Times New Roman"/>
          <w:sz w:val="28"/>
          <w:szCs w:val="28"/>
          <w:lang w:val="sr-Cyrl-CS"/>
        </w:rPr>
        <w:t>1) деятельность, действия (бездействие) граждан и организаций в сфере благоустройства,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5151336B" w14:textId="77777777" w:rsidR="00A33A5F" w:rsidRPr="00A33A5F" w:rsidRDefault="00A33A5F" w:rsidP="00A33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A33A5F">
        <w:rPr>
          <w:rFonts w:ascii="Times New Roman" w:eastAsia="Calibri" w:hAnsi="Times New Roman" w:cs="Times New Roman"/>
          <w:sz w:val="28"/>
          <w:szCs w:val="28"/>
          <w:lang w:val="sr-Cyrl-CS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14:paraId="332E733A" w14:textId="77777777" w:rsidR="00A33A5F" w:rsidRPr="00A33A5F" w:rsidRDefault="00A33A5F" w:rsidP="00A33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A33A5F">
        <w:rPr>
          <w:rFonts w:ascii="Times New Roman" w:eastAsia="Calibri" w:hAnsi="Times New Roman" w:cs="Times New Roman"/>
          <w:sz w:val="28"/>
          <w:szCs w:val="28"/>
          <w:lang w:val="sr-Cyrl-CS"/>
        </w:rPr>
        <w:t>3)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14:paraId="18074C5E" w14:textId="77777777" w:rsidR="00A33A5F" w:rsidRPr="00A33A5F" w:rsidRDefault="00A33A5F" w:rsidP="00A33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A33A5F">
        <w:rPr>
          <w:rFonts w:ascii="Times New Roman" w:eastAsia="Calibri" w:hAnsi="Times New Roman" w:cs="Times New Roman"/>
          <w:sz w:val="28"/>
          <w:szCs w:val="28"/>
          <w:lang w:val="sr-Cyrl-CS"/>
        </w:rPr>
        <w:lastRenderedPageBreak/>
        <w:t>Контролируемыми лицами при осуществлении муниципального контроля являются:</w:t>
      </w:r>
    </w:p>
    <w:p w14:paraId="6B0972E2" w14:textId="77777777" w:rsidR="00A33A5F" w:rsidRPr="00A33A5F" w:rsidRDefault="00A33A5F" w:rsidP="00A33A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A5F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лица;</w:t>
      </w:r>
    </w:p>
    <w:p w14:paraId="648945E7" w14:textId="77777777" w:rsidR="00A33A5F" w:rsidRPr="00A33A5F" w:rsidRDefault="00A33A5F" w:rsidP="00A33A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A5F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индивидуальные предприниматели;</w:t>
      </w:r>
    </w:p>
    <w:p w14:paraId="014BAE3A" w14:textId="77777777" w:rsidR="00A33A5F" w:rsidRPr="00A33A5F" w:rsidRDefault="00A33A5F" w:rsidP="00A33A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A5F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лица.</w:t>
      </w:r>
    </w:p>
    <w:p w14:paraId="4F678B7C" w14:textId="77777777" w:rsidR="00A33A5F" w:rsidRPr="00A33A5F" w:rsidRDefault="00A33A5F" w:rsidP="00A33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A33A5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525EF887" w14:textId="77777777" w:rsidR="00A33A5F" w:rsidRPr="00A33A5F" w:rsidRDefault="00A33A5F" w:rsidP="00A33A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val="sr-Cyrl-CS"/>
        </w:rPr>
      </w:pPr>
      <w:r w:rsidRPr="00A33A5F">
        <w:rPr>
          <w:rFonts w:ascii="Times New Roman" w:eastAsia="Calibri" w:hAnsi="Times New Roman" w:cs="Times New Roman"/>
          <w:sz w:val="28"/>
          <w:szCs w:val="28"/>
          <w:lang w:val="sr-Cyrl-CS"/>
        </w:rPr>
        <w:t>Анализ текущего состояния осуществления муниципального контроля выполнен на основании данных за истекший период 2023 года.</w:t>
      </w:r>
      <w:r w:rsidRPr="00A33A5F">
        <w:rPr>
          <w:rFonts w:ascii="Times New Roman" w:eastAsia="Calibri" w:hAnsi="Times New Roman" w:cs="Times New Roman"/>
          <w:i/>
          <w:sz w:val="28"/>
          <w:szCs w:val="28"/>
          <w:highlight w:val="yellow"/>
          <w:lang w:val="sr-Cyrl-CS"/>
        </w:rPr>
        <w:t xml:space="preserve"> </w:t>
      </w:r>
    </w:p>
    <w:p w14:paraId="2071283D" w14:textId="77777777" w:rsidR="00A33A5F" w:rsidRPr="00A33A5F" w:rsidRDefault="00A33A5F" w:rsidP="00A33A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sr-Cyrl-CS"/>
        </w:rPr>
      </w:pPr>
      <w:r w:rsidRPr="00A33A5F">
        <w:rPr>
          <w:rFonts w:ascii="Times New Roman" w:eastAsia="Calibri" w:hAnsi="Times New Roman" w:cs="Times New Roman"/>
          <w:iCs/>
          <w:sz w:val="28"/>
          <w:szCs w:val="28"/>
          <w:lang w:val="sr-Cyrl-CS"/>
        </w:rPr>
        <w:t xml:space="preserve">За истекший период 2023 года на территории </w:t>
      </w:r>
      <w:r w:rsidRPr="00A33A5F">
        <w:rPr>
          <w:rFonts w:ascii="Times New Roman" w:eastAsia="Times New Roman" w:hAnsi="Times New Roman" w:cs="Times New Roman"/>
          <w:sz w:val="28"/>
          <w:szCs w:val="28"/>
          <w:lang w:val="sr-Cyrl-CS"/>
        </w:rPr>
        <w:t>Стабенского</w:t>
      </w:r>
      <w:r w:rsidRPr="00A33A5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A33A5F">
        <w:rPr>
          <w:rFonts w:ascii="Times New Roman" w:eastAsia="Calibri" w:hAnsi="Times New Roman" w:cs="Times New Roman"/>
          <w:iCs/>
          <w:sz w:val="28"/>
          <w:szCs w:val="28"/>
          <w:lang w:val="sr-Cyrl-CS"/>
        </w:rPr>
        <w:t xml:space="preserve"> контрольные мероприятия с взаимодействием не проводились.  </w:t>
      </w:r>
    </w:p>
    <w:p w14:paraId="302173CB" w14:textId="77777777" w:rsidR="00A33A5F" w:rsidRPr="00A33A5F" w:rsidRDefault="00A33A5F" w:rsidP="00A33A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A33A5F">
        <w:rPr>
          <w:rFonts w:ascii="Times New Roman" w:eastAsia="Calibri" w:hAnsi="Times New Roman" w:cs="Times New Roman"/>
          <w:sz w:val="28"/>
          <w:szCs w:val="28"/>
          <w:lang w:val="sr-Cyrl-CS"/>
        </w:rPr>
        <w:t>На регулярной основе давались консультации в ходе личных приемов, наблюдений территорий, а также посредством телефонной связи.</w:t>
      </w:r>
    </w:p>
    <w:p w14:paraId="0E63FF1A" w14:textId="77777777" w:rsidR="00A33A5F" w:rsidRPr="00A33A5F" w:rsidRDefault="00A33A5F" w:rsidP="00A33A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sr-Cyrl-CS"/>
        </w:rPr>
      </w:pPr>
      <w:r w:rsidRPr="00A33A5F">
        <w:rPr>
          <w:rFonts w:ascii="Times New Roman" w:eastAsia="Calibri" w:hAnsi="Times New Roman" w:cs="Times New Roman"/>
          <w:iCs/>
          <w:sz w:val="28"/>
          <w:szCs w:val="28"/>
          <w:lang w:val="sr-Cyrl-CS"/>
        </w:rPr>
        <w:t>Для устранения указанных рисков деятельность контрольного органа в 2024 году будет сосредоточена на профилактике и предупреждении нарушений по содержанию придомовой и прилегающей территории.</w:t>
      </w:r>
    </w:p>
    <w:p w14:paraId="2D3E3F72" w14:textId="77777777" w:rsidR="00A33A5F" w:rsidRPr="00A33A5F" w:rsidRDefault="00A33A5F" w:rsidP="00A33A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sr-Cyrl-CS"/>
        </w:rPr>
      </w:pPr>
    </w:p>
    <w:p w14:paraId="4814B854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Раздел 2. Цели и задачи реализации программы профилактики</w:t>
      </w:r>
    </w:p>
    <w:p w14:paraId="5DF04608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14:paraId="65BB80BD" w14:textId="77777777" w:rsidR="00A33A5F" w:rsidRPr="00A33A5F" w:rsidRDefault="00A33A5F" w:rsidP="00A33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A33A5F">
        <w:rPr>
          <w:rFonts w:ascii="Times New Roman" w:eastAsia="Calibri" w:hAnsi="Times New Roman" w:cs="Times New Roman"/>
          <w:sz w:val="28"/>
          <w:szCs w:val="28"/>
          <w:lang w:val="sr-Cyrl-CS"/>
        </w:rPr>
        <w:t>1. Цель программы профилактики:</w:t>
      </w:r>
    </w:p>
    <w:p w14:paraId="6546B8B6" w14:textId="77777777" w:rsidR="00A33A5F" w:rsidRPr="00A33A5F" w:rsidRDefault="00A33A5F" w:rsidP="00A33A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</w:rPr>
        <w:t>Цель программы – определенная характеристика результата, который предполагается получить, в том числе на основании утвержденных ключевых показателей результативности органа контроля.</w:t>
      </w:r>
    </w:p>
    <w:p w14:paraId="65290717" w14:textId="77777777" w:rsidR="00A33A5F" w:rsidRPr="00A33A5F" w:rsidRDefault="00A33A5F" w:rsidP="00A33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</w:rPr>
        <w:t>В качестве конкретных целей могут быть указаны:</w:t>
      </w:r>
    </w:p>
    <w:p w14:paraId="7201E98D" w14:textId="77777777" w:rsidR="00A33A5F" w:rsidRPr="00A33A5F" w:rsidRDefault="00A33A5F" w:rsidP="00A33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</w:rPr>
        <w:t>а) достижение целевых значений одного или нескольких показателей результативности органа контроля;</w:t>
      </w:r>
    </w:p>
    <w:p w14:paraId="4E69AB27" w14:textId="77777777" w:rsidR="00A33A5F" w:rsidRPr="00A33A5F" w:rsidRDefault="00A33A5F" w:rsidP="00A33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</w:rPr>
        <w:t>б) снижение доли одного или нескольких типовых нарушений обязательных требований, наиболее негативно влияющих на состояние охраняемых законом ценностей;</w:t>
      </w:r>
    </w:p>
    <w:p w14:paraId="46D7C46B" w14:textId="77777777" w:rsidR="00A33A5F" w:rsidRPr="00A33A5F" w:rsidRDefault="00A33A5F" w:rsidP="00A33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</w:rPr>
        <w:t>в) снижение количества не устранённых нарушений обязательных требований, указанных в предписаниях об устранении выявленных нарушениях.</w:t>
      </w:r>
    </w:p>
    <w:p w14:paraId="5E972120" w14:textId="77777777" w:rsidR="00A33A5F" w:rsidRPr="00A33A5F" w:rsidRDefault="00A33A5F" w:rsidP="00A33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</w:rPr>
        <w:t>2. Задачи программы профилактики:</w:t>
      </w:r>
    </w:p>
    <w:p w14:paraId="66DEA3D0" w14:textId="77777777" w:rsidR="00A33A5F" w:rsidRPr="00A33A5F" w:rsidRDefault="00A33A5F" w:rsidP="00A33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</w:rPr>
        <w:t>1) 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14:paraId="063F3E94" w14:textId="77777777" w:rsidR="00A33A5F" w:rsidRPr="00A33A5F" w:rsidRDefault="00A33A5F" w:rsidP="00A33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</w:rPr>
        <w:t>2) 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</w:p>
    <w:p w14:paraId="43506957" w14:textId="77777777" w:rsidR="00A33A5F" w:rsidRPr="00A33A5F" w:rsidRDefault="00A33A5F" w:rsidP="00A33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</w:rPr>
        <w:t>3) повышение квалификации инспекторского состава контрольного органа по вопросам осуществления муниципального контроля.</w:t>
      </w:r>
    </w:p>
    <w:p w14:paraId="7EE60392" w14:textId="77777777" w:rsidR="00A33A5F" w:rsidRPr="00A33A5F" w:rsidRDefault="00A33A5F" w:rsidP="00A33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923F77E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sr-Cyrl-CS"/>
        </w:rPr>
        <w:t>Раздел 3. Перечень профилактических мероприятий, сроки (периодичность) их проведения</w:t>
      </w:r>
    </w:p>
    <w:p w14:paraId="53DA7590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val="sr-Cyrl-CS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2838"/>
      </w:tblGrid>
      <w:tr w:rsidR="00A33A5F" w:rsidRPr="00A33A5F" w14:paraId="621EB16C" w14:textId="77777777" w:rsidTr="00A33A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884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 xml:space="preserve">Наименование </w:t>
            </w:r>
          </w:p>
          <w:p w14:paraId="7E36CCAC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D1E8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Срок (периодичность) проведения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68A6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Ответственный</w:t>
            </w:r>
          </w:p>
        </w:tc>
      </w:tr>
      <w:tr w:rsidR="00A33A5F" w:rsidRPr="00A33A5F" w14:paraId="080DCDAE" w14:textId="77777777" w:rsidTr="00A33A5F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65A8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ind w:left="-68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33A5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 Информирование</w:t>
            </w:r>
          </w:p>
        </w:tc>
      </w:tr>
      <w:tr w:rsidR="00A33A5F" w:rsidRPr="00A33A5F" w14:paraId="14B6F523" w14:textId="77777777" w:rsidTr="00A33A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320D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1.1. Актуализация и размещение на сайте актуальной редакции перечня нормативных правовых актов, содержащих 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EC26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 xml:space="preserve"> течение 10 календарных дней со дня актуализации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35F5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Специалист Администрации </w:t>
            </w:r>
            <w:r w:rsidRPr="00A33A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Стабенского</w:t>
            </w: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A33A5F" w:rsidRPr="00A33A5F" w14:paraId="06EDA1A6" w14:textId="77777777" w:rsidTr="00A33A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0061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1.2. Актуализация и размещение на сайте актуальной редакции проверочных 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9B6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 xml:space="preserve"> течение трех календарных дней со дня изменения формы проверочного листа</w:t>
            </w:r>
          </w:p>
          <w:p w14:paraId="14AC781B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673F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Специалист Администрации </w:t>
            </w:r>
            <w:r w:rsidRPr="00A33A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Стабенского</w:t>
            </w: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A33A5F" w:rsidRPr="00A33A5F" w14:paraId="00620AAA" w14:textId="77777777" w:rsidTr="00A33A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14E6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1.3. Актуализация перечня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B338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е позднее 5 рабочих дней после их утверждения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21E4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Специалист Администрации </w:t>
            </w:r>
            <w:r w:rsidRPr="00A33A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Стабенского</w:t>
            </w: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A33A5F" w:rsidRPr="00A33A5F" w14:paraId="0F7053C1" w14:textId="77777777" w:rsidTr="00A33A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BF46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 xml:space="preserve">1.4. Размещение программы профилактики рисков причинения вреда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BE04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е позднее 20 декабря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82A8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Специалист Администрации </w:t>
            </w:r>
            <w:r w:rsidRPr="00A33A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Стабенского</w:t>
            </w: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A33A5F" w:rsidRPr="00A33A5F" w14:paraId="238D5B6A" w14:textId="77777777" w:rsidTr="00A33A5F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DC17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2. Консультирование</w:t>
            </w:r>
          </w:p>
        </w:tc>
      </w:tr>
      <w:tr w:rsidR="00A33A5F" w:rsidRPr="00A33A5F" w14:paraId="330A296C" w14:textId="77777777" w:rsidTr="00A33A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AB0F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2.1.</w:t>
            </w:r>
            <w:r w:rsidRPr="00A33A5F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</w:t>
            </w: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Консультирование, в том числе в письменной форме, осуществляется по следующим вопросам:</w:t>
            </w:r>
          </w:p>
          <w:p w14:paraId="5EC6FEBE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а) профилактика рисков нарушения обязательных требований;</w:t>
            </w:r>
          </w:p>
          <w:p w14:paraId="1327A3E2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б) соблюдение обязательных требований в сфере благоустройства;</w:t>
            </w:r>
          </w:p>
          <w:p w14:paraId="72C6C068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в) порядок осуществления муниципального контроля;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5589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о необходимости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3712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  <w:p w14:paraId="3B438043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79C5233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Специалист Администрации </w:t>
            </w:r>
            <w:r w:rsidRPr="00A33A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Стабенского</w:t>
            </w: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A33A5F" w:rsidRPr="00A33A5F" w14:paraId="481BC21F" w14:textId="77777777" w:rsidTr="00A33A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E53C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lastRenderedPageBreak/>
              <w:t>3.Обобщение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EFD5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одготовка доклада, содержащего результаты осуществления муниципального контроля (доклад о правоприменительной практике)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B1B2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Специалист Администрации </w:t>
            </w:r>
            <w:r w:rsidRPr="00A33A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Стабенского</w:t>
            </w: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A33A5F" w:rsidRPr="00A33A5F" w14:paraId="78049446" w14:textId="77777777" w:rsidTr="00A33A5F">
        <w:trPr>
          <w:trHeight w:val="10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EB89" w14:textId="77777777" w:rsidR="00A33A5F" w:rsidRPr="00A33A5F" w:rsidRDefault="00A33A5F" w:rsidP="00A3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4. Выдача контролируемому лицу предостережения о недопустимости нарушений обязательных требований в сфере благоустройства законодательства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E386" w14:textId="77777777" w:rsidR="00A33A5F" w:rsidRPr="00A33A5F" w:rsidRDefault="00A33A5F" w:rsidP="00A3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7627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Должностное лицо, уполномоченное на проведение муниципального контроля</w:t>
            </w:r>
          </w:p>
        </w:tc>
      </w:tr>
      <w:tr w:rsidR="00A33A5F" w:rsidRPr="00A33A5F" w14:paraId="0B550C68" w14:textId="77777777" w:rsidTr="00A33A5F">
        <w:trPr>
          <w:trHeight w:val="14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4706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 xml:space="preserve">3. Профилактический визит по месту осуществления деятельности контролируемого лица либо путем использования видео-конференц-связи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AC49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По необходимости и 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5711" w14:textId="77777777" w:rsidR="00A33A5F" w:rsidRPr="00A33A5F" w:rsidRDefault="00A33A5F" w:rsidP="00A33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sr-Cyrl-CS"/>
              </w:rPr>
            </w:pPr>
            <w:r w:rsidRPr="00A33A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Должностное лицо, уполномоченное проводить профилактический визит в соответствии с Положением о контроле</w:t>
            </w:r>
          </w:p>
        </w:tc>
      </w:tr>
    </w:tbl>
    <w:p w14:paraId="58C9B477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sr-Cyrl-CS"/>
        </w:rPr>
      </w:pPr>
    </w:p>
    <w:p w14:paraId="4D1D2C65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sr-Cyrl-CS"/>
        </w:rPr>
        <w:t>Раздел 4. Показатели результативности и эффективности программы профилактики</w:t>
      </w:r>
    </w:p>
    <w:p w14:paraId="733CFF7F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</w:p>
    <w:p w14:paraId="06229F0E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Программа профилактики призвана обеспечить создание условий для снижения случаев нарушения требований в сфере благоустройства законодательства, снижения количества однотипных и повторяющихся нарушений одним и тем же лицом, формирования заинтересованности субъектов муниципального контроля в соблюдении законодательства.</w:t>
      </w:r>
    </w:p>
    <w:p w14:paraId="793C8F8F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Основными показателями эффективности программы профилактики являются:</w:t>
      </w:r>
    </w:p>
    <w:p w14:paraId="235C58FD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- снижение количества нарушений обязательных требований;</w:t>
      </w:r>
    </w:p>
    <w:p w14:paraId="28CE9517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- информированность субъектов муниципального контроля об обязательных требованиях, о принятых и готовящихся изменениях в системе обязательных требований, о порядке проведения мероприятий по контролю;</w:t>
      </w:r>
    </w:p>
    <w:p w14:paraId="183A4928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- понятность обязательных требований субъектами муниципального контроля;</w:t>
      </w:r>
    </w:p>
    <w:p w14:paraId="0F15470C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- повышение правовой грамотности подконтрольных лиц;</w:t>
      </w:r>
    </w:p>
    <w:p w14:paraId="3E533DB9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Целевыми показателями результативности мероприятий программы профилактики являются:</w:t>
      </w:r>
    </w:p>
    <w:p w14:paraId="1A73BC0C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 xml:space="preserve">1) своевременное размещение и наличие на официальном сайте администрации Няндомского муниципального округа ежегодного плана проведения плановых проверок юридических лиц, индивидуальных предпринимателей; </w:t>
      </w:r>
    </w:p>
    <w:p w14:paraId="6501EA07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2) выполнение ежегодного плана проведения плановых проверок юридических лиц и индивидуальных предпринимателей;</w:t>
      </w:r>
    </w:p>
    <w:p w14:paraId="157C0E4C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lastRenderedPageBreak/>
        <w:t>3) наличие на официальном сайте администрации Няндомского муниципального округа актуального перечня правовых актов, содержащих обязательные требования, соблюдение которых оценивается при проведении муниципального контроля;</w:t>
      </w:r>
    </w:p>
    <w:p w14:paraId="533D47D5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 xml:space="preserve">4) своевременное размещение доклада, содержащего результаты осуществления муниципального контроля на официальном сайте администрации Няндомского муниципального округа, в том числе с указанием наиболее часто встречающихся случаев нарушений обязательных; </w:t>
      </w:r>
    </w:p>
    <w:p w14:paraId="70F9A87E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5) пресечение, предупреждение и профилактика нарушений содержания территорий собственниками (владельцами) зданий, строений, сооружений, земельных участков, а также контейнерных площадок и помойниц.</w:t>
      </w:r>
    </w:p>
    <w:p w14:paraId="34C1DC1D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Реализация настоящей программы профилактики будет способствовать достижению следующих конечных результатов:</w:t>
      </w:r>
    </w:p>
    <w:p w14:paraId="0C262592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- повышению эффективности обеспечения соблюдения установленных обязательных требований;</w:t>
      </w:r>
    </w:p>
    <w:p w14:paraId="2E7C0E22" w14:textId="77777777" w:rsidR="00A33A5F" w:rsidRPr="00A33A5F" w:rsidRDefault="00A33A5F" w:rsidP="00A33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</w:pPr>
      <w:r w:rsidRPr="00A33A5F">
        <w:rPr>
          <w:rFonts w:ascii="Times New Roman" w:eastAsia="Times New Roman" w:hAnsi="Times New Roman" w:cs="Times New Roman"/>
          <w:iCs/>
          <w:sz w:val="28"/>
          <w:szCs w:val="28"/>
          <w:lang w:val="sr-Cyrl-CS"/>
        </w:rPr>
        <w:t>- повышению эффективности муниципального контроля.</w:t>
      </w:r>
    </w:p>
    <w:p w14:paraId="6836FBC0" w14:textId="77777777" w:rsidR="00A33A5F" w:rsidRPr="00A33A5F" w:rsidRDefault="00A33A5F" w:rsidP="00A33A5F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14:paraId="7FDC71C8" w14:textId="77777777" w:rsidR="00CF1205" w:rsidRPr="0069744C" w:rsidRDefault="00CF1205" w:rsidP="0069744C">
      <w:pPr>
        <w:tabs>
          <w:tab w:val="left" w:pos="2959"/>
        </w:tabs>
      </w:pPr>
    </w:p>
    <w:sectPr w:rsidR="00CF1205" w:rsidRPr="0069744C" w:rsidSect="000C62DD">
      <w:headerReference w:type="default" r:id="rId8"/>
      <w:pgSz w:w="11906" w:h="16838"/>
      <w:pgMar w:top="426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D5295" w14:textId="77777777" w:rsidR="007031D5" w:rsidRDefault="007031D5" w:rsidP="00D22044">
      <w:pPr>
        <w:spacing w:after="0" w:line="240" w:lineRule="auto"/>
      </w:pPr>
      <w:r>
        <w:separator/>
      </w:r>
    </w:p>
  </w:endnote>
  <w:endnote w:type="continuationSeparator" w:id="0">
    <w:p w14:paraId="20760EE1" w14:textId="77777777" w:rsidR="007031D5" w:rsidRDefault="007031D5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2F665" w14:textId="77777777" w:rsidR="007031D5" w:rsidRDefault="007031D5" w:rsidP="00D22044">
      <w:pPr>
        <w:spacing w:after="0" w:line="240" w:lineRule="auto"/>
      </w:pPr>
      <w:r>
        <w:separator/>
      </w:r>
    </w:p>
  </w:footnote>
  <w:footnote w:type="continuationSeparator" w:id="0">
    <w:p w14:paraId="0E99AA51" w14:textId="77777777" w:rsidR="007031D5" w:rsidRDefault="007031D5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684295"/>
      <w:docPartObj>
        <w:docPartGallery w:val="Page Numbers (Top of Page)"/>
        <w:docPartUnique/>
      </w:docPartObj>
    </w:sdtPr>
    <w:sdtEndPr/>
    <w:sdtContent>
      <w:p w14:paraId="3D0DD19E" w14:textId="77777777" w:rsidR="00D22044" w:rsidRDefault="00D2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A5F">
          <w:rPr>
            <w:noProof/>
          </w:rPr>
          <w:t>2</w:t>
        </w:r>
        <w:r>
          <w:fldChar w:fldCharType="end"/>
        </w:r>
      </w:p>
    </w:sdtContent>
  </w:sdt>
  <w:p w14:paraId="562F5E5B" w14:textId="77777777" w:rsidR="00D22044" w:rsidRDefault="00D220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B5D"/>
    <w:multiLevelType w:val="hybridMultilevel"/>
    <w:tmpl w:val="D3D2DA9A"/>
    <w:lvl w:ilvl="0" w:tplc="9A66E5B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30"/>
    <w:rsid w:val="000C62DD"/>
    <w:rsid w:val="000D4822"/>
    <w:rsid w:val="00183294"/>
    <w:rsid w:val="001B1107"/>
    <w:rsid w:val="001E6E30"/>
    <w:rsid w:val="0022084F"/>
    <w:rsid w:val="002B0D5D"/>
    <w:rsid w:val="00370405"/>
    <w:rsid w:val="003E4C44"/>
    <w:rsid w:val="004B78DE"/>
    <w:rsid w:val="004D75D8"/>
    <w:rsid w:val="0069744C"/>
    <w:rsid w:val="006B7AD3"/>
    <w:rsid w:val="007031D5"/>
    <w:rsid w:val="00721694"/>
    <w:rsid w:val="00816584"/>
    <w:rsid w:val="00816CA1"/>
    <w:rsid w:val="00931AFD"/>
    <w:rsid w:val="00A33A5F"/>
    <w:rsid w:val="00C315B3"/>
    <w:rsid w:val="00C353BB"/>
    <w:rsid w:val="00C67E8B"/>
    <w:rsid w:val="00C76B10"/>
    <w:rsid w:val="00CF1205"/>
    <w:rsid w:val="00D22044"/>
    <w:rsid w:val="00D42A44"/>
    <w:rsid w:val="00D51EC7"/>
    <w:rsid w:val="00D539EC"/>
    <w:rsid w:val="00D91C48"/>
    <w:rsid w:val="00E02D6A"/>
    <w:rsid w:val="00EB73FD"/>
    <w:rsid w:val="00EB793F"/>
    <w:rsid w:val="00FA2877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F79F"/>
  <w15:docId w15:val="{678F5F1F-8CB4-4849-8D9B-B6515A0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paragraph" w:customStyle="1" w:styleId="a7">
    <w:name w:val="Прижатый влево"/>
    <w:basedOn w:val="a"/>
    <w:rsid w:val="001B110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3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A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USER</cp:lastModifiedBy>
  <cp:revision>2</cp:revision>
  <cp:lastPrinted>2023-11-20T13:08:00Z</cp:lastPrinted>
  <dcterms:created xsi:type="dcterms:W3CDTF">2023-11-20T13:11:00Z</dcterms:created>
  <dcterms:modified xsi:type="dcterms:W3CDTF">2023-11-20T13:11:00Z</dcterms:modified>
</cp:coreProperties>
</file>