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BD" w:rsidRDefault="00A55224" w:rsidP="003F27BD">
      <w:pPr>
        <w:pStyle w:val="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79057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7BD" w:rsidRDefault="003F27BD" w:rsidP="00CE7359">
      <w:pPr>
        <w:pStyle w:val="af3"/>
        <w:jc w:val="center"/>
        <w:rPr>
          <w:rFonts w:cs="Aria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CE7359">
        <w:rPr>
          <w:rFonts w:cs="Arial"/>
        </w:rPr>
        <w:t xml:space="preserve"> </w:t>
      </w:r>
      <w:r w:rsidR="001D6C27">
        <w:rPr>
          <w:rFonts w:ascii="Times New Roman" w:hAnsi="Times New Roman" w:cs="Times New Roman"/>
          <w:b/>
          <w:bCs/>
          <w:sz w:val="28"/>
          <w:szCs w:val="28"/>
        </w:rPr>
        <w:t>СТАБЕНСКОГО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3F27BD" w:rsidRDefault="001D6C27" w:rsidP="003F27BD">
      <w:pPr>
        <w:pStyle w:val="af3"/>
        <w:jc w:val="center"/>
        <w:rPr>
          <w:rFonts w:cs="Aria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СМОЛЕНСКОГО</w:t>
      </w:r>
      <w:r w:rsidR="003F27BD">
        <w:rPr>
          <w:rFonts w:ascii="Times New Roman" w:hAnsi="Times New Roman" w:cs="Times New Roman"/>
          <w:b/>
          <w:bCs/>
          <w:sz w:val="28"/>
          <w:szCs w:val="28"/>
        </w:rPr>
        <w:t xml:space="preserve"> РАЙОНА СМОЛЕНСКОЙ ОБЛАСТИ</w:t>
      </w:r>
    </w:p>
    <w:p w:rsidR="003F27BD" w:rsidRDefault="003F27BD" w:rsidP="003F27BD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7BD" w:rsidRDefault="003F27BD" w:rsidP="003F27BD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F27BD" w:rsidRDefault="003F27BD" w:rsidP="003F27BD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7BD" w:rsidRDefault="001D6C27" w:rsidP="008E4F1C">
      <w:pPr>
        <w:pStyle w:val="af3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6304FD">
        <w:rPr>
          <w:rFonts w:ascii="Times New Roman" w:hAnsi="Times New Roman" w:cs="Times New Roman"/>
          <w:sz w:val="28"/>
          <w:szCs w:val="28"/>
        </w:rPr>
        <w:t>«</w:t>
      </w:r>
      <w:r w:rsidR="00CE7359">
        <w:rPr>
          <w:rFonts w:ascii="Times New Roman" w:hAnsi="Times New Roman" w:cs="Times New Roman"/>
          <w:sz w:val="28"/>
          <w:szCs w:val="28"/>
        </w:rPr>
        <w:t>11</w:t>
      </w:r>
      <w:r w:rsidR="006304FD">
        <w:rPr>
          <w:rFonts w:ascii="Times New Roman" w:hAnsi="Times New Roman" w:cs="Times New Roman"/>
          <w:sz w:val="28"/>
          <w:szCs w:val="28"/>
        </w:rPr>
        <w:t xml:space="preserve">» </w:t>
      </w:r>
      <w:r w:rsidR="00CE7359">
        <w:rPr>
          <w:rFonts w:ascii="Times New Roman" w:hAnsi="Times New Roman" w:cs="Times New Roman"/>
          <w:sz w:val="28"/>
          <w:szCs w:val="28"/>
        </w:rPr>
        <w:t>сентября</w:t>
      </w:r>
      <w:r w:rsidR="006304FD">
        <w:rPr>
          <w:rFonts w:ascii="Times New Roman" w:hAnsi="Times New Roman" w:cs="Times New Roman"/>
          <w:sz w:val="28"/>
          <w:szCs w:val="28"/>
        </w:rPr>
        <w:t xml:space="preserve"> </w:t>
      </w:r>
      <w:r w:rsidR="003F27BD">
        <w:rPr>
          <w:rFonts w:ascii="Times New Roman" w:hAnsi="Times New Roman" w:cs="Times New Roman"/>
          <w:sz w:val="28"/>
          <w:szCs w:val="28"/>
        </w:rPr>
        <w:t xml:space="preserve"> 20</w:t>
      </w:r>
      <w:r w:rsidR="006304FD">
        <w:rPr>
          <w:rFonts w:ascii="Times New Roman" w:hAnsi="Times New Roman" w:cs="Times New Roman"/>
          <w:sz w:val="28"/>
          <w:szCs w:val="28"/>
        </w:rPr>
        <w:t>20</w:t>
      </w:r>
      <w:r w:rsidR="003F27BD">
        <w:rPr>
          <w:rFonts w:ascii="Times New Roman" w:hAnsi="Times New Roman" w:cs="Times New Roman"/>
          <w:sz w:val="28"/>
          <w:szCs w:val="28"/>
        </w:rPr>
        <w:t xml:space="preserve"> года                                     </w:t>
      </w:r>
      <w:r w:rsidR="00CE735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F27BD">
        <w:rPr>
          <w:rFonts w:ascii="Times New Roman" w:hAnsi="Times New Roman" w:cs="Times New Roman"/>
          <w:sz w:val="28"/>
          <w:szCs w:val="28"/>
        </w:rPr>
        <w:t xml:space="preserve">    </w:t>
      </w:r>
      <w:r w:rsidR="00E52FFD">
        <w:rPr>
          <w:rFonts w:ascii="Times New Roman" w:hAnsi="Times New Roman" w:cs="Times New Roman"/>
          <w:sz w:val="28"/>
          <w:szCs w:val="28"/>
        </w:rPr>
        <w:t xml:space="preserve">   </w:t>
      </w:r>
      <w:r w:rsidR="003F27BD">
        <w:rPr>
          <w:rFonts w:ascii="Times New Roman" w:hAnsi="Times New Roman" w:cs="Times New Roman"/>
          <w:sz w:val="28"/>
          <w:szCs w:val="28"/>
        </w:rPr>
        <w:t xml:space="preserve">  № </w:t>
      </w:r>
      <w:r w:rsidR="00CE7359">
        <w:rPr>
          <w:rFonts w:ascii="Times New Roman" w:hAnsi="Times New Roman" w:cs="Times New Roman"/>
          <w:sz w:val="28"/>
          <w:szCs w:val="28"/>
        </w:rPr>
        <w:t>62</w:t>
      </w:r>
    </w:p>
    <w:p w:rsidR="003F27BD" w:rsidRDefault="003F27BD" w:rsidP="001F51D7">
      <w:pPr>
        <w:pStyle w:val="af3"/>
        <w:ind w:left="851" w:right="284" w:firstLine="425"/>
        <w:rPr>
          <w:rFonts w:ascii="Times New Roman" w:hAnsi="Times New Roman" w:cs="Times New Roman"/>
          <w:sz w:val="28"/>
          <w:szCs w:val="28"/>
        </w:rPr>
      </w:pPr>
    </w:p>
    <w:p w:rsidR="00DD281D" w:rsidRDefault="006304FD" w:rsidP="008E4F1C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DD281D" w:rsidRDefault="006304FD" w:rsidP="008E4F1C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Стабенского сельского поселения </w:t>
      </w:r>
    </w:p>
    <w:p w:rsidR="00DD281D" w:rsidRDefault="00DD281D" w:rsidP="008E4F1C">
      <w:pPr>
        <w:ind w:right="284"/>
        <w:rPr>
          <w:sz w:val="28"/>
          <w:szCs w:val="28"/>
        </w:rPr>
      </w:pPr>
      <w:r>
        <w:rPr>
          <w:sz w:val="28"/>
          <w:szCs w:val="28"/>
        </w:rPr>
        <w:t>Смоленского района С</w:t>
      </w:r>
      <w:r w:rsidR="006304FD">
        <w:rPr>
          <w:sz w:val="28"/>
          <w:szCs w:val="28"/>
        </w:rPr>
        <w:t xml:space="preserve">моленской области от </w:t>
      </w:r>
      <w:r w:rsidR="00E14B18">
        <w:rPr>
          <w:sz w:val="28"/>
          <w:szCs w:val="28"/>
        </w:rPr>
        <w:t>30.12.2019 №84</w:t>
      </w:r>
    </w:p>
    <w:p w:rsidR="00E14B18" w:rsidRDefault="006304FD" w:rsidP="008E4F1C">
      <w:pPr>
        <w:ind w:right="284"/>
        <w:rPr>
          <w:sz w:val="28"/>
          <w:szCs w:val="28"/>
        </w:rPr>
      </w:pPr>
      <w:r>
        <w:rPr>
          <w:sz w:val="28"/>
          <w:szCs w:val="28"/>
        </w:rPr>
        <w:t>«</w:t>
      </w:r>
      <w:r w:rsidR="007071A7" w:rsidRPr="00FF4E31">
        <w:rPr>
          <w:sz w:val="28"/>
          <w:szCs w:val="28"/>
        </w:rPr>
        <w:t xml:space="preserve">Об утверждении </w:t>
      </w:r>
      <w:r w:rsidR="007071A7">
        <w:rPr>
          <w:sz w:val="28"/>
          <w:szCs w:val="28"/>
        </w:rPr>
        <w:t>программы</w:t>
      </w:r>
      <w:r w:rsidR="00E14B18">
        <w:rPr>
          <w:sz w:val="28"/>
          <w:szCs w:val="28"/>
        </w:rPr>
        <w:t xml:space="preserve"> энергосбережения </w:t>
      </w:r>
    </w:p>
    <w:p w:rsidR="007071A7" w:rsidRPr="00FF4E31" w:rsidRDefault="00E14B18" w:rsidP="008E4F1C">
      <w:pPr>
        <w:ind w:right="284"/>
        <w:rPr>
          <w:sz w:val="28"/>
          <w:szCs w:val="28"/>
        </w:rPr>
      </w:pPr>
      <w:r>
        <w:rPr>
          <w:sz w:val="28"/>
          <w:szCs w:val="28"/>
        </w:rPr>
        <w:t>и повышения энергетической эффективности на 2020-2023 годы</w:t>
      </w:r>
      <w:r w:rsidR="007071A7">
        <w:rPr>
          <w:color w:val="000000"/>
          <w:sz w:val="28"/>
          <w:szCs w:val="28"/>
        </w:rPr>
        <w:t>»</w:t>
      </w:r>
    </w:p>
    <w:p w:rsidR="000D6328" w:rsidRPr="00CC1094" w:rsidRDefault="000D6328" w:rsidP="001F51D7">
      <w:pPr>
        <w:autoSpaceDE w:val="0"/>
        <w:autoSpaceDN w:val="0"/>
        <w:adjustRightInd w:val="0"/>
        <w:ind w:left="851" w:right="284" w:firstLine="425"/>
        <w:contextualSpacing/>
        <w:rPr>
          <w:b/>
          <w:sz w:val="28"/>
          <w:szCs w:val="28"/>
        </w:rPr>
      </w:pPr>
    </w:p>
    <w:p w:rsidR="004F79B0" w:rsidRDefault="000D6328" w:rsidP="008E4F1C">
      <w:pPr>
        <w:widowControl w:val="0"/>
        <w:tabs>
          <w:tab w:val="left" w:pos="6315"/>
        </w:tabs>
        <w:autoSpaceDE w:val="0"/>
        <w:autoSpaceDN w:val="0"/>
        <w:adjustRightInd w:val="0"/>
        <w:ind w:right="284" w:firstLine="709"/>
        <w:jc w:val="both"/>
        <w:outlineLvl w:val="0"/>
        <w:rPr>
          <w:sz w:val="28"/>
          <w:szCs w:val="28"/>
        </w:rPr>
      </w:pPr>
      <w:r w:rsidRPr="00984EF0">
        <w:rPr>
          <w:sz w:val="28"/>
          <w:szCs w:val="28"/>
        </w:rPr>
        <w:t xml:space="preserve">В соответствии </w:t>
      </w:r>
      <w:r w:rsidR="005345A0" w:rsidRPr="00984EF0">
        <w:rPr>
          <w:sz w:val="28"/>
          <w:szCs w:val="28"/>
        </w:rPr>
        <w:t>со статьей 179</w:t>
      </w:r>
      <w:bookmarkStart w:id="0" w:name="_GoBack"/>
      <w:bookmarkEnd w:id="0"/>
      <w:r w:rsidR="005345A0" w:rsidRPr="00984EF0">
        <w:rPr>
          <w:sz w:val="28"/>
          <w:szCs w:val="28"/>
        </w:rPr>
        <w:t xml:space="preserve"> Бюджетного кодекса Российской Федерации, в целях повышения эффективности и рационального использования средств бюджета муниципального образования Стабенского сельского поселения Смоленского района Смоленской области, и </w:t>
      </w:r>
      <w:r w:rsidR="006304FD" w:rsidRPr="00984EF0">
        <w:rPr>
          <w:sz w:val="28"/>
          <w:szCs w:val="28"/>
        </w:rPr>
        <w:t>заключением Контрольно-ревизионной комиссии муниципального образования «Смоленский район» Смоленск</w:t>
      </w:r>
      <w:r w:rsidR="00E14B18" w:rsidRPr="00984EF0">
        <w:rPr>
          <w:sz w:val="28"/>
          <w:szCs w:val="28"/>
        </w:rPr>
        <w:t>ой области от 29.05.2020 №ЦП-027</w:t>
      </w:r>
      <w:r w:rsidR="006304FD" w:rsidRPr="00984EF0">
        <w:rPr>
          <w:sz w:val="28"/>
          <w:szCs w:val="28"/>
        </w:rPr>
        <w:t xml:space="preserve">/05, </w:t>
      </w:r>
    </w:p>
    <w:p w:rsidR="004F79B0" w:rsidRDefault="004F79B0" w:rsidP="008E4F1C">
      <w:pPr>
        <w:widowControl w:val="0"/>
        <w:tabs>
          <w:tab w:val="left" w:pos="6315"/>
        </w:tabs>
        <w:autoSpaceDE w:val="0"/>
        <w:autoSpaceDN w:val="0"/>
        <w:adjustRightInd w:val="0"/>
        <w:ind w:right="284" w:firstLine="709"/>
        <w:jc w:val="both"/>
        <w:outlineLvl w:val="0"/>
        <w:rPr>
          <w:sz w:val="28"/>
          <w:szCs w:val="28"/>
        </w:rPr>
      </w:pPr>
    </w:p>
    <w:p w:rsidR="003F27BD" w:rsidRPr="00984EF0" w:rsidRDefault="004F79B0" w:rsidP="004F79B0">
      <w:pPr>
        <w:widowControl w:val="0"/>
        <w:tabs>
          <w:tab w:val="left" w:pos="6315"/>
        </w:tabs>
        <w:autoSpaceDE w:val="0"/>
        <w:autoSpaceDN w:val="0"/>
        <w:adjustRightInd w:val="0"/>
        <w:ind w:left="284" w:right="-28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СТАБЕНСКОГО СЕЛЬСКОГО ПОСЕЛЕНИЯ СМОЛЕНСКОГО РАЙОНА СМОЛЕНСКОЙ ОБЛАСТИ ПОСТАНОВЛЯЕТ:</w:t>
      </w:r>
    </w:p>
    <w:p w:rsidR="003F27BD" w:rsidRPr="00984EF0" w:rsidRDefault="003F27BD" w:rsidP="004F79B0">
      <w:pPr>
        <w:ind w:left="851" w:right="284" w:firstLine="425"/>
        <w:jc w:val="center"/>
        <w:rPr>
          <w:sz w:val="28"/>
          <w:szCs w:val="28"/>
        </w:rPr>
      </w:pPr>
    </w:p>
    <w:p w:rsidR="000D6328" w:rsidRPr="00984EF0" w:rsidRDefault="000D6328" w:rsidP="008E4F1C">
      <w:pPr>
        <w:ind w:right="284" w:firstLine="709"/>
        <w:jc w:val="both"/>
        <w:rPr>
          <w:sz w:val="28"/>
          <w:szCs w:val="28"/>
        </w:rPr>
      </w:pPr>
      <w:r w:rsidRPr="00984EF0">
        <w:rPr>
          <w:sz w:val="28"/>
          <w:szCs w:val="28"/>
        </w:rPr>
        <w:t xml:space="preserve">1. </w:t>
      </w:r>
      <w:r w:rsidR="006304FD" w:rsidRPr="00984EF0">
        <w:rPr>
          <w:sz w:val="28"/>
          <w:szCs w:val="28"/>
        </w:rPr>
        <w:t xml:space="preserve">Внести следующие изменения в программу </w:t>
      </w:r>
      <w:r w:rsidR="00E14B18" w:rsidRPr="00984EF0">
        <w:rPr>
          <w:sz w:val="28"/>
          <w:szCs w:val="28"/>
        </w:rPr>
        <w:t>энергосбережения и повышения энергетической эффективности на 2020-2023 годы</w:t>
      </w:r>
      <w:r w:rsidR="006304FD" w:rsidRPr="00984EF0">
        <w:rPr>
          <w:sz w:val="28"/>
          <w:szCs w:val="28"/>
        </w:rPr>
        <w:t xml:space="preserve">, утвержденную постановлением Администрации Стабенского сельского поселения Смоленского района Смоленской области от </w:t>
      </w:r>
      <w:r w:rsidR="00E14B18" w:rsidRPr="00984EF0">
        <w:rPr>
          <w:sz w:val="28"/>
          <w:szCs w:val="28"/>
        </w:rPr>
        <w:t>30.12.2019 №84</w:t>
      </w:r>
      <w:r w:rsidR="006304FD" w:rsidRPr="00984EF0">
        <w:rPr>
          <w:sz w:val="28"/>
          <w:szCs w:val="28"/>
        </w:rPr>
        <w:t xml:space="preserve"> (далее - Программа):</w:t>
      </w:r>
    </w:p>
    <w:p w:rsidR="007627FF" w:rsidRPr="00984EF0" w:rsidRDefault="006304FD" w:rsidP="008E4F1C">
      <w:pPr>
        <w:ind w:right="284" w:firstLine="709"/>
        <w:jc w:val="both"/>
        <w:rPr>
          <w:sz w:val="28"/>
          <w:szCs w:val="28"/>
        </w:rPr>
      </w:pPr>
      <w:r w:rsidRPr="00984EF0">
        <w:rPr>
          <w:sz w:val="28"/>
          <w:szCs w:val="28"/>
        </w:rPr>
        <w:t xml:space="preserve">1.1. </w:t>
      </w:r>
      <w:r w:rsidR="00E14B18" w:rsidRPr="00984EF0">
        <w:rPr>
          <w:sz w:val="28"/>
          <w:szCs w:val="28"/>
        </w:rPr>
        <w:t>В Паспорте программы, графу «Источники и объемы финансового обеспечения реализации программы» изложить в следующей редакции:</w:t>
      </w:r>
    </w:p>
    <w:p w:rsidR="00E14B18" w:rsidRPr="00984EF0" w:rsidRDefault="00E14B18" w:rsidP="001F51D7">
      <w:pPr>
        <w:ind w:left="851" w:right="284" w:firstLine="425"/>
        <w:jc w:val="both"/>
        <w:rPr>
          <w:sz w:val="28"/>
          <w:szCs w:val="28"/>
        </w:rPr>
      </w:pPr>
    </w:p>
    <w:tbl>
      <w:tblPr>
        <w:tblStyle w:val="af7"/>
        <w:tblW w:w="10173" w:type="dxa"/>
        <w:tblInd w:w="108" w:type="dxa"/>
        <w:tblLayout w:type="fixed"/>
        <w:tblLook w:val="04A0"/>
      </w:tblPr>
      <w:tblGrid>
        <w:gridCol w:w="3794"/>
        <w:gridCol w:w="6379"/>
      </w:tblGrid>
      <w:tr w:rsidR="00E14B18" w:rsidRPr="00984EF0" w:rsidTr="008E4F1C">
        <w:tc>
          <w:tcPr>
            <w:tcW w:w="3794" w:type="dxa"/>
            <w:vAlign w:val="center"/>
          </w:tcPr>
          <w:p w:rsidR="00E14B18" w:rsidRPr="00984EF0" w:rsidRDefault="00E14B18" w:rsidP="00E14B18">
            <w:pPr>
              <w:pStyle w:val="af8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984EF0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379" w:type="dxa"/>
            <w:vAlign w:val="center"/>
          </w:tcPr>
          <w:p w:rsidR="00E14B18" w:rsidRPr="00984EF0" w:rsidRDefault="00E14B18" w:rsidP="00E14B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4EF0">
              <w:rPr>
                <w:rFonts w:ascii="Times New Roman" w:hAnsi="Times New Roman" w:cs="Times New Roman"/>
              </w:rPr>
              <w:t xml:space="preserve">Общий объем финансирования мероприятий Программы составляет </w:t>
            </w:r>
            <w:r w:rsidRPr="00984EF0">
              <w:rPr>
                <w:rFonts w:ascii="Times New Roman" w:hAnsi="Times New Roman" w:cs="Times New Roman"/>
                <w:b/>
              </w:rPr>
              <w:t>11 </w:t>
            </w:r>
            <w:r w:rsidR="00B27BEB" w:rsidRPr="00984EF0">
              <w:rPr>
                <w:rFonts w:ascii="Times New Roman" w:hAnsi="Times New Roman" w:cs="Times New Roman"/>
                <w:b/>
              </w:rPr>
              <w:t>309</w:t>
            </w:r>
            <w:r w:rsidRPr="00984EF0">
              <w:rPr>
                <w:rFonts w:ascii="Times New Roman" w:hAnsi="Times New Roman" w:cs="Times New Roman"/>
                <w:b/>
              </w:rPr>
              <w:t> 643,27руб.</w:t>
            </w:r>
            <w:r w:rsidRPr="00984EF0">
              <w:rPr>
                <w:rFonts w:ascii="Times New Roman" w:hAnsi="Times New Roman" w:cs="Times New Roman"/>
              </w:rPr>
              <w:t>, в том числе:</w:t>
            </w:r>
          </w:p>
          <w:p w:rsidR="00E14B18" w:rsidRPr="00984EF0" w:rsidRDefault="00E14B18" w:rsidP="00E14B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4EF0">
              <w:rPr>
                <w:rFonts w:ascii="Times New Roman" w:hAnsi="Times New Roman" w:cs="Times New Roman"/>
              </w:rPr>
              <w:t xml:space="preserve">- местный бюджет – </w:t>
            </w:r>
            <w:r w:rsidR="00B27BEB" w:rsidRPr="00984EF0">
              <w:rPr>
                <w:rFonts w:ascii="Times New Roman" w:hAnsi="Times New Roman" w:cs="Times New Roman"/>
              </w:rPr>
              <w:t>769</w:t>
            </w:r>
            <w:r w:rsidRPr="00984EF0">
              <w:rPr>
                <w:rFonts w:ascii="Times New Roman" w:hAnsi="Times New Roman" w:cs="Times New Roman"/>
              </w:rPr>
              <w:t> 281,32руб.;</w:t>
            </w:r>
          </w:p>
          <w:p w:rsidR="00E14B18" w:rsidRPr="00984EF0" w:rsidRDefault="00E14B18" w:rsidP="00E14B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4EF0">
              <w:rPr>
                <w:rFonts w:ascii="Times New Roman" w:hAnsi="Times New Roman" w:cs="Times New Roman"/>
              </w:rPr>
              <w:t>- областной бюджет – 10 540 361,95  руб.</w:t>
            </w:r>
          </w:p>
          <w:p w:rsidR="00E14B18" w:rsidRPr="00984EF0" w:rsidRDefault="00E14B18" w:rsidP="00E14B1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4EF0">
              <w:rPr>
                <w:rFonts w:ascii="Times New Roman" w:hAnsi="Times New Roman" w:cs="Times New Roman"/>
              </w:rPr>
              <w:t>- средства инвестора.</w:t>
            </w:r>
          </w:p>
          <w:p w:rsidR="00F869AD" w:rsidRPr="00984EF0" w:rsidRDefault="00F869AD" w:rsidP="00F86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4EF0">
              <w:rPr>
                <w:rFonts w:ascii="Times New Roman" w:hAnsi="Times New Roman" w:cs="Times New Roman"/>
              </w:rPr>
              <w:t xml:space="preserve">Всего по Программе </w:t>
            </w:r>
            <w:r w:rsidR="00B27BEB" w:rsidRPr="00984EF0">
              <w:rPr>
                <w:rFonts w:ascii="Times New Roman" w:hAnsi="Times New Roman" w:cs="Times New Roman"/>
              </w:rPr>
              <w:t>11 309 643,27</w:t>
            </w:r>
            <w:r w:rsidRPr="00984EF0">
              <w:rPr>
                <w:rFonts w:ascii="Times New Roman" w:hAnsi="Times New Roman" w:cs="Times New Roman"/>
              </w:rPr>
              <w:t xml:space="preserve"> руб., в т.ч.:</w:t>
            </w:r>
          </w:p>
          <w:p w:rsidR="00B27BEB" w:rsidRPr="00984EF0" w:rsidRDefault="00B27BEB" w:rsidP="00F86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4EF0">
              <w:rPr>
                <w:rFonts w:ascii="Times New Roman" w:hAnsi="Times New Roman" w:cs="Times New Roman"/>
              </w:rPr>
              <w:t xml:space="preserve">- на 2020 год </w:t>
            </w:r>
            <w:r w:rsidR="00741407" w:rsidRPr="00984EF0">
              <w:rPr>
                <w:rFonts w:ascii="Times New Roman" w:hAnsi="Times New Roman" w:cs="Times New Roman"/>
              </w:rPr>
              <w:t>–11 119 643,27 руб.,</w:t>
            </w:r>
          </w:p>
          <w:p w:rsidR="00F869AD" w:rsidRPr="00984EF0" w:rsidRDefault="00F869AD" w:rsidP="00F86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4EF0">
              <w:rPr>
                <w:rFonts w:ascii="Times New Roman" w:hAnsi="Times New Roman" w:cs="Times New Roman"/>
              </w:rPr>
              <w:t xml:space="preserve">- на 2021 год </w:t>
            </w:r>
            <w:r w:rsidR="00741407" w:rsidRPr="00984EF0">
              <w:rPr>
                <w:rFonts w:ascii="Times New Roman" w:hAnsi="Times New Roman" w:cs="Times New Roman"/>
              </w:rPr>
              <w:t>–80 000</w:t>
            </w:r>
            <w:r w:rsidRPr="00984EF0">
              <w:rPr>
                <w:rFonts w:ascii="Times New Roman" w:hAnsi="Times New Roman" w:cs="Times New Roman"/>
              </w:rPr>
              <w:t xml:space="preserve">,00 руб., </w:t>
            </w:r>
          </w:p>
          <w:p w:rsidR="00F869AD" w:rsidRPr="00984EF0" w:rsidRDefault="00F869AD" w:rsidP="00F869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4EF0">
              <w:rPr>
                <w:rFonts w:ascii="Times New Roman" w:hAnsi="Times New Roman" w:cs="Times New Roman"/>
              </w:rPr>
              <w:t xml:space="preserve">- на 2022 год – </w:t>
            </w:r>
            <w:r w:rsidR="00741407" w:rsidRPr="00984EF0">
              <w:rPr>
                <w:rFonts w:ascii="Times New Roman" w:hAnsi="Times New Roman" w:cs="Times New Roman"/>
              </w:rPr>
              <w:t>80 000</w:t>
            </w:r>
            <w:r w:rsidRPr="00984EF0">
              <w:rPr>
                <w:rFonts w:ascii="Times New Roman" w:hAnsi="Times New Roman" w:cs="Times New Roman"/>
              </w:rPr>
              <w:t xml:space="preserve">,00 руб., </w:t>
            </w:r>
          </w:p>
          <w:p w:rsidR="00F869AD" w:rsidRPr="00984EF0" w:rsidRDefault="00F869AD" w:rsidP="005345A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4EF0">
              <w:rPr>
                <w:rFonts w:ascii="Times New Roman" w:hAnsi="Times New Roman" w:cs="Times New Roman"/>
              </w:rPr>
              <w:lastRenderedPageBreak/>
              <w:t xml:space="preserve">- на 2023 год – </w:t>
            </w:r>
            <w:r w:rsidR="00741407" w:rsidRPr="00984EF0">
              <w:rPr>
                <w:rFonts w:ascii="Times New Roman" w:hAnsi="Times New Roman" w:cs="Times New Roman"/>
              </w:rPr>
              <w:t>3</w:t>
            </w:r>
            <w:r w:rsidRPr="00984EF0">
              <w:rPr>
                <w:rFonts w:ascii="Times New Roman" w:hAnsi="Times New Roman" w:cs="Times New Roman"/>
              </w:rPr>
              <w:t>0</w:t>
            </w:r>
            <w:r w:rsidR="00741407" w:rsidRPr="00984EF0">
              <w:rPr>
                <w:rFonts w:ascii="Times New Roman" w:hAnsi="Times New Roman" w:cs="Times New Roman"/>
              </w:rPr>
              <w:t xml:space="preserve"> 000</w:t>
            </w:r>
            <w:r w:rsidRPr="00984EF0">
              <w:rPr>
                <w:rFonts w:ascii="Times New Roman" w:hAnsi="Times New Roman" w:cs="Times New Roman"/>
              </w:rPr>
              <w:t>,00 руб.</w:t>
            </w:r>
          </w:p>
        </w:tc>
      </w:tr>
    </w:tbl>
    <w:p w:rsidR="007627FF" w:rsidRPr="00984EF0" w:rsidRDefault="007071A7" w:rsidP="008E4F1C">
      <w:pPr>
        <w:pStyle w:val="ConsPlusCell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984EF0">
        <w:rPr>
          <w:rFonts w:ascii="Times New Roman" w:hAnsi="Times New Roman"/>
          <w:sz w:val="28"/>
          <w:szCs w:val="28"/>
        </w:rPr>
        <w:lastRenderedPageBreak/>
        <w:t>1.2</w:t>
      </w:r>
      <w:r w:rsidR="007627FF" w:rsidRPr="00984EF0">
        <w:rPr>
          <w:rFonts w:ascii="Times New Roman" w:hAnsi="Times New Roman"/>
          <w:sz w:val="28"/>
          <w:szCs w:val="28"/>
        </w:rPr>
        <w:t xml:space="preserve">. </w:t>
      </w:r>
      <w:r w:rsidR="00E14B18" w:rsidRPr="00984EF0">
        <w:rPr>
          <w:rFonts w:ascii="Times New Roman" w:hAnsi="Times New Roman"/>
          <w:sz w:val="28"/>
          <w:szCs w:val="28"/>
        </w:rPr>
        <w:t>Перечень ме</w:t>
      </w:r>
      <w:r w:rsidR="00A826A3" w:rsidRPr="00984EF0">
        <w:rPr>
          <w:rFonts w:ascii="Times New Roman" w:hAnsi="Times New Roman"/>
          <w:sz w:val="28"/>
          <w:szCs w:val="28"/>
        </w:rPr>
        <w:t>роприяти</w:t>
      </w:r>
      <w:r w:rsidR="00B513F7" w:rsidRPr="00984EF0">
        <w:rPr>
          <w:rFonts w:ascii="Times New Roman" w:hAnsi="Times New Roman"/>
          <w:sz w:val="28"/>
          <w:szCs w:val="28"/>
        </w:rPr>
        <w:t>йпрограммы энергосбережения и повышения энергетической эффективности</w:t>
      </w:r>
      <w:r w:rsidR="007627FF" w:rsidRPr="00984EF0">
        <w:rPr>
          <w:rFonts w:ascii="Times New Roman" w:hAnsi="Times New Roman"/>
          <w:sz w:val="28"/>
          <w:szCs w:val="28"/>
        </w:rPr>
        <w:t xml:space="preserve"> изложить в новой редакции (прилагаются).</w:t>
      </w:r>
    </w:p>
    <w:p w:rsidR="007627FF" w:rsidRPr="00984EF0" w:rsidRDefault="007627FF" w:rsidP="008E4F1C">
      <w:pPr>
        <w:pStyle w:val="ConsPlusNormal"/>
        <w:ind w:right="284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84EF0">
        <w:rPr>
          <w:rFonts w:ascii="Times New Roman" w:hAnsi="Times New Roman" w:cs="Times New Roman"/>
          <w:sz w:val="28"/>
          <w:szCs w:val="28"/>
        </w:rPr>
        <w:t xml:space="preserve">2. </w:t>
      </w:r>
      <w:r w:rsidRPr="00984EF0">
        <w:rPr>
          <w:rFonts w:ascii="Times New Roman" w:hAnsi="Times New Roman" w:cs="Times New Roman"/>
          <w:spacing w:val="-1"/>
          <w:sz w:val="28"/>
          <w:szCs w:val="28"/>
        </w:rPr>
        <w:t>Настоящее Постановление направить на финансово-экономическую экспертизу в Контрольно-ревизионную комиссию муниципального образования «Смоленский район» Смоленской области.</w:t>
      </w:r>
    </w:p>
    <w:p w:rsidR="007627FF" w:rsidRPr="00984EF0" w:rsidRDefault="007627FF" w:rsidP="008E4F1C">
      <w:pPr>
        <w:pStyle w:val="ConsPlusNormal"/>
        <w:ind w:right="284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84EF0">
        <w:rPr>
          <w:rFonts w:ascii="Times New Roman" w:hAnsi="Times New Roman" w:cs="Times New Roman"/>
          <w:spacing w:val="-1"/>
          <w:sz w:val="28"/>
          <w:szCs w:val="28"/>
        </w:rPr>
        <w:t xml:space="preserve">3. После подписания настоящего постановления, </w:t>
      </w:r>
      <w:proofErr w:type="gramStart"/>
      <w:r w:rsidRPr="00984EF0">
        <w:rPr>
          <w:rFonts w:ascii="Times New Roman" w:hAnsi="Times New Roman" w:cs="Times New Roman"/>
          <w:spacing w:val="-1"/>
          <w:sz w:val="28"/>
          <w:szCs w:val="28"/>
        </w:rPr>
        <w:t>разместить его</w:t>
      </w:r>
      <w:proofErr w:type="gramEnd"/>
      <w:r w:rsidRPr="00984EF0">
        <w:rPr>
          <w:rFonts w:ascii="Times New Roman" w:hAnsi="Times New Roman" w:cs="Times New Roman"/>
          <w:spacing w:val="-1"/>
          <w:sz w:val="28"/>
          <w:szCs w:val="28"/>
        </w:rPr>
        <w:t xml:space="preserve"> в сети Интернет на официальном сайте Стабенского сельского поселения Смоленского района Смоленской области. </w:t>
      </w:r>
    </w:p>
    <w:p w:rsidR="007627FF" w:rsidRPr="00984EF0" w:rsidRDefault="005345A0" w:rsidP="008E4F1C">
      <w:pPr>
        <w:pStyle w:val="ConsPlusNormal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F0">
        <w:rPr>
          <w:rFonts w:ascii="Times New Roman" w:hAnsi="Times New Roman" w:cs="Times New Roman"/>
          <w:sz w:val="28"/>
          <w:szCs w:val="28"/>
        </w:rPr>
        <w:t>4</w:t>
      </w:r>
      <w:r w:rsidR="007627FF" w:rsidRPr="00984EF0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7627FF" w:rsidRPr="00984EF0" w:rsidRDefault="007627FF" w:rsidP="001F51D7">
      <w:pPr>
        <w:spacing w:line="276" w:lineRule="auto"/>
        <w:ind w:left="851" w:right="284" w:firstLine="425"/>
        <w:jc w:val="both"/>
        <w:rPr>
          <w:sz w:val="28"/>
          <w:szCs w:val="28"/>
        </w:rPr>
      </w:pPr>
    </w:p>
    <w:p w:rsidR="007627FF" w:rsidRPr="00984EF0" w:rsidRDefault="007627FF" w:rsidP="001F51D7">
      <w:pPr>
        <w:spacing w:line="276" w:lineRule="auto"/>
        <w:ind w:left="851" w:right="284" w:firstLine="425"/>
        <w:jc w:val="both"/>
        <w:rPr>
          <w:sz w:val="28"/>
          <w:szCs w:val="28"/>
        </w:rPr>
      </w:pPr>
    </w:p>
    <w:p w:rsidR="007627FF" w:rsidRPr="00984EF0" w:rsidRDefault="007627FF" w:rsidP="008E4F1C">
      <w:pPr>
        <w:ind w:right="284"/>
        <w:rPr>
          <w:spacing w:val="-10"/>
          <w:sz w:val="28"/>
          <w:szCs w:val="28"/>
        </w:rPr>
      </w:pPr>
      <w:r w:rsidRPr="00984EF0">
        <w:rPr>
          <w:sz w:val="28"/>
          <w:szCs w:val="28"/>
        </w:rPr>
        <w:t> </w:t>
      </w:r>
      <w:r w:rsidRPr="00984EF0">
        <w:rPr>
          <w:spacing w:val="-10"/>
          <w:sz w:val="28"/>
          <w:szCs w:val="28"/>
        </w:rPr>
        <w:t>Глава муниципального образования</w:t>
      </w:r>
    </w:p>
    <w:p w:rsidR="007627FF" w:rsidRPr="00984EF0" w:rsidRDefault="007627FF" w:rsidP="008E4F1C">
      <w:pPr>
        <w:ind w:right="284"/>
        <w:rPr>
          <w:spacing w:val="-9"/>
          <w:sz w:val="28"/>
          <w:szCs w:val="28"/>
        </w:rPr>
      </w:pPr>
      <w:r w:rsidRPr="00984EF0">
        <w:rPr>
          <w:spacing w:val="-10"/>
          <w:sz w:val="28"/>
          <w:szCs w:val="28"/>
        </w:rPr>
        <w:t>Стабенского</w:t>
      </w:r>
      <w:r w:rsidR="004F79B0">
        <w:rPr>
          <w:spacing w:val="-10"/>
          <w:sz w:val="28"/>
          <w:szCs w:val="28"/>
        </w:rPr>
        <w:t xml:space="preserve"> </w:t>
      </w:r>
      <w:r w:rsidRPr="00984EF0">
        <w:rPr>
          <w:spacing w:val="-9"/>
          <w:sz w:val="28"/>
          <w:szCs w:val="28"/>
        </w:rPr>
        <w:t>сельского поселения</w:t>
      </w:r>
    </w:p>
    <w:p w:rsidR="008E4F1C" w:rsidRPr="00984EF0" w:rsidRDefault="007627FF" w:rsidP="008E4F1C">
      <w:pPr>
        <w:ind w:right="284"/>
        <w:rPr>
          <w:spacing w:val="-9"/>
          <w:sz w:val="28"/>
          <w:szCs w:val="28"/>
        </w:rPr>
        <w:sectPr w:rsidR="008E4F1C" w:rsidRPr="00984EF0" w:rsidSect="00CE7359">
          <w:pgSz w:w="11906" w:h="16838"/>
          <w:pgMar w:top="567" w:right="849" w:bottom="1134" w:left="1134" w:header="709" w:footer="709" w:gutter="0"/>
          <w:cols w:space="708"/>
          <w:docGrid w:linePitch="360"/>
        </w:sectPr>
      </w:pPr>
      <w:r w:rsidRPr="00984EF0">
        <w:rPr>
          <w:spacing w:val="-9"/>
          <w:sz w:val="28"/>
          <w:szCs w:val="28"/>
        </w:rPr>
        <w:t>Смоленского района Смоленской области                                            Д.С. Чекрыжов</w:t>
      </w:r>
    </w:p>
    <w:p w:rsidR="00B513F7" w:rsidRPr="00984EF0" w:rsidRDefault="00B513F7" w:rsidP="008E4F1C">
      <w:pPr>
        <w:ind w:right="284"/>
        <w:rPr>
          <w:b/>
          <w:bCs/>
          <w:sz w:val="28"/>
          <w:szCs w:val="28"/>
        </w:rPr>
      </w:pPr>
      <w:r w:rsidRPr="00984EF0">
        <w:rPr>
          <w:b/>
          <w:bCs/>
          <w:sz w:val="28"/>
          <w:szCs w:val="28"/>
        </w:rPr>
        <w:lastRenderedPageBreak/>
        <w:t>ПЕРЕЧЕНЬ МЕРОПРИЯТИЙ ПРОГРАММЫ ЭНЕРГОСБЕРЕЖЕНИЯ И ПОВЫШЕНИЯ</w:t>
      </w:r>
    </w:p>
    <w:p w:rsidR="00B513F7" w:rsidRPr="00984EF0" w:rsidRDefault="00B513F7" w:rsidP="00B513F7">
      <w:pPr>
        <w:pStyle w:val="ConsPlusDocLis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EF0">
        <w:rPr>
          <w:rFonts w:ascii="Times New Roman" w:hAnsi="Times New Roman" w:cs="Times New Roman"/>
          <w:b/>
          <w:bCs/>
          <w:sz w:val="28"/>
          <w:szCs w:val="28"/>
        </w:rPr>
        <w:t>ЭНЕРГЕТИЧЕСКОЙ ЭФФЕКТИВНОСТИ</w:t>
      </w:r>
    </w:p>
    <w:tbl>
      <w:tblPr>
        <w:tblStyle w:val="af7"/>
        <w:tblW w:w="5110" w:type="pct"/>
        <w:jc w:val="center"/>
        <w:tblLook w:val="04A0"/>
      </w:tblPr>
      <w:tblGrid>
        <w:gridCol w:w="474"/>
        <w:gridCol w:w="2745"/>
        <w:gridCol w:w="1539"/>
        <w:gridCol w:w="1161"/>
        <w:gridCol w:w="902"/>
        <w:gridCol w:w="968"/>
        <w:gridCol w:w="1276"/>
        <w:gridCol w:w="1539"/>
        <w:gridCol w:w="1050"/>
        <w:gridCol w:w="1101"/>
        <w:gridCol w:w="965"/>
        <w:gridCol w:w="1391"/>
      </w:tblGrid>
      <w:tr w:rsidR="00B513F7" w:rsidRPr="00984EF0" w:rsidTr="00F869AD">
        <w:trPr>
          <w:trHeight w:val="283"/>
          <w:jc w:val="center"/>
        </w:trPr>
        <w:tc>
          <w:tcPr>
            <w:tcW w:w="157" w:type="pct"/>
            <w:vMerge w:val="restart"/>
            <w:vAlign w:val="center"/>
          </w:tcPr>
          <w:p w:rsidR="00B513F7" w:rsidRPr="00984EF0" w:rsidRDefault="00B513F7" w:rsidP="00F869AD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984EF0"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  <w:t xml:space="preserve">№ </w:t>
            </w:r>
            <w:proofErr w:type="gramStart"/>
            <w:r w:rsidRPr="00984EF0"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  <w:t>п</w:t>
            </w:r>
            <w:proofErr w:type="gramEnd"/>
            <w:r w:rsidRPr="00984EF0"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  <w:t>/п</w:t>
            </w:r>
          </w:p>
        </w:tc>
        <w:tc>
          <w:tcPr>
            <w:tcW w:w="911" w:type="pct"/>
            <w:vMerge w:val="restar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1921" w:type="pct"/>
            <w:gridSpan w:val="5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2020 г.</w:t>
            </w:r>
          </w:p>
        </w:tc>
        <w:tc>
          <w:tcPr>
            <w:tcW w:w="2011" w:type="pct"/>
            <w:gridSpan w:val="5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2021 г.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vMerge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pct"/>
            <w:vMerge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vMerge w:val="restar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b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1046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  <w:tc>
          <w:tcPr>
            <w:tcW w:w="859" w:type="pct"/>
            <w:gridSpan w:val="2"/>
            <w:vMerge w:val="restar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1152" w:type="pct"/>
            <w:gridSpan w:val="3"/>
            <w:vAlign w:val="center"/>
          </w:tcPr>
          <w:p w:rsidR="00B513F7" w:rsidRPr="00984EF0" w:rsidRDefault="00B513F7" w:rsidP="00F869AD">
            <w:pPr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vMerge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pct"/>
            <w:vMerge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vMerge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422" w:type="pct"/>
            <w:vMerge w:val="restar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</w:t>
            </w:r>
          </w:p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859" w:type="pct"/>
            <w:gridSpan w:val="2"/>
            <w:vMerge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pct"/>
            <w:gridSpan w:val="2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463" w:type="pct"/>
            <w:vMerge w:val="restar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</w:t>
            </w:r>
          </w:p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</w:tr>
      <w:tr w:rsidR="00B513F7" w:rsidRPr="00984EF0" w:rsidTr="00F869AD">
        <w:trPr>
          <w:trHeight w:val="419"/>
          <w:jc w:val="center"/>
        </w:trPr>
        <w:tc>
          <w:tcPr>
            <w:tcW w:w="157" w:type="pct"/>
            <w:vMerge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pct"/>
            <w:vMerge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объем,</w:t>
            </w:r>
          </w:p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422" w:type="pct"/>
            <w:vMerge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741407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объем, руб.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463" w:type="pct"/>
            <w:vMerge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13F7" w:rsidRPr="00984EF0" w:rsidTr="00F869AD">
        <w:trPr>
          <w:trHeight w:val="141"/>
          <w:jc w:val="center"/>
        </w:trPr>
        <w:tc>
          <w:tcPr>
            <w:tcW w:w="15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1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B513F7" w:rsidRPr="00984EF0" w:rsidTr="00F869AD">
        <w:trPr>
          <w:trHeight w:val="485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28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субсидии для </w:t>
            </w:r>
            <w:proofErr w:type="spellStart"/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984EF0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бюджетов муниципальных образований Смоленской области на перевод жилищного фонда на индивидуальное газовое отопление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  <w:p w:rsidR="00B513F7" w:rsidRPr="00984EF0" w:rsidRDefault="00B513F7" w:rsidP="00F869AD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B513F7" w:rsidRPr="00984EF0" w:rsidRDefault="00B513F7" w:rsidP="00F869AD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84EF0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Местный бюджет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10540361,95</w:t>
            </w:r>
          </w:p>
          <w:p w:rsidR="00B513F7" w:rsidRPr="00984EF0" w:rsidRDefault="00B513F7" w:rsidP="00F869AD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B513F7" w:rsidRPr="00984EF0" w:rsidRDefault="00B513F7" w:rsidP="00F869AD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B513F7" w:rsidRPr="00984EF0" w:rsidRDefault="00B513F7" w:rsidP="00F869AD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84EF0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579281,32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B513F7" w:rsidRPr="00984EF0" w:rsidTr="00F869AD">
        <w:trPr>
          <w:trHeight w:val="258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11119643,27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28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Замена люминесцентных светильников (72 Вт) на светодиодные (36 Вт), 50 шт.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50000,0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кВт*</w:t>
            </w:r>
            <w:proofErr w:type="gramStart"/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15520,00</w:t>
            </w:r>
          </w:p>
        </w:tc>
      </w:tr>
      <w:tr w:rsidR="00B513F7" w:rsidRPr="00984EF0" w:rsidTr="00F869AD">
        <w:trPr>
          <w:trHeight w:val="212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50000,0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15520,00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28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84EF0">
              <w:rPr>
                <w:rFonts w:ascii="Times New Roman" w:hAnsi="Times New Roman" w:cs="Times New Roman"/>
                <w:bCs/>
                <w:sz w:val="18"/>
              </w:rPr>
              <w:t>Замена ламп системы уличного освещения (250 Вт) на светодиодные (100 Вт), 93 шт.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210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28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Cs/>
                <w:sz w:val="18"/>
                <w:szCs w:val="24"/>
              </w:rPr>
              <w:t>Содержание автотранспорта в технически исправном состоянии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30000,0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т.у.</w:t>
            </w:r>
            <w:proofErr w:type="gramStart"/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3450,00</w:t>
            </w:r>
          </w:p>
        </w:tc>
      </w:tr>
      <w:tr w:rsidR="00B513F7" w:rsidRPr="00984EF0" w:rsidTr="00F869AD">
        <w:trPr>
          <w:trHeight w:val="264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30000,0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3450,00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28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Выявление бесхозяйных объектов недвижимого имущества, используемых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267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tabs>
                <w:tab w:val="left" w:pos="1183"/>
              </w:tabs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28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порядка управления (эксплуатации) бесхозяйными объектами недвижимого имущества, </w:t>
            </w:r>
            <w:r w:rsidRPr="00984E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используемыми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239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28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173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28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Оснащение приборами учета используемых энергетических ресурсов в жилищном фонде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186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28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Прединвестиционная</w:t>
            </w:r>
            <w:proofErr w:type="spellEnd"/>
            <w:r w:rsidRPr="00984EF0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проектов и мероприятий в области энергосбережения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258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28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Модернизация оборудования, используемого для выработки тепловой энергии, передачи электрической и тепловой энергии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220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144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28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Расширение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304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28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210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28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Сокращение потерь электрической энергии, тепловой энергии при их передаче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296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28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Сокращению объемов электрической энергии, используемой при передаче (транспортировке) воды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284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37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28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Сокращение потерь воды при ее передаче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254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28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 xml:space="preserve">Замещение бензина и дизельного топлива, </w:t>
            </w:r>
            <w:proofErr w:type="gramStart"/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используемых</w:t>
            </w:r>
            <w:proofErr w:type="gramEnd"/>
            <w:r w:rsidRPr="00984EF0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транспортными средствами в качестве моторного топлива, природным газом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303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28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Обучение в области энергосбережения и повышения энергетической эффективности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204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28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Информационная поддержка и пропаганда энергосбережения и повышения энергетической эффективности муниципального образования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267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271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мероприятиям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B513F7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11119643,27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B513F7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80000,00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323C4" w:rsidRPr="00984EF0" w:rsidRDefault="00D323C4" w:rsidP="00B513F7">
      <w:pPr>
        <w:rPr>
          <w:b/>
          <w:sz w:val="28"/>
          <w:szCs w:val="28"/>
        </w:rPr>
        <w:sectPr w:rsidR="00D323C4" w:rsidRPr="00984EF0" w:rsidSect="008E4F1C">
          <w:pgSz w:w="16838" w:h="11906" w:orient="landscape"/>
          <w:pgMar w:top="1134" w:right="1134" w:bottom="849" w:left="1134" w:header="709" w:footer="709" w:gutter="0"/>
          <w:cols w:space="708"/>
          <w:docGrid w:linePitch="360"/>
        </w:sectPr>
      </w:pPr>
    </w:p>
    <w:p w:rsidR="00B513F7" w:rsidRPr="00984EF0" w:rsidRDefault="00D323C4" w:rsidP="00B513F7">
      <w:pPr>
        <w:spacing w:line="360" w:lineRule="auto"/>
        <w:jc w:val="center"/>
        <w:rPr>
          <w:b/>
          <w:bCs/>
          <w:sz w:val="28"/>
          <w:szCs w:val="28"/>
        </w:rPr>
      </w:pPr>
      <w:r w:rsidRPr="00984EF0">
        <w:rPr>
          <w:b/>
          <w:bCs/>
          <w:sz w:val="28"/>
          <w:szCs w:val="28"/>
        </w:rPr>
        <w:lastRenderedPageBreak/>
        <w:t>П</w:t>
      </w:r>
      <w:r w:rsidR="00B513F7" w:rsidRPr="00984EF0">
        <w:rPr>
          <w:b/>
          <w:bCs/>
          <w:sz w:val="28"/>
          <w:szCs w:val="28"/>
        </w:rPr>
        <w:t>ЕЧЕНЬ МЕРОПРИЯТИЙ ПРОГРАММЫ ЭНЕРГОСБЕРЕЖЕНИЯ И ПОВЫШЕНИЯ</w:t>
      </w:r>
    </w:p>
    <w:p w:rsidR="00B513F7" w:rsidRPr="00984EF0" w:rsidRDefault="00B513F7" w:rsidP="00B513F7">
      <w:pPr>
        <w:jc w:val="center"/>
        <w:rPr>
          <w:b/>
          <w:bCs/>
          <w:sz w:val="28"/>
          <w:szCs w:val="28"/>
        </w:rPr>
      </w:pPr>
      <w:r w:rsidRPr="00984EF0">
        <w:rPr>
          <w:b/>
          <w:bCs/>
          <w:sz w:val="28"/>
          <w:szCs w:val="28"/>
        </w:rPr>
        <w:t>ЭНЕРГЕТИЧЕСКОЙ ЭФФЕКТИВНОСТИ</w:t>
      </w:r>
    </w:p>
    <w:tbl>
      <w:tblPr>
        <w:tblStyle w:val="af7"/>
        <w:tblW w:w="5110" w:type="pct"/>
        <w:jc w:val="center"/>
        <w:tblLook w:val="04A0"/>
      </w:tblPr>
      <w:tblGrid>
        <w:gridCol w:w="474"/>
        <w:gridCol w:w="2752"/>
        <w:gridCol w:w="1539"/>
        <w:gridCol w:w="1106"/>
        <w:gridCol w:w="910"/>
        <w:gridCol w:w="976"/>
        <w:gridCol w:w="1276"/>
        <w:gridCol w:w="1539"/>
        <w:gridCol w:w="1058"/>
        <w:gridCol w:w="1109"/>
        <w:gridCol w:w="973"/>
        <w:gridCol w:w="1399"/>
      </w:tblGrid>
      <w:tr w:rsidR="00B513F7" w:rsidRPr="00984EF0" w:rsidTr="00F869AD">
        <w:trPr>
          <w:trHeight w:val="283"/>
          <w:jc w:val="center"/>
        </w:trPr>
        <w:tc>
          <w:tcPr>
            <w:tcW w:w="157" w:type="pct"/>
            <w:vMerge w:val="restart"/>
            <w:vAlign w:val="center"/>
          </w:tcPr>
          <w:p w:rsidR="00B513F7" w:rsidRPr="00984EF0" w:rsidRDefault="00B513F7" w:rsidP="00F869AD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984EF0"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  <w:t xml:space="preserve">№ </w:t>
            </w:r>
            <w:proofErr w:type="gramStart"/>
            <w:r w:rsidRPr="00984EF0"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  <w:t>п</w:t>
            </w:r>
            <w:proofErr w:type="gramEnd"/>
            <w:r w:rsidRPr="00984EF0"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  <w:t>/п</w:t>
            </w:r>
          </w:p>
        </w:tc>
        <w:tc>
          <w:tcPr>
            <w:tcW w:w="911" w:type="pct"/>
            <w:vMerge w:val="restar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1921" w:type="pct"/>
            <w:gridSpan w:val="5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2022 г.</w:t>
            </w:r>
          </w:p>
        </w:tc>
        <w:tc>
          <w:tcPr>
            <w:tcW w:w="2011" w:type="pct"/>
            <w:gridSpan w:val="5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2023 г.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vMerge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pct"/>
            <w:vMerge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vMerge w:val="restar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b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1046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  <w:tc>
          <w:tcPr>
            <w:tcW w:w="859" w:type="pct"/>
            <w:gridSpan w:val="2"/>
            <w:vMerge w:val="restar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1152" w:type="pct"/>
            <w:gridSpan w:val="3"/>
            <w:vAlign w:val="center"/>
          </w:tcPr>
          <w:p w:rsidR="00B513F7" w:rsidRPr="00984EF0" w:rsidRDefault="00B513F7" w:rsidP="00F869AD">
            <w:pPr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vMerge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pct"/>
            <w:vMerge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5" w:type="pct"/>
            <w:gridSpan w:val="2"/>
            <w:vMerge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422" w:type="pct"/>
            <w:vMerge w:val="restar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</w:t>
            </w:r>
          </w:p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859" w:type="pct"/>
            <w:gridSpan w:val="2"/>
            <w:vMerge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pct"/>
            <w:gridSpan w:val="2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в натуральном выражении</w:t>
            </w:r>
          </w:p>
        </w:tc>
        <w:tc>
          <w:tcPr>
            <w:tcW w:w="463" w:type="pct"/>
            <w:vMerge w:val="restar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в стоимостном выражении,</w:t>
            </w:r>
          </w:p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</w:tr>
      <w:tr w:rsidR="00B513F7" w:rsidRPr="00984EF0" w:rsidTr="00F869AD">
        <w:trPr>
          <w:trHeight w:val="419"/>
          <w:jc w:val="center"/>
        </w:trPr>
        <w:tc>
          <w:tcPr>
            <w:tcW w:w="157" w:type="pct"/>
            <w:vMerge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pct"/>
            <w:vMerge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объем,</w:t>
            </w:r>
          </w:p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422" w:type="pct"/>
            <w:vMerge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</w:tc>
        <w:tc>
          <w:tcPr>
            <w:tcW w:w="350" w:type="pct"/>
            <w:vAlign w:val="center"/>
          </w:tcPr>
          <w:p w:rsidR="00B513F7" w:rsidRPr="00984EF0" w:rsidRDefault="0074140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объем,</w:t>
            </w:r>
            <w:r w:rsidR="00B513F7"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руб.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463" w:type="pct"/>
            <w:vMerge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13F7" w:rsidRPr="00984EF0" w:rsidTr="00F869AD">
        <w:trPr>
          <w:trHeight w:val="141"/>
          <w:jc w:val="center"/>
        </w:trPr>
        <w:tc>
          <w:tcPr>
            <w:tcW w:w="15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1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B513F7" w:rsidRPr="00984EF0" w:rsidTr="00F869AD">
        <w:trPr>
          <w:trHeight w:val="485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субсидии для </w:t>
            </w:r>
            <w:proofErr w:type="spellStart"/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984EF0">
              <w:rPr>
                <w:rFonts w:ascii="Times New Roman" w:hAnsi="Times New Roman" w:cs="Times New Roman"/>
                <w:sz w:val="18"/>
                <w:szCs w:val="18"/>
              </w:rPr>
              <w:t xml:space="preserve"> расходов бюджетов муниципальных образований Смоленской области на перевод жилищного фонда на индивидуальное газовое отопление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84EF0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984EF0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B513F7" w:rsidRPr="00984EF0" w:rsidTr="00F869AD">
        <w:trPr>
          <w:trHeight w:val="258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36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Замена люминесцентных светильников (72 Вт) на светодиодные (36 Вт), 50 шт.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кВт*</w:t>
            </w:r>
            <w:proofErr w:type="gramStart"/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15520,00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212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15520,00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36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984EF0">
              <w:rPr>
                <w:rFonts w:ascii="Times New Roman" w:hAnsi="Times New Roman" w:cs="Times New Roman"/>
                <w:bCs/>
                <w:sz w:val="18"/>
              </w:rPr>
              <w:t>Замена ламп системы уличного освещения (250 Вт) на светодиодные (100 Вт), 93 шт.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Средства инвестора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210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36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Cs/>
                <w:sz w:val="18"/>
                <w:szCs w:val="24"/>
              </w:rPr>
              <w:t>Содержание автотранспорта в технически исправном состоянии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т.у.</w:t>
            </w:r>
            <w:proofErr w:type="gramStart"/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3450,00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D323C4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41407" w:rsidRPr="00984EF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741407" w:rsidRPr="00984E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т.у.</w:t>
            </w:r>
            <w:proofErr w:type="gramStart"/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3450,00</w:t>
            </w:r>
          </w:p>
        </w:tc>
      </w:tr>
      <w:tr w:rsidR="00B513F7" w:rsidRPr="00984EF0" w:rsidTr="00F869AD">
        <w:trPr>
          <w:trHeight w:val="264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3450,00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D323C4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741407" w:rsidRPr="00984EF0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41407" w:rsidRPr="00984E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3450,00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36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Выявление бесхозяйных объектов недвижимого имущества, используемых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267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tabs>
                <w:tab w:val="left" w:pos="1183"/>
              </w:tabs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36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239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36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173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36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Оснащение приборами учета используемых энергетических ресурсов в жилищном фонде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186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984EF0" w:rsidRDefault="00B513F7" w:rsidP="00B513F7">
            <w:pPr>
              <w:pStyle w:val="ConsPlusDocList"/>
              <w:numPr>
                <w:ilvl w:val="0"/>
                <w:numId w:val="36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Прединвестиционная</w:t>
            </w:r>
            <w:proofErr w:type="spellEnd"/>
            <w:r w:rsidRPr="00984EF0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проектов и мероприятий в области энергосбережения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984EF0" w:rsidTr="00F869AD">
        <w:trPr>
          <w:trHeight w:val="258"/>
          <w:jc w:val="center"/>
        </w:trPr>
        <w:tc>
          <w:tcPr>
            <w:tcW w:w="1577" w:type="pct"/>
            <w:gridSpan w:val="3"/>
            <w:vAlign w:val="center"/>
          </w:tcPr>
          <w:p w:rsidR="00B513F7" w:rsidRPr="00984EF0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84EF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984EF0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E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D35786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D35786" w:rsidRDefault="00B513F7" w:rsidP="00B513F7">
            <w:pPr>
              <w:pStyle w:val="ConsPlusDocList"/>
              <w:numPr>
                <w:ilvl w:val="0"/>
                <w:numId w:val="36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Модернизация оборудования, используемого для выработки тепловой энергии, передачи электрической и тепловой энергии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D35786" w:rsidTr="00F869AD">
        <w:trPr>
          <w:trHeight w:val="220"/>
          <w:jc w:val="center"/>
        </w:trPr>
        <w:tc>
          <w:tcPr>
            <w:tcW w:w="1577" w:type="pct"/>
            <w:gridSpan w:val="3"/>
            <w:vAlign w:val="center"/>
          </w:tcPr>
          <w:p w:rsidR="00B513F7" w:rsidRPr="00D35786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D35786" w:rsidTr="00F869AD">
        <w:trPr>
          <w:trHeight w:val="144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D35786" w:rsidRDefault="00B513F7" w:rsidP="00B513F7">
            <w:pPr>
              <w:pStyle w:val="ConsPlusDocList"/>
              <w:numPr>
                <w:ilvl w:val="0"/>
                <w:numId w:val="36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Расширение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D35786" w:rsidTr="00F869AD">
        <w:trPr>
          <w:trHeight w:val="304"/>
          <w:jc w:val="center"/>
        </w:trPr>
        <w:tc>
          <w:tcPr>
            <w:tcW w:w="1577" w:type="pct"/>
            <w:gridSpan w:val="3"/>
            <w:vAlign w:val="center"/>
          </w:tcPr>
          <w:p w:rsidR="00B513F7" w:rsidRPr="00D35786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D35786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D35786" w:rsidRDefault="00B513F7" w:rsidP="00B513F7">
            <w:pPr>
              <w:pStyle w:val="ConsPlusDocList"/>
              <w:numPr>
                <w:ilvl w:val="0"/>
                <w:numId w:val="36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D35786" w:rsidTr="00F869AD">
        <w:trPr>
          <w:trHeight w:val="210"/>
          <w:jc w:val="center"/>
        </w:trPr>
        <w:tc>
          <w:tcPr>
            <w:tcW w:w="1577" w:type="pct"/>
            <w:gridSpan w:val="3"/>
            <w:vAlign w:val="center"/>
          </w:tcPr>
          <w:p w:rsidR="00B513F7" w:rsidRPr="00D35786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D35786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D35786" w:rsidRDefault="00B513F7" w:rsidP="00B513F7">
            <w:pPr>
              <w:pStyle w:val="ConsPlusDocList"/>
              <w:numPr>
                <w:ilvl w:val="0"/>
                <w:numId w:val="36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Сокращение потерь электрической энергии, тепловой энергии при их передаче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D35786" w:rsidTr="00F869AD">
        <w:trPr>
          <w:trHeight w:val="296"/>
          <w:jc w:val="center"/>
        </w:trPr>
        <w:tc>
          <w:tcPr>
            <w:tcW w:w="1577" w:type="pct"/>
            <w:gridSpan w:val="3"/>
            <w:vAlign w:val="center"/>
          </w:tcPr>
          <w:p w:rsidR="00B513F7" w:rsidRPr="00D35786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D35786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D35786" w:rsidRDefault="00B513F7" w:rsidP="00B513F7">
            <w:pPr>
              <w:pStyle w:val="ConsPlusDocList"/>
              <w:numPr>
                <w:ilvl w:val="0"/>
                <w:numId w:val="36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Сокращению объемов электрической энергии, используемой при передаче (транспортировке) воды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D35786" w:rsidTr="00F869AD">
        <w:trPr>
          <w:trHeight w:val="284"/>
          <w:jc w:val="center"/>
        </w:trPr>
        <w:tc>
          <w:tcPr>
            <w:tcW w:w="1577" w:type="pct"/>
            <w:gridSpan w:val="3"/>
            <w:vAlign w:val="center"/>
          </w:tcPr>
          <w:p w:rsidR="00B513F7" w:rsidRPr="00D35786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D35786" w:rsidTr="00F869AD">
        <w:trPr>
          <w:trHeight w:val="37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D35786" w:rsidRDefault="00B513F7" w:rsidP="00B513F7">
            <w:pPr>
              <w:pStyle w:val="ConsPlusDocList"/>
              <w:numPr>
                <w:ilvl w:val="0"/>
                <w:numId w:val="36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Сокращение потерь воды при ее передаче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D35786" w:rsidTr="00F869AD">
        <w:trPr>
          <w:trHeight w:val="254"/>
          <w:jc w:val="center"/>
        </w:trPr>
        <w:tc>
          <w:tcPr>
            <w:tcW w:w="1577" w:type="pct"/>
            <w:gridSpan w:val="3"/>
            <w:vAlign w:val="center"/>
          </w:tcPr>
          <w:p w:rsidR="00B513F7" w:rsidRPr="00D35786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D35786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D35786" w:rsidRDefault="00B513F7" w:rsidP="00B513F7">
            <w:pPr>
              <w:pStyle w:val="ConsPlusDocList"/>
              <w:numPr>
                <w:ilvl w:val="0"/>
                <w:numId w:val="36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Замещение бензина и дизельного топлива, используемых транспортными средствами в качестве моторного топлива, природным газом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D35786" w:rsidTr="00F869AD">
        <w:trPr>
          <w:trHeight w:val="303"/>
          <w:jc w:val="center"/>
        </w:trPr>
        <w:tc>
          <w:tcPr>
            <w:tcW w:w="1577" w:type="pct"/>
            <w:gridSpan w:val="3"/>
            <w:vAlign w:val="center"/>
          </w:tcPr>
          <w:p w:rsidR="00B513F7" w:rsidRPr="00D35786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D35786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D35786" w:rsidRDefault="00B513F7" w:rsidP="00B513F7">
            <w:pPr>
              <w:pStyle w:val="ConsPlusDocList"/>
              <w:numPr>
                <w:ilvl w:val="0"/>
                <w:numId w:val="36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Обучение в области энергосбережения и повышения энергетической эффективности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66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50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D35786" w:rsidTr="00F869AD">
        <w:trPr>
          <w:trHeight w:val="204"/>
          <w:jc w:val="center"/>
        </w:trPr>
        <w:tc>
          <w:tcPr>
            <w:tcW w:w="1577" w:type="pct"/>
            <w:gridSpan w:val="3"/>
            <w:vAlign w:val="center"/>
          </w:tcPr>
          <w:p w:rsidR="00B513F7" w:rsidRPr="00D35786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D35786" w:rsidTr="00F869AD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B513F7" w:rsidRPr="00D35786" w:rsidRDefault="00B513F7" w:rsidP="00B513F7">
            <w:pPr>
              <w:pStyle w:val="ConsPlusDocList"/>
              <w:numPr>
                <w:ilvl w:val="0"/>
                <w:numId w:val="36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Информационная поддержка и пропаганда энергосбережения и повышения энергетической эффективности муниципального образования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66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 мероприятие</w:t>
            </w:r>
          </w:p>
        </w:tc>
        <w:tc>
          <w:tcPr>
            <w:tcW w:w="350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D35786" w:rsidTr="00F869AD">
        <w:trPr>
          <w:trHeight w:val="267"/>
          <w:jc w:val="center"/>
        </w:trPr>
        <w:tc>
          <w:tcPr>
            <w:tcW w:w="1577" w:type="pct"/>
            <w:gridSpan w:val="3"/>
            <w:vAlign w:val="center"/>
          </w:tcPr>
          <w:p w:rsidR="00B513F7" w:rsidRPr="00D35786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66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01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6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13F7" w:rsidRPr="00D35786" w:rsidTr="00F869AD">
        <w:trPr>
          <w:trHeight w:val="271"/>
          <w:jc w:val="center"/>
        </w:trPr>
        <w:tc>
          <w:tcPr>
            <w:tcW w:w="1577" w:type="pct"/>
            <w:gridSpan w:val="3"/>
            <w:vAlign w:val="center"/>
          </w:tcPr>
          <w:p w:rsidR="00B513F7" w:rsidRPr="00D35786" w:rsidRDefault="00B513F7" w:rsidP="00F869AD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мероприятиям</w:t>
            </w:r>
          </w:p>
        </w:tc>
        <w:tc>
          <w:tcPr>
            <w:tcW w:w="366" w:type="pct"/>
            <w:vAlign w:val="center"/>
          </w:tcPr>
          <w:p w:rsidR="00B513F7" w:rsidRPr="00F7463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80000,00</w:t>
            </w:r>
          </w:p>
        </w:tc>
        <w:tc>
          <w:tcPr>
            <w:tcW w:w="301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2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50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  <w:tc>
          <w:tcPr>
            <w:tcW w:w="367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22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63" w:type="pct"/>
            <w:vAlign w:val="center"/>
          </w:tcPr>
          <w:p w:rsidR="00B513F7" w:rsidRPr="00D35786" w:rsidRDefault="00B513F7" w:rsidP="00F869AD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513F7" w:rsidRDefault="00B513F7" w:rsidP="00B513F7">
      <w:pPr>
        <w:rPr>
          <w:b/>
          <w:bCs/>
          <w:sz w:val="28"/>
          <w:szCs w:val="28"/>
        </w:rPr>
      </w:pPr>
    </w:p>
    <w:p w:rsidR="00B513F7" w:rsidRDefault="00B513F7" w:rsidP="005A4BA0">
      <w:pPr>
        <w:jc w:val="right"/>
        <w:rPr>
          <w:sz w:val="28"/>
          <w:szCs w:val="28"/>
        </w:rPr>
      </w:pPr>
    </w:p>
    <w:p w:rsidR="009E025F" w:rsidRDefault="009E025F" w:rsidP="005A4BA0">
      <w:pPr>
        <w:jc w:val="right"/>
        <w:rPr>
          <w:sz w:val="28"/>
          <w:szCs w:val="28"/>
        </w:rPr>
      </w:pPr>
    </w:p>
    <w:sectPr w:rsidR="009E025F" w:rsidSect="00B513F7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3869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ascii="Symbol" w:eastAsia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216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4320" w:firstLine="0"/>
      </w:pPr>
      <w:rPr>
        <w:rFonts w:ascii="Wingdings" w:eastAsia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6480" w:firstLine="0"/>
      </w:pPr>
      <w:rPr>
        <w:rFonts w:ascii="Wingdings" w:eastAsia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0D443FF"/>
    <w:multiLevelType w:val="hybridMultilevel"/>
    <w:tmpl w:val="1F0C8E98"/>
    <w:lvl w:ilvl="0" w:tplc="27EE36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793EB6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F6FF1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057F18"/>
    <w:multiLevelType w:val="hybridMultilevel"/>
    <w:tmpl w:val="84CC0096"/>
    <w:lvl w:ilvl="0" w:tplc="800E24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B929BA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BA66885"/>
    <w:multiLevelType w:val="hybridMultilevel"/>
    <w:tmpl w:val="082CBD3E"/>
    <w:lvl w:ilvl="0" w:tplc="71ECF53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F14C96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C59A9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232A6"/>
    <w:multiLevelType w:val="multilevel"/>
    <w:tmpl w:val="B454A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64" w:hanging="1800"/>
      </w:pPr>
      <w:rPr>
        <w:rFonts w:hint="default"/>
      </w:rPr>
    </w:lvl>
  </w:abstractNum>
  <w:abstractNum w:abstractNumId="13">
    <w:nsid w:val="289C140D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F41BC"/>
    <w:multiLevelType w:val="hybridMultilevel"/>
    <w:tmpl w:val="1DBC0026"/>
    <w:lvl w:ilvl="0" w:tplc="27EE36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CB201F"/>
    <w:multiLevelType w:val="hybridMultilevel"/>
    <w:tmpl w:val="176A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53C28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710293"/>
    <w:multiLevelType w:val="hybridMultilevel"/>
    <w:tmpl w:val="84CC0096"/>
    <w:lvl w:ilvl="0" w:tplc="800E24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095EDB"/>
    <w:multiLevelType w:val="hybridMultilevel"/>
    <w:tmpl w:val="E5EAC064"/>
    <w:lvl w:ilvl="0" w:tplc="C77A0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1D3AFB"/>
    <w:multiLevelType w:val="hybridMultilevel"/>
    <w:tmpl w:val="033093D6"/>
    <w:lvl w:ilvl="0" w:tplc="800E2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C5C01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10D5242"/>
    <w:multiLevelType w:val="multilevel"/>
    <w:tmpl w:val="A3988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2D64A09"/>
    <w:multiLevelType w:val="hybridMultilevel"/>
    <w:tmpl w:val="E228B1B4"/>
    <w:lvl w:ilvl="0" w:tplc="6696E11E">
      <w:start w:val="1"/>
      <w:numFmt w:val="decimal"/>
      <w:pStyle w:val="11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72D4944"/>
    <w:multiLevelType w:val="multilevel"/>
    <w:tmpl w:val="07B29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AC65ED4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94367"/>
    <w:multiLevelType w:val="hybridMultilevel"/>
    <w:tmpl w:val="D384EF34"/>
    <w:lvl w:ilvl="0" w:tplc="3162CC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809FB"/>
    <w:multiLevelType w:val="hybridMultilevel"/>
    <w:tmpl w:val="A1B8B650"/>
    <w:lvl w:ilvl="0" w:tplc="27EE36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6A04421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522EB"/>
    <w:multiLevelType w:val="multilevel"/>
    <w:tmpl w:val="B138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EB56D86"/>
    <w:multiLevelType w:val="hybridMultilevel"/>
    <w:tmpl w:val="DA86FE02"/>
    <w:lvl w:ilvl="0" w:tplc="BE0453E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092912"/>
    <w:multiLevelType w:val="hybridMultilevel"/>
    <w:tmpl w:val="1554785E"/>
    <w:lvl w:ilvl="0" w:tplc="8CA06C48">
      <w:start w:val="1"/>
      <w:numFmt w:val="decimal"/>
      <w:lvlText w:val="п 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C00EF"/>
    <w:multiLevelType w:val="hybridMultilevel"/>
    <w:tmpl w:val="11E628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56A02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B946C0"/>
    <w:multiLevelType w:val="hybridMultilevel"/>
    <w:tmpl w:val="058C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213FA"/>
    <w:multiLevelType w:val="multilevel"/>
    <w:tmpl w:val="A3988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E887877"/>
    <w:multiLevelType w:val="multilevel"/>
    <w:tmpl w:val="A3988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22"/>
  </w:num>
  <w:num w:numId="5">
    <w:abstractNumId w:val="29"/>
  </w:num>
  <w:num w:numId="6">
    <w:abstractNumId w:val="12"/>
  </w:num>
  <w:num w:numId="7">
    <w:abstractNumId w:val="23"/>
  </w:num>
  <w:num w:numId="8">
    <w:abstractNumId w:val="21"/>
  </w:num>
  <w:num w:numId="9">
    <w:abstractNumId w:val="30"/>
  </w:num>
  <w:num w:numId="10">
    <w:abstractNumId w:val="0"/>
  </w:num>
  <w:num w:numId="11">
    <w:abstractNumId w:val="34"/>
  </w:num>
  <w:num w:numId="12">
    <w:abstractNumId w:val="35"/>
  </w:num>
  <w:num w:numId="13">
    <w:abstractNumId w:val="28"/>
  </w:num>
  <w:num w:numId="14">
    <w:abstractNumId w:val="8"/>
  </w:num>
  <w:num w:numId="15">
    <w:abstractNumId w:val="3"/>
  </w:num>
  <w:num w:numId="16">
    <w:abstractNumId w:val="31"/>
  </w:num>
  <w:num w:numId="17">
    <w:abstractNumId w:val="33"/>
  </w:num>
  <w:num w:numId="18">
    <w:abstractNumId w:val="26"/>
  </w:num>
  <w:num w:numId="19">
    <w:abstractNumId w:val="13"/>
  </w:num>
  <w:num w:numId="20">
    <w:abstractNumId w:val="5"/>
  </w:num>
  <w:num w:numId="21">
    <w:abstractNumId w:val="10"/>
  </w:num>
  <w:num w:numId="22">
    <w:abstractNumId w:val="24"/>
  </w:num>
  <w:num w:numId="23">
    <w:abstractNumId w:val="11"/>
  </w:num>
  <w:num w:numId="24">
    <w:abstractNumId w:val="18"/>
  </w:num>
  <w:num w:numId="25">
    <w:abstractNumId w:val="15"/>
  </w:num>
  <w:num w:numId="26">
    <w:abstractNumId w:val="25"/>
  </w:num>
  <w:num w:numId="27">
    <w:abstractNumId w:val="27"/>
  </w:num>
  <w:num w:numId="28">
    <w:abstractNumId w:val="6"/>
  </w:num>
  <w:num w:numId="29">
    <w:abstractNumId w:val="7"/>
  </w:num>
  <w:num w:numId="30">
    <w:abstractNumId w:val="19"/>
  </w:num>
  <w:num w:numId="31">
    <w:abstractNumId w:val="17"/>
  </w:num>
  <w:num w:numId="32">
    <w:abstractNumId w:val="9"/>
  </w:num>
  <w:num w:numId="33">
    <w:abstractNumId w:val="14"/>
  </w:num>
  <w:num w:numId="34">
    <w:abstractNumId w:val="4"/>
  </w:num>
  <w:num w:numId="35">
    <w:abstractNumId w:val="16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D82D96"/>
    <w:rsid w:val="00001610"/>
    <w:rsid w:val="00007F83"/>
    <w:rsid w:val="00016369"/>
    <w:rsid w:val="00024522"/>
    <w:rsid w:val="0003724A"/>
    <w:rsid w:val="00051E1A"/>
    <w:rsid w:val="000630A5"/>
    <w:rsid w:val="0007100F"/>
    <w:rsid w:val="00073352"/>
    <w:rsid w:val="00074F34"/>
    <w:rsid w:val="000930D3"/>
    <w:rsid w:val="000938D5"/>
    <w:rsid w:val="000A125D"/>
    <w:rsid w:val="000B6C5F"/>
    <w:rsid w:val="000C2AC6"/>
    <w:rsid w:val="000C6A88"/>
    <w:rsid w:val="000C708B"/>
    <w:rsid w:val="000D6328"/>
    <w:rsid w:val="000E4149"/>
    <w:rsid w:val="000E64DD"/>
    <w:rsid w:val="000F7E3E"/>
    <w:rsid w:val="00102717"/>
    <w:rsid w:val="0010447D"/>
    <w:rsid w:val="00104543"/>
    <w:rsid w:val="001066DA"/>
    <w:rsid w:val="00111007"/>
    <w:rsid w:val="00112726"/>
    <w:rsid w:val="00126AF0"/>
    <w:rsid w:val="00127347"/>
    <w:rsid w:val="00132EAE"/>
    <w:rsid w:val="00135D3E"/>
    <w:rsid w:val="00140C03"/>
    <w:rsid w:val="0014315C"/>
    <w:rsid w:val="0014627E"/>
    <w:rsid w:val="0015159A"/>
    <w:rsid w:val="001553FB"/>
    <w:rsid w:val="001575CA"/>
    <w:rsid w:val="0015787E"/>
    <w:rsid w:val="0015796C"/>
    <w:rsid w:val="0016739F"/>
    <w:rsid w:val="001712F9"/>
    <w:rsid w:val="0017482A"/>
    <w:rsid w:val="00177E7F"/>
    <w:rsid w:val="00185D9D"/>
    <w:rsid w:val="00187A39"/>
    <w:rsid w:val="001A64B7"/>
    <w:rsid w:val="001A78C2"/>
    <w:rsid w:val="001B03C6"/>
    <w:rsid w:val="001B5D86"/>
    <w:rsid w:val="001B7001"/>
    <w:rsid w:val="001C3CDD"/>
    <w:rsid w:val="001C4777"/>
    <w:rsid w:val="001D1D85"/>
    <w:rsid w:val="001D4E82"/>
    <w:rsid w:val="001D6C27"/>
    <w:rsid w:val="001E355A"/>
    <w:rsid w:val="001F4225"/>
    <w:rsid w:val="001F51D7"/>
    <w:rsid w:val="00201912"/>
    <w:rsid w:val="002110FB"/>
    <w:rsid w:val="002168F6"/>
    <w:rsid w:val="002323E4"/>
    <w:rsid w:val="00236732"/>
    <w:rsid w:val="00236B36"/>
    <w:rsid w:val="00241A54"/>
    <w:rsid w:val="00241A65"/>
    <w:rsid w:val="002445F6"/>
    <w:rsid w:val="00244FD5"/>
    <w:rsid w:val="00252B9B"/>
    <w:rsid w:val="002544BF"/>
    <w:rsid w:val="00260FB0"/>
    <w:rsid w:val="00265359"/>
    <w:rsid w:val="002707BB"/>
    <w:rsid w:val="00270B56"/>
    <w:rsid w:val="002714BA"/>
    <w:rsid w:val="002754FA"/>
    <w:rsid w:val="002822E7"/>
    <w:rsid w:val="00283124"/>
    <w:rsid w:val="002A3692"/>
    <w:rsid w:val="002A6723"/>
    <w:rsid w:val="002B50C3"/>
    <w:rsid w:val="002C05AA"/>
    <w:rsid w:val="002C459B"/>
    <w:rsid w:val="002D2492"/>
    <w:rsid w:val="002D5EE8"/>
    <w:rsid w:val="002E0211"/>
    <w:rsid w:val="002E7E18"/>
    <w:rsid w:val="002F0150"/>
    <w:rsid w:val="002F1C57"/>
    <w:rsid w:val="002F3B45"/>
    <w:rsid w:val="0030308A"/>
    <w:rsid w:val="00304C98"/>
    <w:rsid w:val="00304D75"/>
    <w:rsid w:val="00307B16"/>
    <w:rsid w:val="00311A29"/>
    <w:rsid w:val="00330F85"/>
    <w:rsid w:val="003373CE"/>
    <w:rsid w:val="0036105B"/>
    <w:rsid w:val="003631D3"/>
    <w:rsid w:val="00364A1D"/>
    <w:rsid w:val="00370904"/>
    <w:rsid w:val="00373506"/>
    <w:rsid w:val="003772EF"/>
    <w:rsid w:val="00377395"/>
    <w:rsid w:val="003802A2"/>
    <w:rsid w:val="003826DA"/>
    <w:rsid w:val="003859FF"/>
    <w:rsid w:val="003918EB"/>
    <w:rsid w:val="0039554D"/>
    <w:rsid w:val="003A1B9D"/>
    <w:rsid w:val="003A38A5"/>
    <w:rsid w:val="003A3B94"/>
    <w:rsid w:val="003A70B9"/>
    <w:rsid w:val="003B7921"/>
    <w:rsid w:val="003C2799"/>
    <w:rsid w:val="003D035B"/>
    <w:rsid w:val="003D40F4"/>
    <w:rsid w:val="003E3341"/>
    <w:rsid w:val="003E6761"/>
    <w:rsid w:val="003E723F"/>
    <w:rsid w:val="003E7760"/>
    <w:rsid w:val="003F27BD"/>
    <w:rsid w:val="0040456D"/>
    <w:rsid w:val="0040609D"/>
    <w:rsid w:val="00414137"/>
    <w:rsid w:val="004265F0"/>
    <w:rsid w:val="00432D75"/>
    <w:rsid w:val="00447B09"/>
    <w:rsid w:val="004521B0"/>
    <w:rsid w:val="00475ADC"/>
    <w:rsid w:val="004773A9"/>
    <w:rsid w:val="004827BA"/>
    <w:rsid w:val="00483614"/>
    <w:rsid w:val="00492DBF"/>
    <w:rsid w:val="004972B6"/>
    <w:rsid w:val="004A7F0D"/>
    <w:rsid w:val="004B77DB"/>
    <w:rsid w:val="004C0E1B"/>
    <w:rsid w:val="004C4B9A"/>
    <w:rsid w:val="004C6B23"/>
    <w:rsid w:val="004D142B"/>
    <w:rsid w:val="004F0768"/>
    <w:rsid w:val="004F31BC"/>
    <w:rsid w:val="004F79B0"/>
    <w:rsid w:val="0050583B"/>
    <w:rsid w:val="005169D5"/>
    <w:rsid w:val="00517519"/>
    <w:rsid w:val="005207FF"/>
    <w:rsid w:val="00523AEB"/>
    <w:rsid w:val="00527800"/>
    <w:rsid w:val="00530262"/>
    <w:rsid w:val="00531E9A"/>
    <w:rsid w:val="005345A0"/>
    <w:rsid w:val="00535831"/>
    <w:rsid w:val="00536D2F"/>
    <w:rsid w:val="00547CA3"/>
    <w:rsid w:val="00554051"/>
    <w:rsid w:val="00555E0C"/>
    <w:rsid w:val="0055648A"/>
    <w:rsid w:val="00560149"/>
    <w:rsid w:val="005679BE"/>
    <w:rsid w:val="005737C4"/>
    <w:rsid w:val="005768B0"/>
    <w:rsid w:val="00581145"/>
    <w:rsid w:val="0058780F"/>
    <w:rsid w:val="00595817"/>
    <w:rsid w:val="005A0B3D"/>
    <w:rsid w:val="005A4BA0"/>
    <w:rsid w:val="005B27FE"/>
    <w:rsid w:val="005B6482"/>
    <w:rsid w:val="005B7081"/>
    <w:rsid w:val="005B77AC"/>
    <w:rsid w:val="005C45BD"/>
    <w:rsid w:val="005C73D2"/>
    <w:rsid w:val="005D127F"/>
    <w:rsid w:val="005E1742"/>
    <w:rsid w:val="005E1A25"/>
    <w:rsid w:val="005E6A0B"/>
    <w:rsid w:val="006016CE"/>
    <w:rsid w:val="00606319"/>
    <w:rsid w:val="00607FC9"/>
    <w:rsid w:val="00613DA3"/>
    <w:rsid w:val="006304FD"/>
    <w:rsid w:val="00645735"/>
    <w:rsid w:val="00652D69"/>
    <w:rsid w:val="00655E5B"/>
    <w:rsid w:val="006561B1"/>
    <w:rsid w:val="0066286C"/>
    <w:rsid w:val="00662A33"/>
    <w:rsid w:val="0066726A"/>
    <w:rsid w:val="00667E2B"/>
    <w:rsid w:val="00670A6C"/>
    <w:rsid w:val="00670B56"/>
    <w:rsid w:val="006916B1"/>
    <w:rsid w:val="00692185"/>
    <w:rsid w:val="00692659"/>
    <w:rsid w:val="006A06CB"/>
    <w:rsid w:val="006A2264"/>
    <w:rsid w:val="006A29E3"/>
    <w:rsid w:val="006B0EC4"/>
    <w:rsid w:val="006B1CAC"/>
    <w:rsid w:val="006B51D8"/>
    <w:rsid w:val="006C19F5"/>
    <w:rsid w:val="006F071F"/>
    <w:rsid w:val="006F4AE5"/>
    <w:rsid w:val="007015B0"/>
    <w:rsid w:val="00703D65"/>
    <w:rsid w:val="007045FF"/>
    <w:rsid w:val="007071A7"/>
    <w:rsid w:val="00715D25"/>
    <w:rsid w:val="007165D0"/>
    <w:rsid w:val="007241A3"/>
    <w:rsid w:val="00725F4A"/>
    <w:rsid w:val="00730B43"/>
    <w:rsid w:val="00731EC0"/>
    <w:rsid w:val="00737676"/>
    <w:rsid w:val="00741407"/>
    <w:rsid w:val="0074177C"/>
    <w:rsid w:val="00756216"/>
    <w:rsid w:val="007627FF"/>
    <w:rsid w:val="00766365"/>
    <w:rsid w:val="00772BDA"/>
    <w:rsid w:val="00773B5B"/>
    <w:rsid w:val="007854BA"/>
    <w:rsid w:val="007865CA"/>
    <w:rsid w:val="00786B17"/>
    <w:rsid w:val="00787475"/>
    <w:rsid w:val="00796CC9"/>
    <w:rsid w:val="007A30A1"/>
    <w:rsid w:val="007B2812"/>
    <w:rsid w:val="007B4EC1"/>
    <w:rsid w:val="007B501D"/>
    <w:rsid w:val="007B6A7F"/>
    <w:rsid w:val="007B6BD0"/>
    <w:rsid w:val="007C09EA"/>
    <w:rsid w:val="007C35E4"/>
    <w:rsid w:val="007C49EF"/>
    <w:rsid w:val="007C650B"/>
    <w:rsid w:val="007C7759"/>
    <w:rsid w:val="007D00DA"/>
    <w:rsid w:val="007E0E19"/>
    <w:rsid w:val="007E560E"/>
    <w:rsid w:val="008012D5"/>
    <w:rsid w:val="00804D28"/>
    <w:rsid w:val="00806ED3"/>
    <w:rsid w:val="008111AE"/>
    <w:rsid w:val="00812282"/>
    <w:rsid w:val="00826083"/>
    <w:rsid w:val="008468FE"/>
    <w:rsid w:val="008516F6"/>
    <w:rsid w:val="00851F0F"/>
    <w:rsid w:val="0085254E"/>
    <w:rsid w:val="008543A3"/>
    <w:rsid w:val="00856246"/>
    <w:rsid w:val="00857C2A"/>
    <w:rsid w:val="0086787D"/>
    <w:rsid w:val="00873DA6"/>
    <w:rsid w:val="008931F8"/>
    <w:rsid w:val="00895278"/>
    <w:rsid w:val="008A2814"/>
    <w:rsid w:val="008B02C9"/>
    <w:rsid w:val="008B20AD"/>
    <w:rsid w:val="008C1336"/>
    <w:rsid w:val="008C1829"/>
    <w:rsid w:val="008D2FF8"/>
    <w:rsid w:val="008D38C7"/>
    <w:rsid w:val="008D63E8"/>
    <w:rsid w:val="008E0119"/>
    <w:rsid w:val="008E21E5"/>
    <w:rsid w:val="008E4039"/>
    <w:rsid w:val="008E4F1C"/>
    <w:rsid w:val="008E57A1"/>
    <w:rsid w:val="008F105A"/>
    <w:rsid w:val="008F6E2B"/>
    <w:rsid w:val="009029CC"/>
    <w:rsid w:val="0091371C"/>
    <w:rsid w:val="0092115C"/>
    <w:rsid w:val="00922459"/>
    <w:rsid w:val="00922671"/>
    <w:rsid w:val="00935EA6"/>
    <w:rsid w:val="00940CC1"/>
    <w:rsid w:val="00963C73"/>
    <w:rsid w:val="00966323"/>
    <w:rsid w:val="00966911"/>
    <w:rsid w:val="00974144"/>
    <w:rsid w:val="00974FF0"/>
    <w:rsid w:val="009756EF"/>
    <w:rsid w:val="00982134"/>
    <w:rsid w:val="00984EF0"/>
    <w:rsid w:val="0099380A"/>
    <w:rsid w:val="00994BE8"/>
    <w:rsid w:val="0099686A"/>
    <w:rsid w:val="009972BE"/>
    <w:rsid w:val="009B183D"/>
    <w:rsid w:val="009B4CC8"/>
    <w:rsid w:val="009C0C9A"/>
    <w:rsid w:val="009C1111"/>
    <w:rsid w:val="009C5332"/>
    <w:rsid w:val="009C7B18"/>
    <w:rsid w:val="009E025F"/>
    <w:rsid w:val="009E1DBF"/>
    <w:rsid w:val="009E4867"/>
    <w:rsid w:val="009F7BA5"/>
    <w:rsid w:val="00A0231F"/>
    <w:rsid w:val="00A06C54"/>
    <w:rsid w:val="00A10E56"/>
    <w:rsid w:val="00A17DEC"/>
    <w:rsid w:val="00A2389A"/>
    <w:rsid w:val="00A3471F"/>
    <w:rsid w:val="00A460A2"/>
    <w:rsid w:val="00A47C7D"/>
    <w:rsid w:val="00A506CA"/>
    <w:rsid w:val="00A54D60"/>
    <w:rsid w:val="00A55224"/>
    <w:rsid w:val="00A56583"/>
    <w:rsid w:val="00A60C9F"/>
    <w:rsid w:val="00A632C6"/>
    <w:rsid w:val="00A701F1"/>
    <w:rsid w:val="00A7197E"/>
    <w:rsid w:val="00A73455"/>
    <w:rsid w:val="00A75EAF"/>
    <w:rsid w:val="00A826A3"/>
    <w:rsid w:val="00A94BF3"/>
    <w:rsid w:val="00A94FDC"/>
    <w:rsid w:val="00AA34BF"/>
    <w:rsid w:val="00AA6E2A"/>
    <w:rsid w:val="00AA783A"/>
    <w:rsid w:val="00AC1025"/>
    <w:rsid w:val="00AD2B5B"/>
    <w:rsid w:val="00AD47D1"/>
    <w:rsid w:val="00AD65AB"/>
    <w:rsid w:val="00AE4507"/>
    <w:rsid w:val="00AE7F2C"/>
    <w:rsid w:val="00AF007B"/>
    <w:rsid w:val="00AF2D26"/>
    <w:rsid w:val="00AF3DE0"/>
    <w:rsid w:val="00AF59E6"/>
    <w:rsid w:val="00B000E2"/>
    <w:rsid w:val="00B0147C"/>
    <w:rsid w:val="00B103D9"/>
    <w:rsid w:val="00B108AB"/>
    <w:rsid w:val="00B135C2"/>
    <w:rsid w:val="00B23B04"/>
    <w:rsid w:val="00B262D4"/>
    <w:rsid w:val="00B27583"/>
    <w:rsid w:val="00B27BEB"/>
    <w:rsid w:val="00B3321B"/>
    <w:rsid w:val="00B33CDA"/>
    <w:rsid w:val="00B375E4"/>
    <w:rsid w:val="00B4094A"/>
    <w:rsid w:val="00B42439"/>
    <w:rsid w:val="00B44054"/>
    <w:rsid w:val="00B513F7"/>
    <w:rsid w:val="00B52ED5"/>
    <w:rsid w:val="00B627D8"/>
    <w:rsid w:val="00B726AD"/>
    <w:rsid w:val="00B7530A"/>
    <w:rsid w:val="00B75647"/>
    <w:rsid w:val="00B77C95"/>
    <w:rsid w:val="00B8369C"/>
    <w:rsid w:val="00B87A01"/>
    <w:rsid w:val="00B904CA"/>
    <w:rsid w:val="00B9438B"/>
    <w:rsid w:val="00BA09CF"/>
    <w:rsid w:val="00BA6277"/>
    <w:rsid w:val="00BB0381"/>
    <w:rsid w:val="00BB5722"/>
    <w:rsid w:val="00BC0B58"/>
    <w:rsid w:val="00BC29FF"/>
    <w:rsid w:val="00BD7206"/>
    <w:rsid w:val="00BE4285"/>
    <w:rsid w:val="00BF51D2"/>
    <w:rsid w:val="00C04865"/>
    <w:rsid w:val="00C20228"/>
    <w:rsid w:val="00C2453F"/>
    <w:rsid w:val="00C33392"/>
    <w:rsid w:val="00C3543E"/>
    <w:rsid w:val="00C42051"/>
    <w:rsid w:val="00C446CB"/>
    <w:rsid w:val="00C449FA"/>
    <w:rsid w:val="00C6143A"/>
    <w:rsid w:val="00C842C2"/>
    <w:rsid w:val="00C91603"/>
    <w:rsid w:val="00CB021D"/>
    <w:rsid w:val="00CB16E7"/>
    <w:rsid w:val="00CD2655"/>
    <w:rsid w:val="00CD3C4F"/>
    <w:rsid w:val="00CE1378"/>
    <w:rsid w:val="00CE490B"/>
    <w:rsid w:val="00CE4F92"/>
    <w:rsid w:val="00CE7359"/>
    <w:rsid w:val="00CE7759"/>
    <w:rsid w:val="00CF143B"/>
    <w:rsid w:val="00CF7E2D"/>
    <w:rsid w:val="00CF7F8E"/>
    <w:rsid w:val="00D040F5"/>
    <w:rsid w:val="00D044BF"/>
    <w:rsid w:val="00D05DC2"/>
    <w:rsid w:val="00D20DAB"/>
    <w:rsid w:val="00D313EE"/>
    <w:rsid w:val="00D323C4"/>
    <w:rsid w:val="00D50004"/>
    <w:rsid w:val="00D54E65"/>
    <w:rsid w:val="00D56731"/>
    <w:rsid w:val="00D62420"/>
    <w:rsid w:val="00D6538A"/>
    <w:rsid w:val="00D65D2A"/>
    <w:rsid w:val="00D770E7"/>
    <w:rsid w:val="00D80DDB"/>
    <w:rsid w:val="00D81DAB"/>
    <w:rsid w:val="00D827B4"/>
    <w:rsid w:val="00D82D96"/>
    <w:rsid w:val="00D83B43"/>
    <w:rsid w:val="00D84E70"/>
    <w:rsid w:val="00D86461"/>
    <w:rsid w:val="00D86BC0"/>
    <w:rsid w:val="00D90050"/>
    <w:rsid w:val="00D936CC"/>
    <w:rsid w:val="00D94831"/>
    <w:rsid w:val="00D964F2"/>
    <w:rsid w:val="00DA40FE"/>
    <w:rsid w:val="00DA5DD1"/>
    <w:rsid w:val="00DB03EB"/>
    <w:rsid w:val="00DB0BB4"/>
    <w:rsid w:val="00DC6230"/>
    <w:rsid w:val="00DC6ADC"/>
    <w:rsid w:val="00DD1EDC"/>
    <w:rsid w:val="00DD281D"/>
    <w:rsid w:val="00DD4ACD"/>
    <w:rsid w:val="00DD62D8"/>
    <w:rsid w:val="00DD7AEB"/>
    <w:rsid w:val="00DE12AA"/>
    <w:rsid w:val="00DE28D3"/>
    <w:rsid w:val="00DF6A77"/>
    <w:rsid w:val="00DF6E6A"/>
    <w:rsid w:val="00E14B18"/>
    <w:rsid w:val="00E15855"/>
    <w:rsid w:val="00E34034"/>
    <w:rsid w:val="00E4527A"/>
    <w:rsid w:val="00E51BA8"/>
    <w:rsid w:val="00E52FFD"/>
    <w:rsid w:val="00E57945"/>
    <w:rsid w:val="00E847B4"/>
    <w:rsid w:val="00E86CF9"/>
    <w:rsid w:val="00E93CF5"/>
    <w:rsid w:val="00E93F8C"/>
    <w:rsid w:val="00EA2406"/>
    <w:rsid w:val="00EA6F45"/>
    <w:rsid w:val="00EB5619"/>
    <w:rsid w:val="00ED2891"/>
    <w:rsid w:val="00ED73C0"/>
    <w:rsid w:val="00EE108E"/>
    <w:rsid w:val="00EE2420"/>
    <w:rsid w:val="00EE599A"/>
    <w:rsid w:val="00EF1D3D"/>
    <w:rsid w:val="00EF24D2"/>
    <w:rsid w:val="00F103CB"/>
    <w:rsid w:val="00F13288"/>
    <w:rsid w:val="00F34F86"/>
    <w:rsid w:val="00F359DC"/>
    <w:rsid w:val="00F544A0"/>
    <w:rsid w:val="00F606FF"/>
    <w:rsid w:val="00F651FF"/>
    <w:rsid w:val="00F71D22"/>
    <w:rsid w:val="00F73603"/>
    <w:rsid w:val="00F869AD"/>
    <w:rsid w:val="00F90AC0"/>
    <w:rsid w:val="00F94C8D"/>
    <w:rsid w:val="00FA4EF4"/>
    <w:rsid w:val="00FA70C1"/>
    <w:rsid w:val="00FC1718"/>
    <w:rsid w:val="00FD7260"/>
    <w:rsid w:val="00FE54A2"/>
    <w:rsid w:val="00FE7064"/>
    <w:rsid w:val="00FF29FD"/>
    <w:rsid w:val="00FF2E1A"/>
    <w:rsid w:val="00FF3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C6AD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3F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071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86B17"/>
  </w:style>
  <w:style w:type="character" w:customStyle="1" w:styleId="WW-Absatz-Standardschriftart">
    <w:name w:val="WW-Absatz-Standardschriftart"/>
    <w:rsid w:val="00786B17"/>
  </w:style>
  <w:style w:type="character" w:customStyle="1" w:styleId="WW-Absatz-Standardschriftart1">
    <w:name w:val="WW-Absatz-Standardschriftart1"/>
    <w:rsid w:val="00786B17"/>
  </w:style>
  <w:style w:type="character" w:customStyle="1" w:styleId="WW-Absatz-Standardschriftart11">
    <w:name w:val="WW-Absatz-Standardschriftart11"/>
    <w:rsid w:val="00786B17"/>
  </w:style>
  <w:style w:type="character" w:customStyle="1" w:styleId="WW-Absatz-Standardschriftart111">
    <w:name w:val="WW-Absatz-Standardschriftart111"/>
    <w:rsid w:val="00786B17"/>
  </w:style>
  <w:style w:type="character" w:customStyle="1" w:styleId="12">
    <w:name w:val="Основной шрифт абзаца1"/>
    <w:rsid w:val="00786B17"/>
  </w:style>
  <w:style w:type="character" w:customStyle="1" w:styleId="13">
    <w:name w:val="Знак Знак1"/>
    <w:basedOn w:val="12"/>
    <w:rsid w:val="00786B17"/>
    <w:rPr>
      <w:sz w:val="28"/>
      <w:lang w:val="ru-RU" w:eastAsia="ar-SA" w:bidi="ar-SA"/>
    </w:rPr>
  </w:style>
  <w:style w:type="paragraph" w:customStyle="1" w:styleId="14">
    <w:name w:val="Заголовок1"/>
    <w:basedOn w:val="a"/>
    <w:next w:val="a3"/>
    <w:rsid w:val="00786B1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786B17"/>
    <w:pPr>
      <w:spacing w:after="120"/>
    </w:pPr>
  </w:style>
  <w:style w:type="paragraph" w:styleId="a4">
    <w:name w:val="List"/>
    <w:basedOn w:val="a3"/>
    <w:rsid w:val="00786B17"/>
    <w:rPr>
      <w:rFonts w:ascii="Arial" w:hAnsi="Arial" w:cs="Mangal"/>
    </w:rPr>
  </w:style>
  <w:style w:type="paragraph" w:customStyle="1" w:styleId="15">
    <w:name w:val="Название1"/>
    <w:basedOn w:val="a"/>
    <w:rsid w:val="00786B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"/>
    <w:rsid w:val="00786B17"/>
    <w:pPr>
      <w:suppressLineNumbers/>
    </w:pPr>
    <w:rPr>
      <w:rFonts w:ascii="Arial" w:hAnsi="Arial" w:cs="Mangal"/>
    </w:rPr>
  </w:style>
  <w:style w:type="paragraph" w:styleId="a5">
    <w:name w:val="Normal (Web)"/>
    <w:basedOn w:val="a"/>
    <w:uiPriority w:val="99"/>
    <w:rsid w:val="00786B17"/>
    <w:pPr>
      <w:spacing w:before="280" w:after="280"/>
    </w:pPr>
  </w:style>
  <w:style w:type="paragraph" w:customStyle="1" w:styleId="ConsPlusTitle">
    <w:name w:val="ConsPlusTitle"/>
    <w:rsid w:val="00786B17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86B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6">
    <w:name w:val="Знак"/>
    <w:basedOn w:val="a"/>
    <w:rsid w:val="00786B1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7">
    <w:name w:val="header"/>
    <w:basedOn w:val="a"/>
    <w:link w:val="a8"/>
    <w:uiPriority w:val="99"/>
    <w:rsid w:val="00786B1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140C03"/>
    <w:rPr>
      <w:sz w:val="28"/>
      <w:lang w:eastAsia="ar-SA"/>
    </w:rPr>
  </w:style>
  <w:style w:type="paragraph" w:customStyle="1" w:styleId="a9">
    <w:name w:val="Содержимое врезки"/>
    <w:basedOn w:val="a3"/>
    <w:rsid w:val="00786B17"/>
  </w:style>
  <w:style w:type="paragraph" w:customStyle="1" w:styleId="aa">
    <w:name w:val="Содержимое таблицы"/>
    <w:basedOn w:val="a"/>
    <w:rsid w:val="00786B17"/>
    <w:pPr>
      <w:suppressLineNumbers/>
    </w:pPr>
  </w:style>
  <w:style w:type="paragraph" w:customStyle="1" w:styleId="ab">
    <w:name w:val="Заголовок таблицы"/>
    <w:basedOn w:val="aa"/>
    <w:rsid w:val="00786B17"/>
    <w:pPr>
      <w:jc w:val="center"/>
    </w:pPr>
    <w:rPr>
      <w:b/>
      <w:bCs/>
    </w:rPr>
  </w:style>
  <w:style w:type="paragraph" w:customStyle="1" w:styleId="ac">
    <w:name w:val="Знак"/>
    <w:basedOn w:val="a"/>
    <w:rsid w:val="006B1CA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аголовок 11"/>
    <w:basedOn w:val="a"/>
    <w:next w:val="a"/>
    <w:rsid w:val="00260FB0"/>
    <w:pPr>
      <w:widowControl w:val="0"/>
      <w:numPr>
        <w:numId w:val="4"/>
      </w:numPr>
      <w:autoSpaceDE w:val="0"/>
      <w:spacing w:before="108" w:after="108"/>
      <w:jc w:val="center"/>
    </w:pPr>
    <w:rPr>
      <w:rFonts w:ascii="Arial" w:eastAsia="Arial" w:hAnsi="Arial" w:cs="Arial"/>
      <w:b/>
      <w:bCs/>
      <w:color w:val="000080"/>
      <w:lang w:eastAsia="hi-IN" w:bidi="hi-IN"/>
    </w:rPr>
  </w:style>
  <w:style w:type="paragraph" w:customStyle="1" w:styleId="ad">
    <w:name w:val="Таблицы (моноширинный)"/>
    <w:basedOn w:val="a"/>
    <w:next w:val="a"/>
    <w:rsid w:val="00B103D9"/>
    <w:pPr>
      <w:widowControl w:val="0"/>
      <w:autoSpaceDE w:val="0"/>
      <w:jc w:val="both"/>
    </w:pPr>
    <w:rPr>
      <w:rFonts w:ascii="Courier New" w:eastAsia="Courier New" w:hAnsi="Courier New" w:cs="Courier New"/>
      <w:lang w:eastAsia="hi-IN" w:bidi="hi-IN"/>
    </w:rPr>
  </w:style>
  <w:style w:type="paragraph" w:customStyle="1" w:styleId="17">
    <w:name w:val="Обычный (веб)1"/>
    <w:basedOn w:val="a"/>
    <w:rsid w:val="00432D75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rsid w:val="004F0768"/>
    <w:pPr>
      <w:widowControl w:val="0"/>
      <w:suppressAutoHyphens/>
      <w:autoSpaceDE w:val="0"/>
    </w:pPr>
    <w:rPr>
      <w:rFonts w:ascii="Arial" w:eastAsia="Arial" w:hAnsi="Arial" w:cs="Arial"/>
      <w:szCs w:val="24"/>
      <w:lang w:eastAsia="hi-IN" w:bidi="hi-IN"/>
    </w:rPr>
  </w:style>
  <w:style w:type="paragraph" w:customStyle="1" w:styleId="ConsNormal">
    <w:name w:val="ConsNormal"/>
    <w:rsid w:val="004F0768"/>
    <w:pPr>
      <w:widowControl w:val="0"/>
      <w:suppressAutoHyphens/>
      <w:autoSpaceDE w:val="0"/>
      <w:ind w:right="19772" w:firstLine="720"/>
    </w:pPr>
    <w:rPr>
      <w:rFonts w:ascii="Arial" w:eastAsia="Arial" w:hAnsi="Arial"/>
      <w:sz w:val="16"/>
      <w:szCs w:val="24"/>
      <w:lang w:eastAsia="hi-IN" w:bidi="hi-IN"/>
    </w:rPr>
  </w:style>
  <w:style w:type="paragraph" w:styleId="ae">
    <w:name w:val="Balloon Text"/>
    <w:basedOn w:val="a"/>
    <w:link w:val="af"/>
    <w:uiPriority w:val="99"/>
    <w:rsid w:val="00140C03"/>
    <w:pPr>
      <w:suppressAutoHyphens w:val="0"/>
    </w:pPr>
    <w:rPr>
      <w:rFonts w:ascii="Tahoma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140C03"/>
    <w:rPr>
      <w:rFonts w:ascii="Tahoma" w:hAnsi="Tahoma"/>
      <w:sz w:val="16"/>
      <w:szCs w:val="16"/>
      <w:lang w:eastAsia="en-US"/>
    </w:rPr>
  </w:style>
  <w:style w:type="paragraph" w:styleId="af0">
    <w:name w:val="footer"/>
    <w:basedOn w:val="a"/>
    <w:link w:val="af1"/>
    <w:uiPriority w:val="99"/>
    <w:rsid w:val="00140C03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140C03"/>
    <w:rPr>
      <w:rFonts w:ascii="Calibri" w:hAnsi="Calibri"/>
      <w:sz w:val="22"/>
      <w:szCs w:val="22"/>
      <w:lang w:eastAsia="en-US"/>
    </w:rPr>
  </w:style>
  <w:style w:type="character" w:styleId="af2">
    <w:name w:val="Hyperlink"/>
    <w:uiPriority w:val="99"/>
    <w:rsid w:val="00140C03"/>
    <w:rPr>
      <w:color w:val="0000FF"/>
      <w:u w:val="single"/>
    </w:rPr>
  </w:style>
  <w:style w:type="paragraph" w:customStyle="1" w:styleId="ConsPlusNormal">
    <w:name w:val="ConsPlusNormal"/>
    <w:link w:val="ConsPlusNormal0"/>
    <w:rsid w:val="00140C03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40C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No Spacing"/>
    <w:uiPriority w:val="1"/>
    <w:qFormat/>
    <w:rsid w:val="00140C0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NoSpacingChar">
    <w:name w:val="No Spacing Char"/>
    <w:link w:val="18"/>
    <w:locked/>
    <w:rsid w:val="00140C03"/>
    <w:rPr>
      <w:sz w:val="22"/>
      <w:lang w:val="ru-RU" w:eastAsia="en-US" w:bidi="ar-SA"/>
    </w:rPr>
  </w:style>
  <w:style w:type="paragraph" w:customStyle="1" w:styleId="18">
    <w:name w:val="Без интервала1"/>
    <w:link w:val="NoSpacingChar"/>
    <w:rsid w:val="00140C03"/>
    <w:rPr>
      <w:sz w:val="22"/>
      <w:lang w:eastAsia="en-US"/>
    </w:rPr>
  </w:style>
  <w:style w:type="paragraph" w:customStyle="1" w:styleId="BlockQuotation">
    <w:name w:val="Block Quotation"/>
    <w:basedOn w:val="a"/>
    <w:rsid w:val="00140C03"/>
    <w:pPr>
      <w:widowControl w:val="0"/>
      <w:suppressAutoHyphens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  <w:lang w:eastAsia="ru-RU"/>
    </w:rPr>
  </w:style>
  <w:style w:type="paragraph" w:styleId="af4">
    <w:name w:val="List Paragraph"/>
    <w:basedOn w:val="a"/>
    <w:qFormat/>
    <w:rsid w:val="00140C03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character" w:customStyle="1" w:styleId="6">
    <w:name w:val="Заголовок 6 Знак"/>
    <w:rsid w:val="00140C03"/>
    <w:rPr>
      <w:rFonts w:ascii="Cambria" w:hAnsi="Cambria" w:cs="Cambria"/>
      <w:i/>
      <w:iCs/>
      <w:color w:val="auto"/>
    </w:rPr>
  </w:style>
  <w:style w:type="paragraph" w:customStyle="1" w:styleId="printj">
    <w:name w:val="printj"/>
    <w:basedOn w:val="a"/>
    <w:rsid w:val="000930D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0930D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5">
    <w:name w:val="s5"/>
    <w:basedOn w:val="a0"/>
    <w:rsid w:val="004C0E1B"/>
  </w:style>
  <w:style w:type="character" w:customStyle="1" w:styleId="10">
    <w:name w:val="Заголовок 1 Знак"/>
    <w:basedOn w:val="a0"/>
    <w:link w:val="1"/>
    <w:rsid w:val="00DC6ADC"/>
    <w:rPr>
      <w:rFonts w:ascii="Cambria" w:hAnsi="Cambria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9972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972BE"/>
    <w:rPr>
      <w:sz w:val="24"/>
      <w:szCs w:val="24"/>
      <w:lang w:eastAsia="ar-SA"/>
    </w:rPr>
  </w:style>
  <w:style w:type="paragraph" w:customStyle="1" w:styleId="19">
    <w:name w:val="Абзац списка1"/>
    <w:basedOn w:val="a"/>
    <w:rsid w:val="00D313EE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0D6328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7071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af5">
    <w:name w:val="Нормальный (таблица)"/>
    <w:basedOn w:val="a"/>
    <w:next w:val="a"/>
    <w:uiPriority w:val="99"/>
    <w:rsid w:val="00DD281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DD281D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table" w:styleId="af7">
    <w:name w:val="Table Grid"/>
    <w:basedOn w:val="a1"/>
    <w:uiPriority w:val="59"/>
    <w:rsid w:val="00E14B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Название документа"/>
    <w:rsid w:val="00E14B18"/>
    <w:pPr>
      <w:suppressAutoHyphens/>
    </w:pPr>
    <w:rPr>
      <w:rFonts w:ascii="Arial" w:eastAsia="SimSun" w:hAnsi="Arial" w:cs="Arial"/>
      <w:b/>
      <w:caps/>
      <w:sz w:val="3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51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W8Num1z1">
    <w:name w:val="WW8Num1z1"/>
    <w:rsid w:val="00B513F7"/>
  </w:style>
  <w:style w:type="paragraph" w:customStyle="1" w:styleId="af9">
    <w:name w:val="Таблица"/>
    <w:basedOn w:val="a"/>
    <w:rsid w:val="00B513F7"/>
    <w:pPr>
      <w:ind w:right="-1"/>
      <w:jc w:val="right"/>
    </w:pPr>
    <w:rPr>
      <w:rFonts w:ascii="Tahoma" w:eastAsia="SimSun" w:hAnsi="Tahoma"/>
      <w:sz w:val="20"/>
      <w:szCs w:val="20"/>
    </w:rPr>
  </w:style>
  <w:style w:type="paragraph" w:customStyle="1" w:styleId="ConsPlusDocList">
    <w:name w:val="ConsPlusDocList"/>
    <w:next w:val="a"/>
    <w:rsid w:val="00B513F7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character" w:styleId="afa">
    <w:name w:val="Strong"/>
    <w:basedOn w:val="a0"/>
    <w:uiPriority w:val="22"/>
    <w:qFormat/>
    <w:rsid w:val="00B513F7"/>
    <w:rPr>
      <w:b/>
      <w:bCs/>
    </w:rPr>
  </w:style>
  <w:style w:type="character" w:customStyle="1" w:styleId="apple-converted-space">
    <w:name w:val="apple-converted-space"/>
    <w:basedOn w:val="a0"/>
    <w:rsid w:val="00B51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C6AD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3F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071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86B17"/>
  </w:style>
  <w:style w:type="character" w:customStyle="1" w:styleId="WW-Absatz-Standardschriftart">
    <w:name w:val="WW-Absatz-Standardschriftart"/>
    <w:rsid w:val="00786B17"/>
  </w:style>
  <w:style w:type="character" w:customStyle="1" w:styleId="WW-Absatz-Standardschriftart1">
    <w:name w:val="WW-Absatz-Standardschriftart1"/>
    <w:rsid w:val="00786B17"/>
  </w:style>
  <w:style w:type="character" w:customStyle="1" w:styleId="WW-Absatz-Standardschriftart11">
    <w:name w:val="WW-Absatz-Standardschriftart11"/>
    <w:rsid w:val="00786B17"/>
  </w:style>
  <w:style w:type="character" w:customStyle="1" w:styleId="WW-Absatz-Standardschriftart111">
    <w:name w:val="WW-Absatz-Standardschriftart111"/>
    <w:rsid w:val="00786B17"/>
  </w:style>
  <w:style w:type="character" w:customStyle="1" w:styleId="12">
    <w:name w:val="Основной шрифт абзаца1"/>
    <w:rsid w:val="00786B17"/>
  </w:style>
  <w:style w:type="character" w:customStyle="1" w:styleId="13">
    <w:name w:val="Знак Знак1"/>
    <w:basedOn w:val="12"/>
    <w:rsid w:val="00786B17"/>
    <w:rPr>
      <w:sz w:val="28"/>
      <w:lang w:val="ru-RU" w:eastAsia="ar-SA" w:bidi="ar-SA"/>
    </w:rPr>
  </w:style>
  <w:style w:type="paragraph" w:customStyle="1" w:styleId="14">
    <w:name w:val="Заголовок1"/>
    <w:basedOn w:val="a"/>
    <w:next w:val="a3"/>
    <w:rsid w:val="00786B1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786B17"/>
    <w:pPr>
      <w:spacing w:after="120"/>
    </w:pPr>
  </w:style>
  <w:style w:type="paragraph" w:styleId="a4">
    <w:name w:val="List"/>
    <w:basedOn w:val="a3"/>
    <w:rsid w:val="00786B17"/>
    <w:rPr>
      <w:rFonts w:ascii="Arial" w:hAnsi="Arial" w:cs="Mangal"/>
    </w:rPr>
  </w:style>
  <w:style w:type="paragraph" w:customStyle="1" w:styleId="15">
    <w:name w:val="Название1"/>
    <w:basedOn w:val="a"/>
    <w:rsid w:val="00786B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"/>
    <w:rsid w:val="00786B17"/>
    <w:pPr>
      <w:suppressLineNumbers/>
    </w:pPr>
    <w:rPr>
      <w:rFonts w:ascii="Arial" w:hAnsi="Arial" w:cs="Mangal"/>
    </w:rPr>
  </w:style>
  <w:style w:type="paragraph" w:styleId="a5">
    <w:name w:val="Normal (Web)"/>
    <w:basedOn w:val="a"/>
    <w:uiPriority w:val="99"/>
    <w:rsid w:val="00786B17"/>
    <w:pPr>
      <w:spacing w:before="280" w:after="280"/>
    </w:pPr>
  </w:style>
  <w:style w:type="paragraph" w:customStyle="1" w:styleId="ConsPlusTitle">
    <w:name w:val="ConsPlusTitle"/>
    <w:rsid w:val="00786B17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86B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6">
    <w:name w:val="Знак"/>
    <w:basedOn w:val="a"/>
    <w:rsid w:val="00786B1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7">
    <w:name w:val="header"/>
    <w:basedOn w:val="a"/>
    <w:link w:val="a8"/>
    <w:uiPriority w:val="99"/>
    <w:rsid w:val="00786B1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140C03"/>
    <w:rPr>
      <w:sz w:val="28"/>
      <w:lang w:eastAsia="ar-SA"/>
    </w:rPr>
  </w:style>
  <w:style w:type="paragraph" w:customStyle="1" w:styleId="a9">
    <w:name w:val="Содержимое врезки"/>
    <w:basedOn w:val="a3"/>
    <w:rsid w:val="00786B17"/>
  </w:style>
  <w:style w:type="paragraph" w:customStyle="1" w:styleId="aa">
    <w:name w:val="Содержимое таблицы"/>
    <w:basedOn w:val="a"/>
    <w:rsid w:val="00786B17"/>
    <w:pPr>
      <w:suppressLineNumbers/>
    </w:pPr>
  </w:style>
  <w:style w:type="paragraph" w:customStyle="1" w:styleId="ab">
    <w:name w:val="Заголовок таблицы"/>
    <w:basedOn w:val="aa"/>
    <w:rsid w:val="00786B17"/>
    <w:pPr>
      <w:jc w:val="center"/>
    </w:pPr>
    <w:rPr>
      <w:b/>
      <w:bCs/>
    </w:rPr>
  </w:style>
  <w:style w:type="paragraph" w:customStyle="1" w:styleId="ac">
    <w:name w:val="Знак"/>
    <w:basedOn w:val="a"/>
    <w:rsid w:val="006B1CA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аголовок 11"/>
    <w:basedOn w:val="a"/>
    <w:next w:val="a"/>
    <w:rsid w:val="00260FB0"/>
    <w:pPr>
      <w:widowControl w:val="0"/>
      <w:numPr>
        <w:numId w:val="4"/>
      </w:numPr>
      <w:autoSpaceDE w:val="0"/>
      <w:spacing w:before="108" w:after="108"/>
      <w:jc w:val="center"/>
    </w:pPr>
    <w:rPr>
      <w:rFonts w:ascii="Arial" w:eastAsia="Arial" w:hAnsi="Arial" w:cs="Arial"/>
      <w:b/>
      <w:bCs/>
      <w:color w:val="000080"/>
      <w:lang w:eastAsia="hi-IN" w:bidi="hi-IN"/>
    </w:rPr>
  </w:style>
  <w:style w:type="paragraph" w:customStyle="1" w:styleId="ad">
    <w:name w:val="Таблицы (моноширинный)"/>
    <w:basedOn w:val="a"/>
    <w:next w:val="a"/>
    <w:rsid w:val="00B103D9"/>
    <w:pPr>
      <w:widowControl w:val="0"/>
      <w:autoSpaceDE w:val="0"/>
      <w:jc w:val="both"/>
    </w:pPr>
    <w:rPr>
      <w:rFonts w:ascii="Courier New" w:eastAsia="Courier New" w:hAnsi="Courier New" w:cs="Courier New"/>
      <w:lang w:eastAsia="hi-IN" w:bidi="hi-IN"/>
    </w:rPr>
  </w:style>
  <w:style w:type="paragraph" w:customStyle="1" w:styleId="17">
    <w:name w:val="Обычный (веб)1"/>
    <w:basedOn w:val="a"/>
    <w:rsid w:val="00432D75"/>
    <w:pPr>
      <w:widowControl w:val="0"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rsid w:val="004F0768"/>
    <w:pPr>
      <w:widowControl w:val="0"/>
      <w:suppressAutoHyphens/>
      <w:autoSpaceDE w:val="0"/>
    </w:pPr>
    <w:rPr>
      <w:rFonts w:ascii="Arial" w:eastAsia="Arial" w:hAnsi="Arial" w:cs="Arial"/>
      <w:szCs w:val="24"/>
      <w:lang w:eastAsia="hi-IN" w:bidi="hi-IN"/>
    </w:rPr>
  </w:style>
  <w:style w:type="paragraph" w:customStyle="1" w:styleId="ConsNormal">
    <w:name w:val="ConsNormal"/>
    <w:rsid w:val="004F0768"/>
    <w:pPr>
      <w:widowControl w:val="0"/>
      <w:suppressAutoHyphens/>
      <w:autoSpaceDE w:val="0"/>
      <w:ind w:right="19772" w:firstLine="720"/>
    </w:pPr>
    <w:rPr>
      <w:rFonts w:ascii="Arial" w:eastAsia="Arial" w:hAnsi="Arial"/>
      <w:sz w:val="16"/>
      <w:szCs w:val="24"/>
      <w:lang w:eastAsia="hi-IN" w:bidi="hi-IN"/>
    </w:rPr>
  </w:style>
  <w:style w:type="paragraph" w:styleId="ae">
    <w:name w:val="Balloon Text"/>
    <w:basedOn w:val="a"/>
    <w:link w:val="af"/>
    <w:uiPriority w:val="99"/>
    <w:rsid w:val="00140C03"/>
    <w:pPr>
      <w:suppressAutoHyphens w:val="0"/>
    </w:pPr>
    <w:rPr>
      <w:rFonts w:ascii="Tahoma" w:hAnsi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140C03"/>
    <w:rPr>
      <w:rFonts w:ascii="Tahoma" w:hAnsi="Tahoma"/>
      <w:sz w:val="16"/>
      <w:szCs w:val="16"/>
      <w:lang w:eastAsia="en-US"/>
    </w:rPr>
  </w:style>
  <w:style w:type="paragraph" w:styleId="af0">
    <w:name w:val="footer"/>
    <w:basedOn w:val="a"/>
    <w:link w:val="af1"/>
    <w:uiPriority w:val="99"/>
    <w:rsid w:val="00140C03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140C03"/>
    <w:rPr>
      <w:rFonts w:ascii="Calibri" w:hAnsi="Calibri"/>
      <w:sz w:val="22"/>
      <w:szCs w:val="22"/>
      <w:lang w:eastAsia="en-US"/>
    </w:rPr>
  </w:style>
  <w:style w:type="character" w:styleId="af2">
    <w:name w:val="Hyperlink"/>
    <w:uiPriority w:val="99"/>
    <w:rsid w:val="00140C03"/>
    <w:rPr>
      <w:color w:val="0000FF"/>
      <w:u w:val="single"/>
    </w:rPr>
  </w:style>
  <w:style w:type="paragraph" w:customStyle="1" w:styleId="ConsPlusNormal">
    <w:name w:val="ConsPlusNormal"/>
    <w:link w:val="ConsPlusNormal0"/>
    <w:rsid w:val="00140C03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40C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No Spacing"/>
    <w:uiPriority w:val="1"/>
    <w:qFormat/>
    <w:rsid w:val="00140C0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NoSpacingChar">
    <w:name w:val="No Spacing Char"/>
    <w:link w:val="18"/>
    <w:locked/>
    <w:rsid w:val="00140C03"/>
    <w:rPr>
      <w:sz w:val="22"/>
      <w:lang w:val="ru-RU" w:eastAsia="en-US" w:bidi="ar-SA"/>
    </w:rPr>
  </w:style>
  <w:style w:type="paragraph" w:customStyle="1" w:styleId="18">
    <w:name w:val="Без интервала1"/>
    <w:link w:val="NoSpacingChar"/>
    <w:rsid w:val="00140C03"/>
    <w:rPr>
      <w:sz w:val="22"/>
      <w:lang w:eastAsia="en-US"/>
    </w:rPr>
  </w:style>
  <w:style w:type="paragraph" w:customStyle="1" w:styleId="BlockQuotation">
    <w:name w:val="Block Quotation"/>
    <w:basedOn w:val="a"/>
    <w:rsid w:val="00140C03"/>
    <w:pPr>
      <w:widowControl w:val="0"/>
      <w:suppressAutoHyphens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  <w:lang w:eastAsia="ru-RU"/>
    </w:rPr>
  </w:style>
  <w:style w:type="paragraph" w:styleId="af4">
    <w:name w:val="List Paragraph"/>
    <w:basedOn w:val="a"/>
    <w:qFormat/>
    <w:rsid w:val="00140C03"/>
    <w:pPr>
      <w:suppressAutoHyphens w:val="0"/>
      <w:spacing w:line="276" w:lineRule="auto"/>
      <w:ind w:left="720" w:firstLine="567"/>
      <w:jc w:val="both"/>
    </w:pPr>
    <w:rPr>
      <w:rFonts w:ascii="Arial" w:eastAsia="SimSun" w:hAnsi="Arial"/>
      <w:lang w:eastAsia="ru-RU"/>
    </w:rPr>
  </w:style>
  <w:style w:type="character" w:customStyle="1" w:styleId="6">
    <w:name w:val="Заголовок 6 Знак"/>
    <w:rsid w:val="00140C03"/>
    <w:rPr>
      <w:rFonts w:ascii="Cambria" w:hAnsi="Cambria" w:cs="Cambria"/>
      <w:i/>
      <w:iCs/>
      <w:color w:val="auto"/>
    </w:rPr>
  </w:style>
  <w:style w:type="paragraph" w:customStyle="1" w:styleId="printj">
    <w:name w:val="printj"/>
    <w:basedOn w:val="a"/>
    <w:rsid w:val="000930D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0930D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5">
    <w:name w:val="s5"/>
    <w:basedOn w:val="a0"/>
    <w:rsid w:val="004C0E1B"/>
  </w:style>
  <w:style w:type="character" w:customStyle="1" w:styleId="10">
    <w:name w:val="Заголовок 1 Знак"/>
    <w:basedOn w:val="a0"/>
    <w:link w:val="1"/>
    <w:rsid w:val="00DC6ADC"/>
    <w:rPr>
      <w:rFonts w:ascii="Cambria" w:hAnsi="Cambria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9972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972BE"/>
    <w:rPr>
      <w:sz w:val="24"/>
      <w:szCs w:val="24"/>
      <w:lang w:eastAsia="ar-SA"/>
    </w:rPr>
  </w:style>
  <w:style w:type="paragraph" w:customStyle="1" w:styleId="19">
    <w:name w:val="Абзац списка1"/>
    <w:basedOn w:val="a"/>
    <w:rsid w:val="00D313EE"/>
    <w:pPr>
      <w:widowControl w:val="0"/>
      <w:autoSpaceDE w:val="0"/>
      <w:ind w:left="720"/>
    </w:pPr>
    <w:rPr>
      <w:rFonts w:ascii="Arial" w:hAnsi="Arial" w:cs="Arial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0D6328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7071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af5">
    <w:name w:val="Нормальный (таблица)"/>
    <w:basedOn w:val="a"/>
    <w:next w:val="a"/>
    <w:uiPriority w:val="99"/>
    <w:rsid w:val="00DD281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DD281D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table" w:styleId="af7">
    <w:name w:val="Table Grid"/>
    <w:basedOn w:val="a1"/>
    <w:uiPriority w:val="59"/>
    <w:rsid w:val="00E14B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Название документа"/>
    <w:rsid w:val="00E14B18"/>
    <w:pPr>
      <w:suppressAutoHyphens/>
    </w:pPr>
    <w:rPr>
      <w:rFonts w:ascii="Arial" w:eastAsia="SimSun" w:hAnsi="Arial" w:cs="Arial"/>
      <w:b/>
      <w:caps/>
      <w:sz w:val="3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51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W8Num1z1">
    <w:name w:val="WW8Num1z1"/>
    <w:rsid w:val="00B513F7"/>
  </w:style>
  <w:style w:type="paragraph" w:customStyle="1" w:styleId="af9">
    <w:name w:val="Таблица"/>
    <w:basedOn w:val="a"/>
    <w:rsid w:val="00B513F7"/>
    <w:pPr>
      <w:ind w:right="-1"/>
      <w:jc w:val="right"/>
    </w:pPr>
    <w:rPr>
      <w:rFonts w:ascii="Tahoma" w:eastAsia="SimSun" w:hAnsi="Tahoma"/>
      <w:sz w:val="20"/>
      <w:szCs w:val="20"/>
    </w:rPr>
  </w:style>
  <w:style w:type="paragraph" w:customStyle="1" w:styleId="ConsPlusDocList">
    <w:name w:val="ConsPlusDocList"/>
    <w:next w:val="a"/>
    <w:rsid w:val="00B513F7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character" w:styleId="afa">
    <w:name w:val="Strong"/>
    <w:basedOn w:val="a0"/>
    <w:uiPriority w:val="22"/>
    <w:qFormat/>
    <w:rsid w:val="00B513F7"/>
    <w:rPr>
      <w:b/>
      <w:bCs/>
    </w:rPr>
  </w:style>
  <w:style w:type="character" w:customStyle="1" w:styleId="apple-converted-space">
    <w:name w:val="apple-converted-space"/>
    <w:basedOn w:val="a0"/>
    <w:rsid w:val="00B51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36E46-17A8-4DD5-B619-92D99A2E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 Благоустройство</vt:lpstr>
    </vt:vector>
  </TitlesOfParts>
  <Company>MoBIL GROUP</Company>
  <LinksUpToDate>false</LinksUpToDate>
  <CharactersWithSpaces>10527</CharactersWithSpaces>
  <SharedDoc>false</SharedDoc>
  <HLinks>
    <vt:vector size="12" baseType="variant">
      <vt:variant>
        <vt:i4>6422578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Par1027</vt:lpwstr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 Благоустройство</dc:title>
  <dc:creator>User</dc:creator>
  <cp:lastModifiedBy>USER</cp:lastModifiedBy>
  <cp:revision>2</cp:revision>
  <cp:lastPrinted>2020-09-11T09:01:00Z</cp:lastPrinted>
  <dcterms:created xsi:type="dcterms:W3CDTF">2020-09-11T09:02:00Z</dcterms:created>
  <dcterms:modified xsi:type="dcterms:W3CDTF">2020-09-11T09:02:00Z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Описание">
    <vt:lpwstr/>
  </property>
</Properties>
</file>