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-386715</wp:posOffset>
            </wp:positionV>
            <wp:extent cx="697865" cy="794385"/>
            <wp:effectExtent l="0" t="0" r="6985" b="5715"/>
            <wp:wrapTight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Default="0045512B" w:rsidP="0045512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12B" w:rsidRPr="007A3FCD" w:rsidRDefault="0045512B" w:rsidP="0045512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5512B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551173" w:rsidRDefault="00000512" w:rsidP="004551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>т</w:t>
      </w:r>
      <w:r w:rsidR="00560567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E76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CB753C" w:rsidRPr="00D64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839" w:rsidRPr="00D6472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г.                        </w:t>
      </w:r>
      <w:r w:rsidR="00D64722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7B2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45512B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FCD" w:rsidRDefault="007A3FCD" w:rsidP="007A3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по актуализации схемы теплоснабжения 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7221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77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000512">
        <w:rPr>
          <w:rFonts w:ascii="Times New Roman" w:hAnsi="Times New Roman" w:cs="Times New Roman"/>
          <w:sz w:val="28"/>
          <w:szCs w:val="28"/>
        </w:rPr>
        <w:t>1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221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27.07.2010 № 190-ФЗ «О теплоснабжении», п.22 постановления Правительства Российской Федерации от 22.02.2012 № 154 «О требованиях к схемам теплоснабжения, порядку их разработки и утверждения» и в целях актуализации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</w:t>
      </w:r>
      <w:r w:rsidR="00000512">
        <w:rPr>
          <w:rFonts w:ascii="Times New Roman" w:hAnsi="Times New Roman" w:cs="Times New Roman"/>
          <w:sz w:val="28"/>
          <w:szCs w:val="28"/>
        </w:rPr>
        <w:t>айона Смоленской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772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60567" w:rsidRPr="00560567">
        <w:rPr>
          <w:rFonts w:ascii="Times New Roman" w:hAnsi="Times New Roman" w:cs="Times New Roman"/>
          <w:b/>
          <w:sz w:val="28"/>
          <w:szCs w:val="28"/>
          <w:u w:val="single"/>
        </w:rPr>
        <w:t>06 апреля</w:t>
      </w:r>
      <w:r w:rsidRPr="0056056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000512" w:rsidRPr="0056056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647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15-00</w:t>
      </w:r>
      <w:r w:rsidRPr="00D64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4722">
        <w:rPr>
          <w:rFonts w:ascii="Times New Roman" w:hAnsi="Times New Roman" w:cs="Times New Roman"/>
          <w:b/>
          <w:sz w:val="28"/>
          <w:szCs w:val="28"/>
          <w:u w:val="single"/>
        </w:rPr>
        <w:t>часов</w:t>
      </w:r>
      <w:r w:rsidRPr="00677221">
        <w:rPr>
          <w:rFonts w:ascii="Times New Roman" w:hAnsi="Times New Roman" w:cs="Times New Roman"/>
          <w:sz w:val="28"/>
          <w:szCs w:val="28"/>
        </w:rPr>
        <w:t xml:space="preserve"> 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окорное, ул.Школьная, д.26,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публичные слушания по актуализации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000512">
        <w:rPr>
          <w:rFonts w:ascii="Times New Roman" w:hAnsi="Times New Roman" w:cs="Times New Roman"/>
          <w:sz w:val="28"/>
          <w:szCs w:val="28"/>
        </w:rPr>
        <w:t>1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77221" w:rsidRPr="00677221" w:rsidRDefault="00677221" w:rsidP="00677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Проект актуализации схемы теплоснабжения </w:t>
      </w:r>
      <w:proofErr w:type="spellStart"/>
      <w:r w:rsidRPr="00677221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77221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677221" w:rsidRPr="00677221" w:rsidRDefault="00677221" w:rsidP="00677221">
      <w:pPr>
        <w:pStyle w:val="a3"/>
        <w:rPr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поселения Смоленского района Смоленской области на 202</w:t>
      </w:r>
      <w:r w:rsidR="00000512">
        <w:rPr>
          <w:rFonts w:ascii="Times New Roman" w:hAnsi="Times New Roman" w:cs="Times New Roman"/>
          <w:sz w:val="28"/>
          <w:szCs w:val="28"/>
        </w:rPr>
        <w:t>1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 размещен на официальном сайте администрации </w:t>
      </w:r>
      <w:proofErr w:type="spellStart"/>
      <w:r w:rsidRPr="00677221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77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Pr="00677221">
          <w:rPr>
            <w:rStyle w:val="a4"/>
            <w:sz w:val="28"/>
            <w:szCs w:val="28"/>
          </w:rPr>
          <w:t>http://stab.smol-ray.ru</w:t>
        </w:r>
      </w:hyperlink>
    </w:p>
    <w:p w:rsid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Создать рабочую группу по актуализации схемы теплоснабжения  в составе:</w:t>
      </w:r>
    </w:p>
    <w:p w:rsidR="00677221" w:rsidRPr="00677221" w:rsidRDefault="00677221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Layout w:type="fixed"/>
        <w:tblLook w:val="04A0"/>
      </w:tblPr>
      <w:tblGrid>
        <w:gridCol w:w="3321"/>
        <w:gridCol w:w="292"/>
        <w:gridCol w:w="6032"/>
      </w:tblGrid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4345F9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9">
              <w:rPr>
                <w:rFonts w:ascii="Times New Roman" w:hAnsi="Times New Roman" w:cs="Times New Roman"/>
                <w:sz w:val="28"/>
                <w:szCs w:val="28"/>
              </w:rPr>
              <w:t xml:space="preserve">Д.С.Чекрыжов </w:t>
            </w: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 w:rsidP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677221" w:rsidRDefault="004345F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В.П.Гавриченкова</w:t>
            </w:r>
            <w:proofErr w:type="spellEnd"/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677221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hideMark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F9" w:rsidRPr="004345F9" w:rsidRDefault="004345F9" w:rsidP="004345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4345F9">
        <w:rPr>
          <w:rFonts w:ascii="Times New Roman" w:hAnsi="Times New Roman" w:cs="Times New Roman"/>
          <w:sz w:val="28"/>
          <w:szCs w:val="28"/>
        </w:rPr>
        <w:t>Адмнистрации</w:t>
      </w:r>
      <w:proofErr w:type="spellEnd"/>
      <w:r w:rsidRPr="00434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5F9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4345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4345F9">
          <w:rPr>
            <w:rStyle w:val="a4"/>
            <w:sz w:val="28"/>
            <w:szCs w:val="28"/>
          </w:rPr>
          <w:t>http://stab.smol-ray.ru</w:t>
        </w:r>
      </w:hyperlink>
      <w:r>
        <w:t>.</w:t>
      </w:r>
    </w:p>
    <w:p w:rsidR="00677221" w:rsidRPr="00677221" w:rsidRDefault="00677221" w:rsidP="00677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7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2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7221">
        <w:rPr>
          <w:rFonts w:ascii="Times New Roman" w:eastAsia="Calibri" w:hAnsi="Times New Roman" w:cs="Times New Roman"/>
          <w:sz w:val="28"/>
          <w:szCs w:val="28"/>
        </w:rPr>
        <w:t>Стабенского</w:t>
      </w:r>
      <w:proofErr w:type="spellEnd"/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                      </w:t>
      </w:r>
      <w:r w:rsidR="004345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4345F9">
        <w:rPr>
          <w:rFonts w:ascii="Times New Roman" w:eastAsia="Calibri" w:hAnsi="Times New Roman" w:cs="Times New Roman"/>
          <w:sz w:val="28"/>
          <w:szCs w:val="28"/>
        </w:rPr>
        <w:t>Д.С.Чекрыжов</w:t>
      </w:r>
      <w:proofErr w:type="spellEnd"/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25" w:rsidRPr="00677221" w:rsidRDefault="005806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0625" w:rsidRPr="00677221" w:rsidSect="000148D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DEE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30131F"/>
    <w:multiLevelType w:val="hybridMultilevel"/>
    <w:tmpl w:val="DA382728"/>
    <w:lvl w:ilvl="0" w:tplc="67022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01C86"/>
    <w:multiLevelType w:val="multilevel"/>
    <w:tmpl w:val="37587E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12B"/>
    <w:rsid w:val="00000512"/>
    <w:rsid w:val="000148D5"/>
    <w:rsid w:val="000412CB"/>
    <w:rsid w:val="000E1B8D"/>
    <w:rsid w:val="00151217"/>
    <w:rsid w:val="001B5ECE"/>
    <w:rsid w:val="00297913"/>
    <w:rsid w:val="00403B07"/>
    <w:rsid w:val="004345F9"/>
    <w:rsid w:val="0045512B"/>
    <w:rsid w:val="0047663E"/>
    <w:rsid w:val="00551173"/>
    <w:rsid w:val="00560567"/>
    <w:rsid w:val="00580625"/>
    <w:rsid w:val="005B3CD6"/>
    <w:rsid w:val="00677221"/>
    <w:rsid w:val="007A3FCD"/>
    <w:rsid w:val="007B2E76"/>
    <w:rsid w:val="008B1250"/>
    <w:rsid w:val="00A5469C"/>
    <w:rsid w:val="00AC3541"/>
    <w:rsid w:val="00BA6AC7"/>
    <w:rsid w:val="00C97F1B"/>
    <w:rsid w:val="00CB753C"/>
    <w:rsid w:val="00D3316C"/>
    <w:rsid w:val="00D623B4"/>
    <w:rsid w:val="00D64722"/>
    <w:rsid w:val="00E01CA4"/>
    <w:rsid w:val="00EB5839"/>
    <w:rsid w:val="00F4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  <w:style w:type="character" w:styleId="a4">
    <w:name w:val="Hyperlink"/>
    <w:basedOn w:val="a0"/>
    <w:uiPriority w:val="99"/>
    <w:rsid w:val="0067722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34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b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2020-03-23T14:14:00Z</cp:lastPrinted>
  <dcterms:created xsi:type="dcterms:W3CDTF">2020-03-23T13:07:00Z</dcterms:created>
  <dcterms:modified xsi:type="dcterms:W3CDTF">2020-03-23T14:15:00Z</dcterms:modified>
</cp:coreProperties>
</file>