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65" w:rsidRPr="009E6265" w:rsidRDefault="00155FAB" w:rsidP="009E6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73152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265" w:rsidRPr="009E6265" w:rsidRDefault="009E6265" w:rsidP="009E6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265">
        <w:rPr>
          <w:rFonts w:ascii="Times New Roman" w:hAnsi="Times New Roman" w:cs="Times New Roman"/>
          <w:b/>
          <w:sz w:val="28"/>
          <w:szCs w:val="28"/>
        </w:rPr>
        <w:t>АДМИНИСТРАЦИЯ СТАБЕНСКОГО СЕЛЬСКОГО ПОСЕЛЕНИЯ</w:t>
      </w:r>
    </w:p>
    <w:p w:rsidR="009E6265" w:rsidRPr="009E6265" w:rsidRDefault="009E6265" w:rsidP="009E6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265">
        <w:rPr>
          <w:rFonts w:ascii="Times New Roman" w:hAnsi="Times New Roman" w:cs="Times New Roman"/>
          <w:b/>
          <w:sz w:val="28"/>
          <w:szCs w:val="28"/>
        </w:rPr>
        <w:t xml:space="preserve"> СМОЛЕНСКОГО РАЙОНА СМОЛЕНСКОЙ ОБЛАСТИ</w:t>
      </w:r>
    </w:p>
    <w:p w:rsidR="009E6265" w:rsidRPr="009E6265" w:rsidRDefault="009E6265" w:rsidP="009E6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265" w:rsidRPr="009E6265" w:rsidRDefault="009E6265" w:rsidP="009E6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62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E626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E6265" w:rsidRPr="009E6265" w:rsidRDefault="009E6265" w:rsidP="009E6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265" w:rsidRDefault="00541BCE" w:rsidP="009E6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«06</w:t>
      </w:r>
      <w:r w:rsidR="00A03F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A03FF7">
        <w:rPr>
          <w:rFonts w:ascii="Times New Roman" w:hAnsi="Times New Roman" w:cs="Times New Roman"/>
          <w:sz w:val="28"/>
          <w:szCs w:val="28"/>
        </w:rPr>
        <w:t>2019</w:t>
      </w:r>
      <w:r w:rsidR="009102BE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3D6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9E6265" w:rsidRDefault="009E6265" w:rsidP="009E6265">
      <w:pPr>
        <w:widowControl w:val="0"/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202912" w:rsidRPr="00B25626" w:rsidRDefault="00A03FF7" w:rsidP="00813ED8">
      <w:pPr>
        <w:pStyle w:val="2"/>
        <w:spacing w:before="0" w:after="0"/>
        <w:ind w:right="4855"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О внесении изменений в постановление Администрации Стабенского сельского поселения Смоленского района Смоленской области от 29 декабря 2015 года №117 «</w:t>
      </w:r>
      <w:r w:rsidR="00202912" w:rsidRPr="00B25626">
        <w:rPr>
          <w:rFonts w:ascii="Times New Roman" w:hAnsi="Times New Roman" w:cs="Times New Roman"/>
          <w:b w:val="0"/>
          <w:bCs w:val="0"/>
          <w:i w:val="0"/>
        </w:rPr>
        <w:t xml:space="preserve">Об утверждении Положения о дисциплинарных взысканиях за коррупционные правонарушения и порядке их применения к муниципальным служащим </w:t>
      </w:r>
      <w:r w:rsidR="00202912">
        <w:rPr>
          <w:rFonts w:ascii="Times New Roman" w:hAnsi="Times New Roman" w:cs="Times New Roman"/>
          <w:b w:val="0"/>
          <w:bCs w:val="0"/>
          <w:i w:val="0"/>
        </w:rPr>
        <w:t>А</w:t>
      </w:r>
      <w:r w:rsidR="00202912" w:rsidRPr="00B25626">
        <w:rPr>
          <w:rFonts w:ascii="Times New Roman" w:hAnsi="Times New Roman" w:cs="Times New Roman"/>
          <w:b w:val="0"/>
          <w:bCs w:val="0"/>
          <w:i w:val="0"/>
        </w:rPr>
        <w:t xml:space="preserve">дминистрации </w:t>
      </w:r>
      <w:r w:rsidR="00202912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294A5A">
        <w:rPr>
          <w:rFonts w:ascii="Times New Roman" w:hAnsi="Times New Roman" w:cs="Times New Roman"/>
          <w:b w:val="0"/>
          <w:bCs w:val="0"/>
          <w:i w:val="0"/>
        </w:rPr>
        <w:t xml:space="preserve">Стабенского </w:t>
      </w:r>
      <w:r w:rsidR="00202912">
        <w:rPr>
          <w:rFonts w:ascii="Times New Roman" w:hAnsi="Times New Roman" w:cs="Times New Roman"/>
          <w:b w:val="0"/>
          <w:bCs w:val="0"/>
          <w:i w:val="0"/>
        </w:rPr>
        <w:t>сельского поселения Смоленского района  Смоленской области</w:t>
      </w:r>
      <w:r>
        <w:rPr>
          <w:rFonts w:ascii="Times New Roman" w:hAnsi="Times New Roman" w:cs="Times New Roman"/>
          <w:b w:val="0"/>
          <w:bCs w:val="0"/>
          <w:i w:val="0"/>
        </w:rPr>
        <w:t>»</w:t>
      </w:r>
    </w:p>
    <w:p w:rsidR="00202912" w:rsidRDefault="00202912" w:rsidP="00813ED8">
      <w:pPr>
        <w:pStyle w:val="a6"/>
        <w:spacing w:before="144" w:beforeAutospacing="0" w:after="288" w:afterAutospacing="0"/>
        <w:ind w:left="20"/>
        <w:jc w:val="both"/>
        <w:rPr>
          <w:rFonts w:ascii="Georgia" w:hAnsi="Georgia"/>
          <w:sz w:val="19"/>
          <w:szCs w:val="19"/>
        </w:rPr>
      </w:pPr>
    </w:p>
    <w:p w:rsidR="00294A5A" w:rsidRPr="00A80A9A" w:rsidRDefault="00294A5A" w:rsidP="00294A5A">
      <w:pPr>
        <w:tabs>
          <w:tab w:val="left" w:pos="48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80A9A">
        <w:rPr>
          <w:rFonts w:ascii="Times New Roman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:rsidR="00A03FF7" w:rsidRDefault="00202912" w:rsidP="00202912">
      <w:pPr>
        <w:pStyle w:val="a6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5626">
        <w:rPr>
          <w:sz w:val="28"/>
          <w:szCs w:val="28"/>
        </w:rPr>
        <w:t xml:space="preserve">1.   </w:t>
      </w:r>
      <w:r w:rsidR="00A03FF7">
        <w:rPr>
          <w:sz w:val="28"/>
          <w:szCs w:val="28"/>
        </w:rPr>
        <w:t xml:space="preserve">Внести следующее изменение в </w:t>
      </w:r>
      <w:r w:rsidR="00A03FF7" w:rsidRPr="00A03FF7">
        <w:rPr>
          <w:bCs/>
          <w:sz w:val="28"/>
          <w:szCs w:val="28"/>
        </w:rPr>
        <w:t xml:space="preserve">постановление Администрации Стабенского сельского поселения Смоленского района Смоленской области </w:t>
      </w:r>
      <w:proofErr w:type="gramStart"/>
      <w:r w:rsidR="00A03FF7" w:rsidRPr="00A03FF7">
        <w:rPr>
          <w:bCs/>
          <w:sz w:val="28"/>
          <w:szCs w:val="28"/>
        </w:rPr>
        <w:t>от 29 декабря 2015 года №117 «</w:t>
      </w:r>
      <w:r w:rsidR="00A03FF7" w:rsidRPr="00A03FF7">
        <w:rPr>
          <w:sz w:val="28"/>
          <w:szCs w:val="28"/>
        </w:rPr>
        <w:t>Об утверждении Положения о дисциплинарных взысканиях за коррупционные правонарушения и порядке их применения к муниципальным служащим Администрации  Стабенского сельского поселения Смоленского района  Смоленской области</w:t>
      </w:r>
      <w:r w:rsidR="00A03FF7" w:rsidRPr="00A03FF7">
        <w:rPr>
          <w:bCs/>
          <w:sz w:val="28"/>
          <w:szCs w:val="28"/>
        </w:rPr>
        <w:t>»</w:t>
      </w:r>
      <w:r w:rsidR="00A03FF7">
        <w:rPr>
          <w:bCs/>
          <w:sz w:val="28"/>
          <w:szCs w:val="28"/>
        </w:rPr>
        <w:t xml:space="preserve"> (далее – постановление </w:t>
      </w:r>
      <w:r w:rsidR="00A03FF7" w:rsidRPr="00A03FF7">
        <w:rPr>
          <w:bCs/>
          <w:sz w:val="28"/>
          <w:szCs w:val="28"/>
        </w:rPr>
        <w:t>Администрации Стабенского сельского поселения Смоленского района Смоленской области от 29 декабря 2015 года №117</w:t>
      </w:r>
      <w:r w:rsidR="00A03FF7">
        <w:rPr>
          <w:bCs/>
          <w:sz w:val="28"/>
          <w:szCs w:val="28"/>
        </w:rPr>
        <w:t>):</w:t>
      </w:r>
      <w:proofErr w:type="gramEnd"/>
    </w:p>
    <w:p w:rsidR="00202912" w:rsidRDefault="00A03FF7" w:rsidP="00202912">
      <w:pPr>
        <w:pStyle w:val="a6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Пункт </w:t>
      </w:r>
      <w:r>
        <w:rPr>
          <w:sz w:val="28"/>
          <w:szCs w:val="28"/>
        </w:rPr>
        <w:t xml:space="preserve">3.4 Положения </w:t>
      </w:r>
      <w:r w:rsidR="00202912" w:rsidRPr="00B25626">
        <w:rPr>
          <w:sz w:val="28"/>
          <w:szCs w:val="28"/>
        </w:rPr>
        <w:t xml:space="preserve">о дисциплинарных взысканиях за коррупционные правонарушения и порядке их применения к муниципальным служащим </w:t>
      </w:r>
      <w:r>
        <w:rPr>
          <w:bCs/>
          <w:sz w:val="28"/>
          <w:szCs w:val="28"/>
        </w:rPr>
        <w:t xml:space="preserve">Администрации </w:t>
      </w:r>
      <w:r w:rsidR="00294A5A">
        <w:rPr>
          <w:bCs/>
          <w:sz w:val="28"/>
          <w:szCs w:val="28"/>
        </w:rPr>
        <w:t>Стабенского</w:t>
      </w:r>
      <w:r w:rsidR="00202912">
        <w:rPr>
          <w:bCs/>
          <w:sz w:val="28"/>
          <w:szCs w:val="28"/>
        </w:rPr>
        <w:t xml:space="preserve"> сельского поселения Смоленского района </w:t>
      </w:r>
      <w:r w:rsidR="00202912" w:rsidRPr="00B25626">
        <w:rPr>
          <w:bCs/>
          <w:sz w:val="28"/>
          <w:szCs w:val="28"/>
        </w:rPr>
        <w:t>Смоленской области</w:t>
      </w:r>
      <w:r>
        <w:rPr>
          <w:bCs/>
          <w:sz w:val="28"/>
          <w:szCs w:val="28"/>
        </w:rPr>
        <w:t xml:space="preserve">, утвержденного постановлением </w:t>
      </w:r>
      <w:r w:rsidRPr="00A03FF7">
        <w:rPr>
          <w:bCs/>
          <w:sz w:val="28"/>
          <w:szCs w:val="28"/>
        </w:rPr>
        <w:t xml:space="preserve">Администрации </w:t>
      </w:r>
      <w:r w:rsidRPr="00A03FF7">
        <w:rPr>
          <w:bCs/>
          <w:sz w:val="28"/>
          <w:szCs w:val="28"/>
        </w:rPr>
        <w:lastRenderedPageBreak/>
        <w:t>Стабенского сельского поселения Смоленского района Смоленской области от 29 декабря 2015 года №117</w:t>
      </w:r>
      <w:r>
        <w:rPr>
          <w:bCs/>
          <w:sz w:val="28"/>
          <w:szCs w:val="28"/>
        </w:rPr>
        <w:t xml:space="preserve">, изложить в следующей редакции: </w:t>
      </w:r>
    </w:p>
    <w:p w:rsidR="00A03FF7" w:rsidRDefault="00A03FF7" w:rsidP="00A03FF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«3.4. </w:t>
      </w:r>
      <w:proofErr w:type="gramStart"/>
      <w:r w:rsidRPr="00B25626">
        <w:rPr>
          <w:sz w:val="28"/>
          <w:szCs w:val="28"/>
        </w:rPr>
        <w:t>Взыскания, предусмотренные пунктами 2.1, 2.2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</w:t>
      </w:r>
      <w:r>
        <w:rPr>
          <w:sz w:val="28"/>
          <w:szCs w:val="28"/>
        </w:rPr>
        <w:t>ю муниципальных служащих</w:t>
      </w:r>
      <w:proofErr w:type="gramEnd"/>
      <w:r>
        <w:rPr>
          <w:sz w:val="28"/>
          <w:szCs w:val="28"/>
        </w:rPr>
        <w:t xml:space="preserve"> А</w:t>
      </w:r>
      <w:r w:rsidRPr="00B2562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Стабенского сельского поселения Смоленского района Смоленской области</w:t>
      </w:r>
      <w:r w:rsidRPr="00B25626">
        <w:rPr>
          <w:sz w:val="28"/>
          <w:szCs w:val="28"/>
        </w:rPr>
        <w:t xml:space="preserve"> и урегулированию конфликта интересов.</w:t>
      </w:r>
    </w:p>
    <w:p w:rsidR="00A03FF7" w:rsidRPr="00B25626" w:rsidRDefault="00A03FF7" w:rsidP="00A03FF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25626">
        <w:rPr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A03FF7" w:rsidRPr="00B25626" w:rsidRDefault="00A03FF7" w:rsidP="00A03FF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25626">
        <w:rPr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</w:t>
      </w:r>
      <w:r>
        <w:rPr>
          <w:sz w:val="28"/>
          <w:szCs w:val="28"/>
        </w:rPr>
        <w:t>трех</w:t>
      </w:r>
      <w:r w:rsidRPr="00B25626">
        <w:rPr>
          <w:sz w:val="28"/>
          <w:szCs w:val="28"/>
        </w:rPr>
        <w:t xml:space="preserve"> лет со дня совершения должностного проступка. В указанные сроки не включается время производства по уголовному делу</w:t>
      </w:r>
      <w:proofErr w:type="gramStart"/>
      <w:r w:rsidRPr="00B2562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03FF7" w:rsidRDefault="00A03FF7" w:rsidP="00202912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02912" w:rsidRPr="00B25626" w:rsidRDefault="00202912" w:rsidP="00202912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25626">
        <w:rPr>
          <w:sz w:val="28"/>
          <w:szCs w:val="28"/>
        </w:rPr>
        <w:t xml:space="preserve">2. Опубликовать настоящее постановление </w:t>
      </w:r>
      <w:r w:rsidR="00294A5A">
        <w:rPr>
          <w:sz w:val="28"/>
          <w:szCs w:val="28"/>
        </w:rPr>
        <w:t xml:space="preserve"> в газете «</w:t>
      </w:r>
      <w:proofErr w:type="gramStart"/>
      <w:r w:rsidR="00294A5A">
        <w:rPr>
          <w:sz w:val="28"/>
          <w:szCs w:val="28"/>
        </w:rPr>
        <w:t>Сельская</w:t>
      </w:r>
      <w:proofErr w:type="gramEnd"/>
      <w:r w:rsidR="00294A5A">
        <w:rPr>
          <w:sz w:val="28"/>
          <w:szCs w:val="28"/>
        </w:rPr>
        <w:t xml:space="preserve"> правда</w:t>
      </w:r>
      <w:r w:rsidR="00897D60">
        <w:rPr>
          <w:sz w:val="28"/>
          <w:szCs w:val="28"/>
        </w:rPr>
        <w:t>» и на официальном сайте администрации Стабенского сельского поселения Смоленского района Смоленской области</w:t>
      </w:r>
    </w:p>
    <w:p w:rsidR="00202912" w:rsidRPr="00B25626" w:rsidRDefault="00202912" w:rsidP="00202912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25626">
        <w:rPr>
          <w:sz w:val="28"/>
          <w:szCs w:val="28"/>
        </w:rPr>
        <w:t xml:space="preserve">3. </w:t>
      </w:r>
      <w:proofErr w:type="gramStart"/>
      <w:r w:rsidRPr="00B25626">
        <w:rPr>
          <w:sz w:val="28"/>
          <w:szCs w:val="28"/>
        </w:rPr>
        <w:t>Контроль за</w:t>
      </w:r>
      <w:proofErr w:type="gramEnd"/>
      <w:r w:rsidRPr="00B25626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 оставляю за собой.</w:t>
      </w:r>
    </w:p>
    <w:p w:rsidR="009E6265" w:rsidRDefault="009E6265" w:rsidP="009E6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265" w:rsidRDefault="009E6265" w:rsidP="009E6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265" w:rsidRDefault="00A80A9A" w:rsidP="009E626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9E6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265" w:rsidRDefault="00A80A9A" w:rsidP="009E626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</w:t>
      </w:r>
      <w:r w:rsidR="009E62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E6265" w:rsidRDefault="009E6265" w:rsidP="009E626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</w:t>
      </w:r>
      <w:r w:rsidR="00A80A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3FF7">
        <w:rPr>
          <w:rFonts w:ascii="Times New Roman" w:hAnsi="Times New Roman" w:cs="Times New Roman"/>
          <w:sz w:val="28"/>
          <w:szCs w:val="28"/>
        </w:rPr>
        <w:t>Д.С. Чекрыжов</w:t>
      </w:r>
    </w:p>
    <w:p w:rsidR="009E6265" w:rsidRDefault="009E6265" w:rsidP="009E6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265" w:rsidRDefault="009E6265" w:rsidP="009E6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912" w:rsidRDefault="00202912" w:rsidP="009E6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265" w:rsidRDefault="009E6265" w:rsidP="009E6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6265" w:rsidSect="00A03F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9FD" w:rsidRDefault="00DA09FD" w:rsidP="00BC2A67">
      <w:pPr>
        <w:spacing w:after="0" w:line="240" w:lineRule="auto"/>
      </w:pPr>
      <w:r>
        <w:separator/>
      </w:r>
    </w:p>
  </w:endnote>
  <w:endnote w:type="continuationSeparator" w:id="0">
    <w:p w:rsidR="00DA09FD" w:rsidRDefault="00DA09FD" w:rsidP="00BC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9FD" w:rsidRDefault="00DA09FD" w:rsidP="00BC2A67">
      <w:pPr>
        <w:spacing w:after="0" w:line="240" w:lineRule="auto"/>
      </w:pPr>
      <w:r>
        <w:separator/>
      </w:r>
    </w:p>
  </w:footnote>
  <w:footnote w:type="continuationSeparator" w:id="0">
    <w:p w:rsidR="00DA09FD" w:rsidRDefault="00DA09FD" w:rsidP="00BC2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265"/>
    <w:rsid w:val="00155FAB"/>
    <w:rsid w:val="00167151"/>
    <w:rsid w:val="00202912"/>
    <w:rsid w:val="002756E4"/>
    <w:rsid w:val="00294A5A"/>
    <w:rsid w:val="002E006E"/>
    <w:rsid w:val="0031441A"/>
    <w:rsid w:val="003D6636"/>
    <w:rsid w:val="004D0989"/>
    <w:rsid w:val="00541BCE"/>
    <w:rsid w:val="00684E25"/>
    <w:rsid w:val="00784342"/>
    <w:rsid w:val="00807676"/>
    <w:rsid w:val="00813ED8"/>
    <w:rsid w:val="00897D60"/>
    <w:rsid w:val="009102BE"/>
    <w:rsid w:val="00937CE5"/>
    <w:rsid w:val="009E6265"/>
    <w:rsid w:val="00A03FF7"/>
    <w:rsid w:val="00A80A9A"/>
    <w:rsid w:val="00B80E5A"/>
    <w:rsid w:val="00BC2A67"/>
    <w:rsid w:val="00C70868"/>
    <w:rsid w:val="00DA09FD"/>
    <w:rsid w:val="00E72173"/>
    <w:rsid w:val="00E8596B"/>
    <w:rsid w:val="00ED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0291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2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6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02912"/>
    <w:rPr>
      <w:rFonts w:ascii="Arial" w:hAnsi="Arial" w:cs="Arial"/>
      <w:b/>
      <w:bCs/>
      <w:i/>
      <w:iCs/>
      <w:sz w:val="28"/>
      <w:szCs w:val="28"/>
    </w:rPr>
  </w:style>
  <w:style w:type="paragraph" w:styleId="a6">
    <w:name w:val="Normal (Web)"/>
    <w:basedOn w:val="a"/>
    <w:rsid w:val="0020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0291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7">
    <w:name w:val="Strong"/>
    <w:qFormat/>
    <w:rsid w:val="00202912"/>
    <w:rPr>
      <w:b/>
      <w:bCs/>
    </w:rPr>
  </w:style>
  <w:style w:type="character" w:customStyle="1" w:styleId="apple-converted-space">
    <w:name w:val="apple-converted-space"/>
    <w:basedOn w:val="a0"/>
    <w:rsid w:val="00202912"/>
  </w:style>
  <w:style w:type="paragraph" w:styleId="a8">
    <w:name w:val="header"/>
    <w:basedOn w:val="a"/>
    <w:link w:val="a9"/>
    <w:uiPriority w:val="99"/>
    <w:semiHidden/>
    <w:unhideWhenUsed/>
    <w:rsid w:val="00BC2A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2A6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BC2A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2A67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Ольга</cp:lastModifiedBy>
  <cp:revision>2</cp:revision>
  <cp:lastPrinted>2019-04-30T11:23:00Z</cp:lastPrinted>
  <dcterms:created xsi:type="dcterms:W3CDTF">2019-04-30T11:25:00Z</dcterms:created>
  <dcterms:modified xsi:type="dcterms:W3CDTF">2019-04-30T11:25:00Z</dcterms:modified>
</cp:coreProperties>
</file>