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A" w:rsidRDefault="00CF73CA" w:rsidP="00A46009">
      <w:pPr>
        <w:jc w:val="center"/>
        <w:rPr>
          <w:sz w:val="28"/>
          <w:szCs w:val="28"/>
        </w:rPr>
      </w:pPr>
    </w:p>
    <w:p w:rsidR="00CF73CA" w:rsidRDefault="00CF73CA" w:rsidP="00CF73CA">
      <w:pPr>
        <w:pStyle w:val="a5"/>
        <w:shd w:val="clear" w:color="auto" w:fill="FFFFFF"/>
        <w:spacing w:before="0" w:beforeAutospacing="0" w:after="0" w:afterAutospacing="0"/>
        <w:ind w:left="424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CF73CA" w:rsidRDefault="00CF73CA" w:rsidP="00CF73CA">
      <w:pPr>
        <w:pStyle w:val="a5"/>
        <w:shd w:val="clear" w:color="auto" w:fill="FFFFFF"/>
        <w:spacing w:before="0" w:beforeAutospacing="0" w:after="0" w:afterAutospacing="0"/>
        <w:ind w:left="424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 о ведении  реестра</w:t>
      </w:r>
    </w:p>
    <w:p w:rsidR="00CF73CA" w:rsidRDefault="00CF73CA" w:rsidP="00CF73CA">
      <w:pPr>
        <w:pStyle w:val="a5"/>
        <w:shd w:val="clear" w:color="auto" w:fill="FFFFFF"/>
        <w:spacing w:before="0" w:beforeAutospacing="0" w:after="0" w:afterAutospacing="0"/>
        <w:ind w:left="4956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  среднего</w:t>
      </w:r>
    </w:p>
    <w:p w:rsidR="00CF73CA" w:rsidRDefault="00CF73CA" w:rsidP="00CF73CA">
      <w:pPr>
        <w:pStyle w:val="a5"/>
        <w:shd w:val="clear" w:color="auto" w:fill="FFFFFF"/>
        <w:spacing w:before="0" w:beforeAutospacing="0" w:after="0" w:afterAutospacing="0"/>
        <w:ind w:left="424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 - получателей</w:t>
      </w:r>
    </w:p>
    <w:p w:rsidR="00CF73CA" w:rsidRDefault="00CF73CA" w:rsidP="00CF73CA">
      <w:pPr>
        <w:pStyle w:val="a5"/>
        <w:shd w:val="clear" w:color="auto" w:fill="FFFFFF"/>
        <w:spacing w:before="0" w:beforeAutospacing="0" w:after="0" w:afterAutospacing="0"/>
        <w:ind w:left="424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поддержки</w:t>
      </w:r>
    </w:p>
    <w:p w:rsidR="00CF73CA" w:rsidRDefault="00CF73CA" w:rsidP="00CF73CA">
      <w:pPr>
        <w:jc w:val="right"/>
        <w:rPr>
          <w:sz w:val="28"/>
          <w:szCs w:val="28"/>
        </w:rPr>
      </w:pPr>
    </w:p>
    <w:p w:rsidR="00C14CF3" w:rsidRDefault="00A46009" w:rsidP="00A46009">
      <w:pPr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Реестр субъектов малого и среднего предпринимательства – получателей поддержки </w:t>
      </w:r>
      <w:proofErr w:type="spellStart"/>
      <w:r w:rsidRPr="00A46009">
        <w:rPr>
          <w:sz w:val="28"/>
          <w:szCs w:val="28"/>
        </w:rPr>
        <w:t>Стабенского</w:t>
      </w:r>
      <w:proofErr w:type="spellEnd"/>
      <w:r w:rsidRPr="00A46009">
        <w:rPr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374"/>
        <w:gridCol w:w="1237"/>
        <w:gridCol w:w="2126"/>
        <w:gridCol w:w="1552"/>
        <w:gridCol w:w="1283"/>
        <w:gridCol w:w="1701"/>
        <w:gridCol w:w="850"/>
        <w:gridCol w:w="426"/>
        <w:gridCol w:w="520"/>
        <w:gridCol w:w="1322"/>
        <w:gridCol w:w="1070"/>
      </w:tblGrid>
      <w:tr w:rsidR="0045372F" w:rsidRPr="00A46009" w:rsidTr="00455802">
        <w:tc>
          <w:tcPr>
            <w:tcW w:w="1325" w:type="dxa"/>
            <w:vMerge w:val="restart"/>
          </w:tcPr>
          <w:p w:rsidR="0045372F" w:rsidRPr="00A46009" w:rsidRDefault="0045372F" w:rsidP="00A46009">
            <w:pPr>
              <w:rPr>
                <w:sz w:val="20"/>
                <w:szCs w:val="20"/>
              </w:rPr>
            </w:pPr>
            <w:r w:rsidRPr="00A46009">
              <w:rPr>
                <w:sz w:val="20"/>
                <w:szCs w:val="20"/>
              </w:rPr>
              <w:t>Номер реестровой записи</w:t>
            </w:r>
            <w:r>
              <w:rPr>
                <w:sz w:val="20"/>
                <w:szCs w:val="20"/>
              </w:rPr>
              <w:t xml:space="preserve"> и дата включения сведений в реестр</w:t>
            </w:r>
          </w:p>
        </w:tc>
        <w:tc>
          <w:tcPr>
            <w:tcW w:w="1374" w:type="dxa"/>
            <w:vMerge w:val="restart"/>
          </w:tcPr>
          <w:p w:rsidR="0045372F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включения (исключения) сведений в реестр</w:t>
            </w:r>
          </w:p>
        </w:tc>
        <w:tc>
          <w:tcPr>
            <w:tcW w:w="6198" w:type="dxa"/>
            <w:gridSpan w:val="4"/>
          </w:tcPr>
          <w:p w:rsidR="0045372F" w:rsidRDefault="0045372F" w:rsidP="00A46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субъекте малого предпринимательства – получателе поддержки</w:t>
            </w:r>
          </w:p>
          <w:p w:rsidR="0045372F" w:rsidRDefault="0045372F" w:rsidP="00A46009">
            <w:pPr>
              <w:jc w:val="center"/>
              <w:rPr>
                <w:sz w:val="20"/>
                <w:szCs w:val="20"/>
              </w:rPr>
            </w:pPr>
          </w:p>
          <w:p w:rsidR="0045372F" w:rsidRPr="00A46009" w:rsidRDefault="0045372F" w:rsidP="00A46009">
            <w:pPr>
              <w:rPr>
                <w:sz w:val="20"/>
                <w:szCs w:val="20"/>
              </w:rPr>
            </w:pPr>
          </w:p>
          <w:p w:rsidR="0045372F" w:rsidRPr="00A46009" w:rsidRDefault="0045372F" w:rsidP="00A46009">
            <w:pPr>
              <w:rPr>
                <w:sz w:val="20"/>
                <w:szCs w:val="20"/>
              </w:rPr>
            </w:pPr>
          </w:p>
        </w:tc>
        <w:tc>
          <w:tcPr>
            <w:tcW w:w="5889" w:type="dxa"/>
            <w:gridSpan w:val="6"/>
          </w:tcPr>
          <w:p w:rsidR="0045372F" w:rsidRPr="00A46009" w:rsidRDefault="0045372F" w:rsidP="00A460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о предоставленной поддержки</w:t>
            </w:r>
            <w:proofErr w:type="gramEnd"/>
          </w:p>
        </w:tc>
      </w:tr>
      <w:tr w:rsidR="0045372F" w:rsidRPr="00A46009" w:rsidTr="00CF73CA">
        <w:tc>
          <w:tcPr>
            <w:tcW w:w="1325" w:type="dxa"/>
            <w:vMerge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46009" w:rsidRDefault="00A4600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A46009" w:rsidRDefault="00A4600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юридического</w:t>
            </w:r>
          </w:p>
          <w:p w:rsidR="00A46009" w:rsidRDefault="00A4600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или ФИО</w:t>
            </w:r>
          </w:p>
          <w:p w:rsidR="00A46009" w:rsidRDefault="00A46009" w:rsidP="00A460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46009" w:rsidRDefault="00A46009" w:rsidP="00A460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46009" w:rsidRPr="00A46009" w:rsidRDefault="00A46009" w:rsidP="00A460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нимателя</w:t>
            </w:r>
            <w:proofErr w:type="spellEnd"/>
          </w:p>
        </w:tc>
        <w:tc>
          <w:tcPr>
            <w:tcW w:w="2126" w:type="dxa"/>
          </w:tcPr>
          <w:p w:rsidR="0045372F" w:rsidRDefault="00A4600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 (место нахождения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45372F">
              <w:rPr>
                <w:sz w:val="20"/>
                <w:szCs w:val="20"/>
              </w:rPr>
              <w:t>п</w:t>
            </w:r>
            <w:proofErr w:type="gramEnd"/>
            <w:r w:rsidR="0045372F">
              <w:rPr>
                <w:sz w:val="20"/>
                <w:szCs w:val="20"/>
              </w:rPr>
              <w:t>остоянно</w:t>
            </w:r>
          </w:p>
          <w:p w:rsidR="0045372F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действующего исполнительного органа юридического </w:t>
            </w:r>
          </w:p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 или место жительства индивидуального предпринимателя-получателя поддержки </w:t>
            </w:r>
          </w:p>
        </w:tc>
        <w:tc>
          <w:tcPr>
            <w:tcW w:w="1552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283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850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946" w:type="dxa"/>
            <w:gridSpan w:val="2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322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070" w:type="dxa"/>
          </w:tcPr>
          <w:p w:rsidR="00A46009" w:rsidRPr="00A46009" w:rsidRDefault="0045372F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нарушении порядка предоставления поддержки (если имеется), в том числе о нецелевом использовании средств поддержки</w:t>
            </w:r>
          </w:p>
        </w:tc>
      </w:tr>
      <w:tr w:rsidR="0045372F" w:rsidRPr="00A46009" w:rsidTr="00CF73CA">
        <w:tc>
          <w:tcPr>
            <w:tcW w:w="1325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6" w:type="dxa"/>
            <w:gridSpan w:val="2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2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A46009" w:rsidRPr="00A46009" w:rsidRDefault="0045372F" w:rsidP="0045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73CA" w:rsidRPr="00A46009" w:rsidTr="005250FE">
        <w:tc>
          <w:tcPr>
            <w:tcW w:w="14786" w:type="dxa"/>
            <w:gridSpan w:val="12"/>
          </w:tcPr>
          <w:p w:rsidR="00CF73CA" w:rsidRDefault="00CF73CA" w:rsidP="0045372F">
            <w:pPr>
              <w:jc w:val="center"/>
              <w:rPr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I. Субъекты малого предпринимательства (за исключением 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микропредприятий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CF73CA" w:rsidRPr="00A46009" w:rsidTr="005250FE">
        <w:tc>
          <w:tcPr>
            <w:tcW w:w="14786" w:type="dxa"/>
            <w:gridSpan w:val="12"/>
          </w:tcPr>
          <w:p w:rsidR="00CF73CA" w:rsidRDefault="00CF73CA" w:rsidP="0045372F">
            <w:pPr>
              <w:jc w:val="center"/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CF73CA" w:rsidRDefault="00CF73CA" w:rsidP="00CF73CA">
            <w:pP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023C61" w:rsidRDefault="00023C61" w:rsidP="00CF73CA">
            <w:pP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023C61" w:rsidRDefault="00023C61" w:rsidP="00CF73CA">
            <w:pP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023C61" w:rsidRDefault="00023C61" w:rsidP="00CF73CA">
            <w:pP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023C61" w:rsidRDefault="00023C61" w:rsidP="00CF73CA">
            <w:pP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F73CA" w:rsidRPr="00A46009" w:rsidTr="005250FE">
        <w:tc>
          <w:tcPr>
            <w:tcW w:w="14786" w:type="dxa"/>
            <w:gridSpan w:val="12"/>
          </w:tcPr>
          <w:p w:rsidR="00CF73CA" w:rsidRDefault="00CF73CA" w:rsidP="0045372F">
            <w:pPr>
              <w:jc w:val="center"/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II. Субъекты среднего предпринимательства</w:t>
            </w:r>
          </w:p>
        </w:tc>
      </w:tr>
      <w:tr w:rsidR="0045372F" w:rsidRPr="00A46009" w:rsidTr="007703BA">
        <w:tc>
          <w:tcPr>
            <w:tcW w:w="1325" w:type="dxa"/>
          </w:tcPr>
          <w:p w:rsidR="00A46009" w:rsidRDefault="00CF73C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Default="00855919" w:rsidP="00A46009">
            <w:pPr>
              <w:rPr>
                <w:sz w:val="20"/>
                <w:szCs w:val="20"/>
              </w:rPr>
            </w:pPr>
          </w:p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46009" w:rsidRDefault="000A313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№1 от 11.11.2014г.</w:t>
            </w:r>
          </w:p>
          <w:p w:rsidR="000A313C" w:rsidRPr="00A46009" w:rsidRDefault="000A313C" w:rsidP="000A313C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46009" w:rsidRPr="00A46009" w:rsidRDefault="00455802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A46009" w:rsidRPr="00A46009" w:rsidRDefault="00455802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A46009" w:rsidRPr="00A46009" w:rsidRDefault="00455802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A46009" w:rsidRPr="00A46009" w:rsidRDefault="00455802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23C61" w:rsidRDefault="00455802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A46009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-котельная</w:t>
            </w:r>
          </w:p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</w:p>
          <w:p w:rsidR="00455802" w:rsidRPr="00A46009" w:rsidRDefault="00455802" w:rsidP="00A460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46009" w:rsidRPr="00A46009" w:rsidRDefault="00455802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A46009" w:rsidRPr="00A46009" w:rsidRDefault="00CF73C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30.11.2019г.</w:t>
            </w:r>
          </w:p>
        </w:tc>
        <w:tc>
          <w:tcPr>
            <w:tcW w:w="1070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023C61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 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</w:p>
          <w:p w:rsidR="00023C61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023C61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 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023C61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23C61" w:rsidRDefault="00855919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 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350D47" w:rsidRPr="00A46009" w:rsidTr="007703BA">
        <w:tc>
          <w:tcPr>
            <w:tcW w:w="1325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350D47" w:rsidRDefault="00350D47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350D47" w:rsidRDefault="00350D47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350D47" w:rsidRDefault="00350D47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350D47" w:rsidRDefault="00350D47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под артезианскими скважинами и водонапорными башнями 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</w:p>
        </w:tc>
        <w:tc>
          <w:tcPr>
            <w:tcW w:w="1276" w:type="dxa"/>
            <w:gridSpan w:val="2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 южнее 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емиречье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11.11.2014г</w:t>
            </w:r>
          </w:p>
        </w:tc>
        <w:tc>
          <w:tcPr>
            <w:tcW w:w="1374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 южнее 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емиречье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350D47" w:rsidRPr="00A46009" w:rsidTr="007703BA">
        <w:tc>
          <w:tcPr>
            <w:tcW w:w="1325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50D47" w:rsidRDefault="00350D47" w:rsidP="00855919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350D47" w:rsidRDefault="00350D47" w:rsidP="0045580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0D47" w:rsidRDefault="00350D47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под водонапорной башней и артезианской скважиной южнее 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емиречье</w:t>
            </w:r>
          </w:p>
          <w:p w:rsidR="00350D47" w:rsidRDefault="00350D47" w:rsidP="00855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-артезианская скважина </w:t>
            </w:r>
            <w:proofErr w:type="spellStart"/>
            <w:r w:rsidR="00932E2C">
              <w:rPr>
                <w:sz w:val="20"/>
                <w:szCs w:val="20"/>
              </w:rPr>
              <w:t>д</w:t>
            </w:r>
            <w:proofErr w:type="gramStart"/>
            <w:r w:rsidR="00932E2C">
              <w:rPr>
                <w:sz w:val="20"/>
                <w:szCs w:val="20"/>
              </w:rPr>
              <w:t>.Р</w:t>
            </w:r>
            <w:proofErr w:type="gramEnd"/>
            <w:r w:rsidR="00932E2C">
              <w:rPr>
                <w:sz w:val="20"/>
                <w:szCs w:val="20"/>
              </w:rPr>
              <w:t>язаново</w:t>
            </w:r>
            <w:proofErr w:type="spellEnd"/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</w:t>
            </w:r>
            <w:r w:rsidR="00932E2C">
              <w:rPr>
                <w:sz w:val="20"/>
                <w:szCs w:val="20"/>
              </w:rPr>
              <w:t xml:space="preserve"> </w:t>
            </w:r>
            <w:proofErr w:type="spellStart"/>
            <w:r w:rsidR="00932E2C">
              <w:rPr>
                <w:sz w:val="20"/>
                <w:szCs w:val="20"/>
              </w:rPr>
              <w:t>д</w:t>
            </w:r>
            <w:proofErr w:type="gramStart"/>
            <w:r w:rsidR="00932E2C">
              <w:rPr>
                <w:sz w:val="20"/>
                <w:szCs w:val="20"/>
              </w:rPr>
              <w:t>.Р</w:t>
            </w:r>
            <w:proofErr w:type="gramEnd"/>
            <w:r w:rsidR="00932E2C">
              <w:rPr>
                <w:sz w:val="20"/>
                <w:szCs w:val="20"/>
              </w:rPr>
              <w:t>язаново</w:t>
            </w:r>
            <w:proofErr w:type="spellEnd"/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350D47" w:rsidRPr="00A46009" w:rsidTr="007703BA">
        <w:tc>
          <w:tcPr>
            <w:tcW w:w="1325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350D47" w:rsidRDefault="00350D47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11.11.2014г.</w:t>
            </w:r>
          </w:p>
        </w:tc>
        <w:tc>
          <w:tcPr>
            <w:tcW w:w="1237" w:type="dxa"/>
          </w:tcPr>
          <w:p w:rsidR="00350D47" w:rsidRDefault="00350D47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под водонапорной башней и артезианской скважиной</w:t>
            </w:r>
            <w:r w:rsidR="00932E2C">
              <w:rPr>
                <w:sz w:val="20"/>
                <w:szCs w:val="20"/>
              </w:rPr>
              <w:t xml:space="preserve"> </w:t>
            </w:r>
            <w:proofErr w:type="spellStart"/>
            <w:r w:rsidR="00932E2C">
              <w:rPr>
                <w:sz w:val="20"/>
                <w:szCs w:val="20"/>
              </w:rPr>
              <w:t>д</w:t>
            </w:r>
            <w:proofErr w:type="gramStart"/>
            <w:r w:rsidR="00932E2C">
              <w:rPr>
                <w:sz w:val="20"/>
                <w:szCs w:val="20"/>
              </w:rPr>
              <w:t>.Р</w:t>
            </w:r>
            <w:proofErr w:type="gramEnd"/>
            <w:r w:rsidR="00932E2C">
              <w:rPr>
                <w:sz w:val="20"/>
                <w:szCs w:val="20"/>
              </w:rPr>
              <w:t>язаново</w:t>
            </w:r>
            <w:proofErr w:type="spellEnd"/>
          </w:p>
        </w:tc>
        <w:tc>
          <w:tcPr>
            <w:tcW w:w="1276" w:type="dxa"/>
            <w:gridSpan w:val="2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  <w:p w:rsidR="00350D47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23C61" w:rsidRDefault="00855919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Договор аренды №2 от 11.11.2014г</w:t>
            </w: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214550 Смоленская область</w:t>
            </w:r>
            <w:r w:rsidR="00B84E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,Смоленский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 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окорное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350D47" w:rsidRPr="00A46009" w:rsidTr="007703BA">
        <w:tc>
          <w:tcPr>
            <w:tcW w:w="1325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11.11.2014г</w:t>
            </w:r>
          </w:p>
        </w:tc>
        <w:tc>
          <w:tcPr>
            <w:tcW w:w="1374" w:type="dxa"/>
          </w:tcPr>
          <w:p w:rsidR="00350D47" w:rsidRDefault="00350D47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350D47" w:rsidRDefault="00350D47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-земельный участок под водонапорной башней юго-западнее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окорное</w:t>
            </w:r>
            <w:proofErr w:type="spellEnd"/>
          </w:p>
        </w:tc>
        <w:tc>
          <w:tcPr>
            <w:tcW w:w="1276" w:type="dxa"/>
            <w:gridSpan w:val="2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</w:tr>
      <w:tr w:rsidR="00023C61" w:rsidRPr="00A46009" w:rsidTr="007703BA">
        <w:tc>
          <w:tcPr>
            <w:tcW w:w="1325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23C61" w:rsidRDefault="00855919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023C61" w:rsidRDefault="00855919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</w:t>
            </w:r>
            <w:r w:rsidR="00077B2D">
              <w:rPr>
                <w:sz w:val="20"/>
                <w:szCs w:val="20"/>
              </w:rPr>
              <w:t xml:space="preserve"> д</w:t>
            </w:r>
            <w:proofErr w:type="gramStart"/>
            <w:r w:rsidR="00077B2D">
              <w:rPr>
                <w:sz w:val="20"/>
                <w:szCs w:val="20"/>
              </w:rPr>
              <w:t>.П</w:t>
            </w:r>
            <w:proofErr w:type="gramEnd"/>
            <w:r w:rsidR="00077B2D">
              <w:rPr>
                <w:sz w:val="20"/>
                <w:szCs w:val="20"/>
              </w:rPr>
              <w:t>окорное</w:t>
            </w:r>
          </w:p>
          <w:p w:rsidR="00023C61" w:rsidRDefault="00023C61" w:rsidP="00023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23C61" w:rsidRDefault="00855919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23C61" w:rsidRPr="00A46009" w:rsidRDefault="00023C61" w:rsidP="00A46009">
            <w:pPr>
              <w:rPr>
                <w:sz w:val="20"/>
                <w:szCs w:val="20"/>
              </w:rPr>
            </w:pPr>
          </w:p>
        </w:tc>
      </w:tr>
      <w:tr w:rsidR="00855919" w:rsidRPr="00A46009" w:rsidTr="007703BA">
        <w:tc>
          <w:tcPr>
            <w:tcW w:w="1325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855919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</w:t>
            </w:r>
            <w:r w:rsidR="00077B2D">
              <w:rPr>
                <w:sz w:val="20"/>
                <w:szCs w:val="20"/>
              </w:rPr>
              <w:t xml:space="preserve"> д</w:t>
            </w:r>
            <w:proofErr w:type="gramStart"/>
            <w:r w:rsidR="00077B2D">
              <w:rPr>
                <w:sz w:val="20"/>
                <w:szCs w:val="20"/>
              </w:rPr>
              <w:t>.Ж</w:t>
            </w:r>
            <w:proofErr w:type="gramEnd"/>
            <w:r w:rsidR="00077B2D">
              <w:rPr>
                <w:sz w:val="20"/>
                <w:szCs w:val="20"/>
              </w:rPr>
              <w:t>уково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</w:tr>
      <w:tr w:rsidR="00855919" w:rsidRPr="00A46009" w:rsidTr="007703BA">
        <w:tc>
          <w:tcPr>
            <w:tcW w:w="1325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855919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855919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</w:t>
            </w:r>
            <w:r w:rsidR="00077B2D">
              <w:rPr>
                <w:sz w:val="20"/>
                <w:szCs w:val="20"/>
              </w:rPr>
              <w:t xml:space="preserve"> д</w:t>
            </w:r>
            <w:proofErr w:type="gramStart"/>
            <w:r w:rsidR="00077B2D">
              <w:rPr>
                <w:sz w:val="20"/>
                <w:szCs w:val="20"/>
              </w:rPr>
              <w:t>.Ж</w:t>
            </w:r>
            <w:proofErr w:type="gramEnd"/>
            <w:r w:rsidR="00077B2D">
              <w:rPr>
                <w:sz w:val="20"/>
                <w:szCs w:val="20"/>
              </w:rPr>
              <w:t>уково</w:t>
            </w:r>
          </w:p>
        </w:tc>
        <w:tc>
          <w:tcPr>
            <w:tcW w:w="1276" w:type="dxa"/>
            <w:gridSpan w:val="2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</w:tr>
      <w:tr w:rsidR="00350D47" w:rsidRPr="00A46009" w:rsidTr="007703BA">
        <w:tc>
          <w:tcPr>
            <w:tcW w:w="1325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350D47" w:rsidRDefault="00350D47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350D47" w:rsidRDefault="00350D47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350D47" w:rsidRDefault="00350D47" w:rsidP="0035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под водонапорной башней</w:t>
            </w:r>
            <w:r w:rsidR="00077B2D">
              <w:rPr>
                <w:sz w:val="20"/>
                <w:szCs w:val="20"/>
              </w:rPr>
              <w:t xml:space="preserve"> д</w:t>
            </w:r>
            <w:proofErr w:type="gramStart"/>
            <w:r w:rsidR="00077B2D">
              <w:rPr>
                <w:sz w:val="20"/>
                <w:szCs w:val="20"/>
              </w:rPr>
              <w:t>.Ж</w:t>
            </w:r>
            <w:proofErr w:type="gramEnd"/>
            <w:r w:rsidR="00077B2D">
              <w:rPr>
                <w:sz w:val="20"/>
                <w:szCs w:val="20"/>
              </w:rPr>
              <w:t>уково</w:t>
            </w:r>
          </w:p>
        </w:tc>
        <w:tc>
          <w:tcPr>
            <w:tcW w:w="1276" w:type="dxa"/>
            <w:gridSpan w:val="2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50D47" w:rsidRDefault="00350D47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350D47" w:rsidRPr="00A46009" w:rsidRDefault="00350D47" w:rsidP="00A46009">
            <w:pPr>
              <w:rPr>
                <w:sz w:val="20"/>
                <w:szCs w:val="20"/>
              </w:rPr>
            </w:pPr>
          </w:p>
        </w:tc>
      </w:tr>
      <w:tr w:rsidR="00855919" w:rsidRPr="00A46009" w:rsidTr="007703BA">
        <w:tc>
          <w:tcPr>
            <w:tcW w:w="1325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855919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855919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-артезианская скважина</w:t>
            </w:r>
            <w:r w:rsidR="00077B2D">
              <w:rPr>
                <w:sz w:val="20"/>
                <w:szCs w:val="20"/>
              </w:rPr>
              <w:t xml:space="preserve"> д</w:t>
            </w:r>
            <w:proofErr w:type="gramStart"/>
            <w:r w:rsidR="00077B2D">
              <w:rPr>
                <w:sz w:val="20"/>
                <w:szCs w:val="20"/>
              </w:rPr>
              <w:t>.Д</w:t>
            </w:r>
            <w:proofErr w:type="gramEnd"/>
            <w:r w:rsidR="00077B2D">
              <w:rPr>
                <w:sz w:val="20"/>
                <w:szCs w:val="20"/>
              </w:rPr>
              <w:t>уброво</w:t>
            </w:r>
          </w:p>
          <w:p w:rsidR="00855919" w:rsidRDefault="00855919" w:rsidP="00855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855919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855919" w:rsidRPr="00A46009" w:rsidRDefault="00855919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№2 </w:t>
            </w:r>
            <w:r>
              <w:rPr>
                <w:sz w:val="20"/>
                <w:szCs w:val="20"/>
              </w:rPr>
              <w:lastRenderedPageBreak/>
              <w:t>от 11.11.2014г</w:t>
            </w:r>
          </w:p>
          <w:p w:rsidR="000F0534" w:rsidRDefault="000F0534" w:rsidP="00023C61">
            <w:pPr>
              <w:rPr>
                <w:sz w:val="20"/>
                <w:szCs w:val="20"/>
              </w:rPr>
            </w:pPr>
          </w:p>
          <w:p w:rsidR="000F0534" w:rsidRDefault="000F0534" w:rsidP="00023C61">
            <w:pPr>
              <w:rPr>
                <w:sz w:val="20"/>
                <w:szCs w:val="20"/>
              </w:rPr>
            </w:pPr>
          </w:p>
          <w:p w:rsidR="000F0534" w:rsidRDefault="000F0534" w:rsidP="00023C61">
            <w:pPr>
              <w:rPr>
                <w:sz w:val="20"/>
                <w:szCs w:val="20"/>
              </w:rPr>
            </w:pPr>
          </w:p>
          <w:p w:rsidR="000F0534" w:rsidRDefault="000F0534" w:rsidP="00023C61">
            <w:pPr>
              <w:rPr>
                <w:sz w:val="20"/>
                <w:szCs w:val="20"/>
              </w:rPr>
            </w:pPr>
          </w:p>
          <w:p w:rsidR="000F0534" w:rsidRDefault="000F0534" w:rsidP="00023C6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«Коммунал</w:t>
            </w:r>
            <w:r>
              <w:rPr>
                <w:sz w:val="20"/>
                <w:szCs w:val="20"/>
              </w:rPr>
              <w:lastRenderedPageBreak/>
              <w:t>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0F0534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-водонапорная башня</w:t>
            </w:r>
            <w:r w:rsidR="00077B2D">
              <w:rPr>
                <w:sz w:val="20"/>
                <w:szCs w:val="20"/>
              </w:rPr>
              <w:t xml:space="preserve"> д.Дуброво</w:t>
            </w:r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sz w:val="20"/>
                <w:szCs w:val="20"/>
              </w:rPr>
              <w:lastRenderedPageBreak/>
              <w:t>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lastRenderedPageBreak/>
              <w:t>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932E2C" w:rsidRPr="00A46009" w:rsidTr="007703BA">
        <w:tc>
          <w:tcPr>
            <w:tcW w:w="1325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11.11.2014г</w:t>
            </w:r>
          </w:p>
        </w:tc>
        <w:tc>
          <w:tcPr>
            <w:tcW w:w="1374" w:type="dxa"/>
          </w:tcPr>
          <w:p w:rsidR="00932E2C" w:rsidRDefault="00932E2C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№2 от 11.11.2014г</w:t>
            </w:r>
          </w:p>
        </w:tc>
        <w:tc>
          <w:tcPr>
            <w:tcW w:w="1237" w:type="dxa"/>
          </w:tcPr>
          <w:p w:rsidR="00932E2C" w:rsidRDefault="00932E2C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932E2C" w:rsidRDefault="00932E2C" w:rsidP="0093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932E2C" w:rsidRDefault="00932E2C" w:rsidP="0093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под водонапорной башней и артезианской скважиной 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уброво</w:t>
            </w:r>
          </w:p>
        </w:tc>
        <w:tc>
          <w:tcPr>
            <w:tcW w:w="1276" w:type="dxa"/>
            <w:gridSpan w:val="2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артезианская скважина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ахарино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-водонапорная башня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ахарино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-артезианская скважина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-водонапорная башня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-станция управления насосом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932E2C" w:rsidRPr="00A46009" w:rsidTr="007703BA">
        <w:tc>
          <w:tcPr>
            <w:tcW w:w="1325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932E2C" w:rsidRDefault="00932E2C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lastRenderedPageBreak/>
              <w:t>аренды №3 от 11.11.2014г</w:t>
            </w:r>
          </w:p>
        </w:tc>
        <w:tc>
          <w:tcPr>
            <w:tcW w:w="1237" w:type="dxa"/>
          </w:tcPr>
          <w:p w:rsidR="00932E2C" w:rsidRDefault="00932E2C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lastRenderedPageBreak/>
              <w:t>«Коммунальные системы «Жуково»</w:t>
            </w:r>
          </w:p>
        </w:tc>
        <w:tc>
          <w:tcPr>
            <w:tcW w:w="2126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lastRenderedPageBreak/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1076714002518</w:t>
            </w:r>
          </w:p>
        </w:tc>
        <w:tc>
          <w:tcPr>
            <w:tcW w:w="1283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932E2C" w:rsidRDefault="00932E2C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lastRenderedPageBreak/>
              <w:t xml:space="preserve">в аренду </w:t>
            </w:r>
          </w:p>
          <w:p w:rsidR="00932E2C" w:rsidRDefault="00932E2C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-земельный участок под артезианской скважиной и водонапорной башней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</w:t>
            </w:r>
            <w:r>
              <w:rPr>
                <w:sz w:val="20"/>
                <w:szCs w:val="20"/>
              </w:rPr>
              <w:lastRenderedPageBreak/>
              <w:t>ьная преференция</w:t>
            </w:r>
          </w:p>
        </w:tc>
        <w:tc>
          <w:tcPr>
            <w:tcW w:w="52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-артезианская скважина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-водонапорная башня №2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-станция управления насосом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932E2C" w:rsidRPr="00A46009" w:rsidTr="007703BA">
        <w:tc>
          <w:tcPr>
            <w:tcW w:w="1325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932E2C" w:rsidRDefault="00932E2C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932E2C" w:rsidRDefault="00932E2C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932E2C" w:rsidRDefault="00932E2C" w:rsidP="0093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 аренду </w:t>
            </w:r>
          </w:p>
          <w:p w:rsidR="00932E2C" w:rsidRDefault="00932E2C" w:rsidP="0093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-земельный участок под артезианской скважиной и водонапорной башней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азальцево</w:t>
            </w:r>
            <w:proofErr w:type="spellEnd"/>
          </w:p>
        </w:tc>
        <w:tc>
          <w:tcPr>
            <w:tcW w:w="1276" w:type="dxa"/>
            <w:gridSpan w:val="2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32E2C" w:rsidRDefault="00932E2C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932E2C" w:rsidRPr="00A46009" w:rsidRDefault="00932E2C" w:rsidP="00A46009">
            <w:pPr>
              <w:rPr>
                <w:sz w:val="20"/>
                <w:szCs w:val="20"/>
              </w:rPr>
            </w:pPr>
          </w:p>
        </w:tc>
      </w:tr>
      <w:tr w:rsidR="000F0534" w:rsidRPr="00A46009" w:rsidTr="007703BA">
        <w:tc>
          <w:tcPr>
            <w:tcW w:w="1325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0F0534" w:rsidRDefault="000F0534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0F0534" w:rsidRDefault="000F0534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«Коммунальные системы «Жуково»</w:t>
            </w:r>
          </w:p>
        </w:tc>
        <w:tc>
          <w:tcPr>
            <w:tcW w:w="2126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0F0534" w:rsidRDefault="007703BA" w:rsidP="000F0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-артезианская скважина  юго-западнее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енеснарь</w:t>
            </w:r>
            <w:proofErr w:type="spellEnd"/>
          </w:p>
        </w:tc>
        <w:tc>
          <w:tcPr>
            <w:tcW w:w="1276" w:type="dxa"/>
            <w:gridSpan w:val="2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преференция</w:t>
            </w:r>
          </w:p>
        </w:tc>
        <w:tc>
          <w:tcPr>
            <w:tcW w:w="52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F0534" w:rsidRDefault="000F0534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0F0534" w:rsidRPr="00A46009" w:rsidRDefault="000F0534" w:rsidP="00A46009">
            <w:pPr>
              <w:rPr>
                <w:sz w:val="20"/>
                <w:szCs w:val="20"/>
              </w:rPr>
            </w:pPr>
          </w:p>
        </w:tc>
      </w:tr>
      <w:tr w:rsidR="007703BA" w:rsidRPr="00A46009" w:rsidTr="007703BA">
        <w:tc>
          <w:tcPr>
            <w:tcW w:w="1325" w:type="dxa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11.11.2014г</w:t>
            </w:r>
          </w:p>
        </w:tc>
        <w:tc>
          <w:tcPr>
            <w:tcW w:w="1374" w:type="dxa"/>
          </w:tcPr>
          <w:p w:rsidR="007703BA" w:rsidRDefault="007703BA" w:rsidP="00023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№3 от 11.11.2014г</w:t>
            </w:r>
          </w:p>
        </w:tc>
        <w:tc>
          <w:tcPr>
            <w:tcW w:w="1237" w:type="dxa"/>
          </w:tcPr>
          <w:p w:rsidR="007703BA" w:rsidRDefault="007703BA" w:rsidP="0045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«Коммунальные системы </w:t>
            </w:r>
            <w:r>
              <w:rPr>
                <w:sz w:val="20"/>
                <w:szCs w:val="20"/>
              </w:rPr>
              <w:lastRenderedPageBreak/>
              <w:t>«Жуково»</w:t>
            </w:r>
          </w:p>
        </w:tc>
        <w:tc>
          <w:tcPr>
            <w:tcW w:w="2126" w:type="dxa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214550 Смоленская </w:t>
            </w:r>
            <w:proofErr w:type="spellStart"/>
            <w:r>
              <w:rPr>
                <w:sz w:val="20"/>
                <w:szCs w:val="20"/>
              </w:rPr>
              <w:t>область,Смоленский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д,Покорное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 д.26</w:t>
            </w:r>
          </w:p>
        </w:tc>
        <w:tc>
          <w:tcPr>
            <w:tcW w:w="1552" w:type="dxa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1076714002518</w:t>
            </w:r>
          </w:p>
        </w:tc>
        <w:tc>
          <w:tcPr>
            <w:tcW w:w="1283" w:type="dxa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6714028355</w:t>
            </w:r>
          </w:p>
        </w:tc>
        <w:tc>
          <w:tcPr>
            <w:tcW w:w="1701" w:type="dxa"/>
          </w:tcPr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</w:t>
            </w:r>
          </w:p>
          <w:p w:rsidR="007703BA" w:rsidRDefault="007703BA" w:rsidP="0077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-водонапорная башня юго-</w:t>
            </w:r>
            <w:r>
              <w:rPr>
                <w:sz w:val="20"/>
                <w:szCs w:val="20"/>
              </w:rPr>
              <w:lastRenderedPageBreak/>
              <w:t xml:space="preserve">западнее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енеснарь</w:t>
            </w:r>
            <w:proofErr w:type="spellEnd"/>
          </w:p>
        </w:tc>
        <w:tc>
          <w:tcPr>
            <w:tcW w:w="1276" w:type="dxa"/>
            <w:gridSpan w:val="2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преференция</w:t>
            </w:r>
          </w:p>
        </w:tc>
        <w:tc>
          <w:tcPr>
            <w:tcW w:w="520" w:type="dxa"/>
          </w:tcPr>
          <w:p w:rsidR="007703BA" w:rsidRPr="00A46009" w:rsidRDefault="007703BA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703BA" w:rsidRDefault="007703BA" w:rsidP="00A4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30.11.2019г</w:t>
            </w:r>
          </w:p>
        </w:tc>
        <w:tc>
          <w:tcPr>
            <w:tcW w:w="1070" w:type="dxa"/>
          </w:tcPr>
          <w:p w:rsidR="007703BA" w:rsidRPr="00A46009" w:rsidRDefault="007703BA" w:rsidP="00A46009">
            <w:pPr>
              <w:rPr>
                <w:sz w:val="20"/>
                <w:szCs w:val="20"/>
              </w:rPr>
            </w:pPr>
          </w:p>
        </w:tc>
      </w:tr>
      <w:tr w:rsidR="00CF73CA" w:rsidRPr="00A46009" w:rsidTr="00996EE9">
        <w:tc>
          <w:tcPr>
            <w:tcW w:w="14786" w:type="dxa"/>
            <w:gridSpan w:val="12"/>
          </w:tcPr>
          <w:p w:rsidR="00CF73CA" w:rsidRPr="00A46009" w:rsidRDefault="00CF73CA" w:rsidP="00CF73CA">
            <w:pPr>
              <w:jc w:val="center"/>
              <w:rPr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III. 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45372F" w:rsidRPr="00A46009" w:rsidTr="00CF73CA">
        <w:tc>
          <w:tcPr>
            <w:tcW w:w="1325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46009" w:rsidRPr="00A46009" w:rsidRDefault="00A46009" w:rsidP="00A46009">
            <w:pPr>
              <w:rPr>
                <w:sz w:val="20"/>
                <w:szCs w:val="20"/>
              </w:rPr>
            </w:pPr>
          </w:p>
        </w:tc>
      </w:tr>
    </w:tbl>
    <w:p w:rsidR="00A46009" w:rsidRPr="00A46009" w:rsidRDefault="00CF73CA" w:rsidP="00CF73CA">
      <w:pPr>
        <w:jc w:val="right"/>
        <w:rPr>
          <w:sz w:val="20"/>
          <w:szCs w:val="20"/>
        </w:rPr>
      </w:pP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Дата последнего изменения 27-03-2017</w:t>
      </w:r>
    </w:p>
    <w:sectPr w:rsidR="00A46009" w:rsidRPr="00A46009" w:rsidSect="00A460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009"/>
    <w:rsid w:val="00023C61"/>
    <w:rsid w:val="0004345C"/>
    <w:rsid w:val="00077B2D"/>
    <w:rsid w:val="000A313C"/>
    <w:rsid w:val="000F0534"/>
    <w:rsid w:val="002D5B51"/>
    <w:rsid w:val="00350D47"/>
    <w:rsid w:val="0045372F"/>
    <w:rsid w:val="00455802"/>
    <w:rsid w:val="007703BA"/>
    <w:rsid w:val="00855919"/>
    <w:rsid w:val="00932E2C"/>
    <w:rsid w:val="00A46009"/>
    <w:rsid w:val="00B84E81"/>
    <w:rsid w:val="00C14CF3"/>
    <w:rsid w:val="00CF73CA"/>
    <w:rsid w:val="00D4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73CA"/>
    <w:rPr>
      <w:b/>
      <w:bCs/>
    </w:rPr>
  </w:style>
  <w:style w:type="paragraph" w:styleId="a5">
    <w:name w:val="Normal (Web)"/>
    <w:basedOn w:val="a"/>
    <w:uiPriority w:val="99"/>
    <w:semiHidden/>
    <w:unhideWhenUsed/>
    <w:rsid w:val="00CF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2017-03-30T12:17:00Z</dcterms:created>
  <dcterms:modified xsi:type="dcterms:W3CDTF">2017-03-31T07:44:00Z</dcterms:modified>
</cp:coreProperties>
</file>