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2F" w:rsidRDefault="00E7389F" w:rsidP="00E73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89F">
        <w:rPr>
          <w:rFonts w:ascii="Times New Roman" w:hAnsi="Times New Roman" w:cs="Times New Roman"/>
          <w:sz w:val="28"/>
          <w:szCs w:val="28"/>
        </w:rPr>
        <w:t xml:space="preserve">Смоленский районный суд </w:t>
      </w:r>
      <w:r w:rsidR="00153350">
        <w:rPr>
          <w:rFonts w:ascii="Times New Roman" w:hAnsi="Times New Roman" w:cs="Times New Roman"/>
          <w:sz w:val="28"/>
          <w:szCs w:val="28"/>
        </w:rPr>
        <w:t xml:space="preserve">14.09.2023 </w:t>
      </w:r>
      <w:bookmarkStart w:id="0" w:name="_GoBack"/>
      <w:bookmarkEnd w:id="0"/>
      <w:r w:rsidRPr="00E7389F">
        <w:rPr>
          <w:rFonts w:ascii="Times New Roman" w:hAnsi="Times New Roman" w:cs="Times New Roman"/>
          <w:sz w:val="28"/>
          <w:szCs w:val="28"/>
        </w:rPr>
        <w:t xml:space="preserve">вынес приговор по уголовному делу в отношении </w:t>
      </w:r>
      <w:r w:rsidR="002569D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-летнего местного жителя, который признан виновным в совершении преступлени</w:t>
      </w:r>
      <w:r w:rsidR="002569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2569DF">
        <w:rPr>
          <w:rFonts w:ascii="Times New Roman" w:hAnsi="Times New Roman" w:cs="Times New Roman"/>
          <w:sz w:val="28"/>
          <w:szCs w:val="28"/>
        </w:rPr>
        <w:t>ого ч. 1 ст. 222</w:t>
      </w:r>
      <w:r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2569DF" w:rsidRDefault="00804A13" w:rsidP="00A7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77324">
        <w:rPr>
          <w:rFonts w:ascii="Times New Roman" w:hAnsi="Times New Roman" w:cs="Times New Roman"/>
          <w:sz w:val="28"/>
          <w:szCs w:val="28"/>
        </w:rPr>
        <w:t xml:space="preserve">злоумышленник </w:t>
      </w:r>
      <w:r w:rsidR="00EF2C05">
        <w:rPr>
          <w:rFonts w:ascii="Times New Roman" w:hAnsi="Times New Roman" w:cs="Times New Roman"/>
          <w:sz w:val="28"/>
          <w:szCs w:val="28"/>
        </w:rPr>
        <w:t xml:space="preserve">в период времени с 2010                           по 2011 </w:t>
      </w:r>
      <w:proofErr w:type="spellStart"/>
      <w:r w:rsidR="00EF2C0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F2C05">
        <w:rPr>
          <w:rFonts w:ascii="Times New Roman" w:hAnsi="Times New Roman" w:cs="Times New Roman"/>
          <w:sz w:val="28"/>
          <w:szCs w:val="28"/>
        </w:rPr>
        <w:t xml:space="preserve">. </w:t>
      </w:r>
      <w:r w:rsidR="002569DF">
        <w:rPr>
          <w:rFonts w:ascii="Times New Roman" w:hAnsi="Times New Roman" w:cs="Times New Roman"/>
          <w:sz w:val="28"/>
          <w:szCs w:val="28"/>
        </w:rPr>
        <w:t xml:space="preserve">в ходе производства земляных работ и поисковых мероприятий </w:t>
      </w:r>
      <w:r w:rsidR="00EF2C05">
        <w:rPr>
          <w:rFonts w:ascii="Times New Roman" w:hAnsi="Times New Roman" w:cs="Times New Roman"/>
          <w:sz w:val="28"/>
          <w:szCs w:val="28"/>
        </w:rPr>
        <w:t xml:space="preserve">на территории д. </w:t>
      </w:r>
      <w:proofErr w:type="spellStart"/>
      <w:r w:rsidR="00EF2C05">
        <w:rPr>
          <w:rFonts w:ascii="Times New Roman" w:hAnsi="Times New Roman" w:cs="Times New Roman"/>
          <w:sz w:val="28"/>
          <w:szCs w:val="28"/>
        </w:rPr>
        <w:t>Туринщина</w:t>
      </w:r>
      <w:proofErr w:type="spellEnd"/>
      <w:r w:rsidR="00EF2C05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EF2C05">
        <w:rPr>
          <w:rFonts w:ascii="Times New Roman" w:hAnsi="Times New Roman" w:cs="Times New Roman"/>
          <w:sz w:val="28"/>
          <w:szCs w:val="28"/>
        </w:rPr>
        <w:t>Яново</w:t>
      </w:r>
      <w:proofErr w:type="spellEnd"/>
      <w:r w:rsidR="00EF2C05"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 w:rsidR="002569DF">
        <w:rPr>
          <w:rFonts w:ascii="Times New Roman" w:hAnsi="Times New Roman" w:cs="Times New Roman"/>
          <w:sz w:val="28"/>
          <w:szCs w:val="28"/>
        </w:rPr>
        <w:t>обнаружил пистолет и патроны, которые на основании заключения судебной баллистической экспертизы признаны пригодными для производства выстрелов.</w:t>
      </w:r>
    </w:p>
    <w:p w:rsidR="00A77324" w:rsidRDefault="002569DF" w:rsidP="00A7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запрещенные к свободному гражданскому обороту предметы осужденный хранил по месту жительства</w:t>
      </w:r>
      <w:r w:rsidR="0084116C">
        <w:rPr>
          <w:rFonts w:ascii="Times New Roman" w:hAnsi="Times New Roman" w:cs="Times New Roman"/>
          <w:sz w:val="28"/>
          <w:szCs w:val="28"/>
        </w:rPr>
        <w:t>, где в</w:t>
      </w:r>
      <w:r>
        <w:rPr>
          <w:rFonts w:ascii="Times New Roman" w:hAnsi="Times New Roman" w:cs="Times New Roman"/>
          <w:sz w:val="28"/>
          <w:szCs w:val="28"/>
        </w:rPr>
        <w:t xml:space="preserve"> январе 2023 года они были обнаружены и изъяты в ходе проведения обыска.</w:t>
      </w:r>
    </w:p>
    <w:p w:rsidR="00A77324" w:rsidRDefault="002569DF" w:rsidP="00A7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324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="002C62A7">
        <w:rPr>
          <w:rFonts w:ascii="Times New Roman" w:hAnsi="Times New Roman" w:cs="Times New Roman"/>
          <w:sz w:val="28"/>
          <w:szCs w:val="28"/>
        </w:rPr>
        <w:t>осужденный</w:t>
      </w:r>
      <w:r w:rsidR="00A77324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7732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и не</w:t>
      </w:r>
      <w:r w:rsidR="00A77324">
        <w:rPr>
          <w:rFonts w:ascii="Times New Roman" w:hAnsi="Times New Roman" w:cs="Times New Roman"/>
          <w:sz w:val="28"/>
          <w:szCs w:val="28"/>
        </w:rPr>
        <w:t xml:space="preserve"> </w:t>
      </w:r>
      <w:r w:rsidR="002C62A7">
        <w:rPr>
          <w:rFonts w:ascii="Times New Roman" w:hAnsi="Times New Roman" w:cs="Times New Roman"/>
          <w:sz w:val="28"/>
          <w:szCs w:val="28"/>
        </w:rPr>
        <w:t>признал</w:t>
      </w:r>
      <w:r w:rsidR="00A77324">
        <w:rPr>
          <w:rFonts w:ascii="Times New Roman" w:hAnsi="Times New Roman" w:cs="Times New Roman"/>
          <w:sz w:val="28"/>
          <w:szCs w:val="28"/>
        </w:rPr>
        <w:t>.</w:t>
      </w:r>
    </w:p>
    <w:p w:rsidR="00E7389F" w:rsidRDefault="00E7389F" w:rsidP="00A7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признал подсудимого виновным, назначив ему наказание в виде </w:t>
      </w:r>
      <w:r w:rsidR="002569DF">
        <w:rPr>
          <w:rFonts w:ascii="Times New Roman" w:hAnsi="Times New Roman" w:cs="Times New Roman"/>
          <w:sz w:val="28"/>
          <w:szCs w:val="28"/>
        </w:rPr>
        <w:t>1 года ограничения свободы</w:t>
      </w:r>
      <w:r w:rsidR="00A77324">
        <w:rPr>
          <w:rFonts w:ascii="Times New Roman" w:hAnsi="Times New Roman" w:cs="Times New Roman"/>
          <w:sz w:val="28"/>
          <w:szCs w:val="28"/>
        </w:rPr>
        <w:t>.</w:t>
      </w:r>
    </w:p>
    <w:sectPr w:rsidR="00E7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F8"/>
    <w:rsid w:val="00046552"/>
    <w:rsid w:val="00134AF8"/>
    <w:rsid w:val="00153350"/>
    <w:rsid w:val="002569DF"/>
    <w:rsid w:val="002B5D15"/>
    <w:rsid w:val="002C62A7"/>
    <w:rsid w:val="0032772F"/>
    <w:rsid w:val="00717EA1"/>
    <w:rsid w:val="007957D9"/>
    <w:rsid w:val="00804A13"/>
    <w:rsid w:val="0084116C"/>
    <w:rsid w:val="008D2C91"/>
    <w:rsid w:val="00A77324"/>
    <w:rsid w:val="00C55075"/>
    <w:rsid w:val="00E7389F"/>
    <w:rsid w:val="00E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FC93"/>
  <w15:chartTrackingRefBased/>
  <w15:docId w15:val="{4DB23497-8D51-47AD-A334-9115444A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Булганина Ольга Александровна</dc:creator>
  <cp:keywords/>
  <dc:description/>
  <cp:lastModifiedBy>Булганина Ольга Александровна</cp:lastModifiedBy>
  <cp:revision>2</cp:revision>
  <cp:lastPrinted>2023-06-30T13:38:00Z</cp:lastPrinted>
  <dcterms:created xsi:type="dcterms:W3CDTF">2023-12-27T06:33:00Z</dcterms:created>
  <dcterms:modified xsi:type="dcterms:W3CDTF">2023-12-27T06:33:00Z</dcterms:modified>
</cp:coreProperties>
</file>