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7B" w:rsidRPr="007C6DD8" w:rsidRDefault="00EA597B" w:rsidP="00EA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-93345</wp:posOffset>
            </wp:positionV>
            <wp:extent cx="701040" cy="800100"/>
            <wp:effectExtent l="19050" t="0" r="3810" b="0"/>
            <wp:wrapTight wrapText="bothSides">
              <wp:wrapPolygon edited="0">
                <wp:start x="8804" y="0"/>
                <wp:lineTo x="5870" y="1543"/>
                <wp:lineTo x="1174" y="6686"/>
                <wp:lineTo x="-587" y="16457"/>
                <wp:lineTo x="587" y="21086"/>
                <wp:lineTo x="1761" y="21086"/>
                <wp:lineTo x="19370" y="21086"/>
                <wp:lineTo x="20543" y="21086"/>
                <wp:lineTo x="21717" y="19029"/>
                <wp:lineTo x="21717" y="16457"/>
                <wp:lineTo x="21130" y="7200"/>
                <wp:lineTo x="15261" y="1029"/>
                <wp:lineTo x="12326" y="0"/>
                <wp:lineTo x="8804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597B" w:rsidRPr="007C6DD8" w:rsidRDefault="00EA597B" w:rsidP="00EA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97B" w:rsidRPr="007C6DD8" w:rsidRDefault="00EA597B" w:rsidP="00EA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97B" w:rsidRDefault="00EA597B" w:rsidP="00EA597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97B" w:rsidRDefault="00EA597B" w:rsidP="00EA597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97B" w:rsidRPr="003D176E" w:rsidRDefault="00EA597B" w:rsidP="00EA597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СТАБЕНСКОГО СЕЛЬСКОГО ПОСЕЛЕНИЯ </w:t>
      </w:r>
    </w:p>
    <w:p w:rsidR="00EA597B" w:rsidRPr="003D176E" w:rsidRDefault="00EA597B" w:rsidP="00EA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EA597B" w:rsidRPr="003D176E" w:rsidRDefault="00EA597B" w:rsidP="00EA59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597B" w:rsidRPr="003D176E" w:rsidRDefault="00EA597B" w:rsidP="00EA5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05.05.2016</w:t>
      </w: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г.                №   </w:t>
      </w:r>
      <w:r>
        <w:rPr>
          <w:rFonts w:ascii="Times New Roman" w:eastAsia="Times New Roman" w:hAnsi="Times New Roman" w:cs="Times New Roman"/>
          <w:sz w:val="28"/>
          <w:szCs w:val="28"/>
        </w:rPr>
        <w:t>18/1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423AAE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за принятие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>и рассмотрение обращений потребителей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>по вопросам надежности теплоснабжения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Постановлением Правительства РФ от 08.08.2012 г. № 808 «Об организации теплоснабжения в Российской Федерации и о внесении изменений в некоторые акты Правительства утверждены «Правила организации теплоснабжения в Российской Федерации», </w:t>
      </w:r>
      <w:proofErr w:type="gramStart"/>
      <w:r w:rsidRPr="00423AAE">
        <w:rPr>
          <w:rFonts w:ascii="Times New Roman" w:eastAsia="Times New Roman" w:hAnsi="Times New Roman" w:cs="Times New Roman"/>
          <w:sz w:val="28"/>
          <w:szCs w:val="28"/>
        </w:rPr>
        <w:t>согласно  пункта</w:t>
      </w:r>
      <w:proofErr w:type="gramEnd"/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125 Правил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AAE" w:rsidRPr="00423AAE" w:rsidRDefault="00423AAE" w:rsidP="00423AA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ответственного за принятие и рассмотрение обращений потребителей по вопросам надежности </w:t>
      </w:r>
      <w:r>
        <w:rPr>
          <w:rFonts w:ascii="Times New Roman" w:eastAsia="Times New Roman" w:hAnsi="Times New Roman" w:cs="Times New Roman"/>
          <w:sz w:val="28"/>
          <w:szCs w:val="28"/>
        </w:rPr>
        <w:t>теплоснабжения в Администрации Стабенского</w:t>
      </w: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Гавриченкову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</w:p>
    <w:p w:rsidR="00423AAE" w:rsidRPr="00423AAE" w:rsidRDefault="00423AAE" w:rsidP="00423AA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Гавриченковой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В.П</w:t>
      </w: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. разработать Порядок рассмотрения обращений потребителей по вопросам надежности теплоснабжения. </w:t>
      </w:r>
    </w:p>
    <w:p w:rsidR="00423AAE" w:rsidRPr="00423AAE" w:rsidRDefault="00423AAE" w:rsidP="00423AA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Для информирования потребителей о порядке подачи обращений и перечне необходимых документов информацию разместить на официальном сайте </w:t>
      </w:r>
      <w:r w:rsidR="00917384">
        <w:rPr>
          <w:rFonts w:ascii="Times New Roman" w:eastAsia="Times New Roman" w:hAnsi="Times New Roman" w:cs="Times New Roman"/>
          <w:sz w:val="28"/>
          <w:szCs w:val="28"/>
        </w:rPr>
        <w:t xml:space="preserve">Стабенского </w:t>
      </w: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Смоленского района Смоленской области </w:t>
      </w:r>
      <w:hyperlink r:id="rId7" w:history="1">
        <w:r w:rsidR="00917384" w:rsidRPr="0091738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http://stab.smol-ray.ru</w:t>
        </w:r>
      </w:hyperlink>
      <w:r w:rsidR="009173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AAE" w:rsidRPr="00423AAE" w:rsidRDefault="00423AAE" w:rsidP="00423AA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3A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423AAE" w:rsidRDefault="00423AAE" w:rsidP="00423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23AAE" w:rsidRDefault="00423AAE" w:rsidP="00423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423AAE" w:rsidRPr="00917384" w:rsidRDefault="00423AAE" w:rsidP="009173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333BA0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333BA0">
        <w:rPr>
          <w:rFonts w:ascii="Times New Roman" w:hAnsi="Times New Roman" w:cs="Times New Roman"/>
          <w:b/>
          <w:sz w:val="28"/>
          <w:szCs w:val="28"/>
        </w:rPr>
        <w:t>Жеребнюк</w:t>
      </w:r>
      <w:proofErr w:type="spellEnd"/>
    </w:p>
    <w:p w:rsidR="00423AAE" w:rsidRPr="00423AAE" w:rsidRDefault="00423AAE" w:rsidP="00271E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</w:t>
      </w:r>
    </w:p>
    <w:p w:rsidR="00423AAE" w:rsidRPr="00423AAE" w:rsidRDefault="00E8178B" w:rsidP="00271EF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РАССМОТРЕНИЯ АДМИНИСТРАЦИЕЙ </w:t>
      </w:r>
      <w:r w:rsidR="009173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СТАБЕНСКОГО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271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ОБРАЩЕНИЙ ПОТРЕБИТЕЛЕЙ ПО ВОПРОСАМ НАДЕЖНОСТИ </w:t>
      </w:r>
      <w:r w:rsidR="00423AAE" w:rsidRPr="00423AAE"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ТЕПЛОСНАБЖЕНИЯ.</w:t>
      </w:r>
    </w:p>
    <w:p w:rsidR="00423AAE" w:rsidRPr="00423AAE" w:rsidRDefault="00271EF8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423AAE" w:rsidRPr="00423AAE" w:rsidRDefault="00271EF8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Обращения могут подаваться потребителями в письменной форме, а в течение отопительного периода - в устной ф</w:t>
      </w:r>
      <w:r>
        <w:rPr>
          <w:rFonts w:ascii="Times New Roman" w:eastAsia="Times New Roman" w:hAnsi="Times New Roman" w:cs="Times New Roman"/>
          <w:sz w:val="28"/>
          <w:szCs w:val="28"/>
        </w:rPr>
        <w:t>орме, в том числе по телефону: 47-52-25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AAE" w:rsidRPr="00423AAE" w:rsidRDefault="00271EF8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Обращение, полученное должностным лицом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Стабенского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сельского поселения, регистрируется в журнале регистрации жалоб (обращений).</w:t>
      </w:r>
    </w:p>
    <w:p w:rsidR="00423AAE" w:rsidRPr="00423AAE" w:rsidRDefault="00271EF8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После регистрации обращения должностное лицо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Стабенского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сельского поселения обязано: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определить характер обращения (при необходимости уточнить его у потребителя);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определить теплоснабжающую и (или) 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теплосетевую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 организацию, </w:t>
      </w:r>
      <w:proofErr w:type="gram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proofErr w:type="gram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теплоснабжение данного потребителя;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течение 2 рабочих дней (в течение 3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теплосетевую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Теплоснабжающая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теплосетевая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организация обязана ответ</w:t>
      </w:r>
      <w:r>
        <w:rPr>
          <w:rFonts w:ascii="Times New Roman" w:eastAsia="Times New Roman" w:hAnsi="Times New Roman" w:cs="Times New Roman"/>
          <w:sz w:val="28"/>
          <w:szCs w:val="28"/>
        </w:rPr>
        <w:t>ить на запрос должностного лица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Стабенского сельского поселения в течение 3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дней (в течение 3 часов в отопительный период) со времени получения. В случае неполучения ответа на запрос в указанный срок должностное лицо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Стабенского сельского поселения в течение 3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часов информирует об этом органы прокуратуры.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После получения ответа от теплоснабжающей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организации должностное лицо органа 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самоуправления в течение 3 дней (в течение 6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часов в отопительный период) обязано: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совместно с теплоснабжающей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проверить наличие подобных обращений в прошлом по данным объектам;</w:t>
      </w:r>
    </w:p>
    <w:p w:rsidR="00423AAE" w:rsidRPr="00423AAE" w:rsidRDefault="00423AA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AAE">
        <w:rPr>
          <w:rFonts w:ascii="Times New Roman" w:eastAsia="Times New Roman" w:hAnsi="Times New Roman" w:cs="Times New Roman"/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при подтверждении фактов, изложенных в обращениях потребителей, вынести теплоснабжающей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Ответ на обращение потребителя 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быть представлен в течение 5 рабочих дней (в течение 24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423AAE" w:rsidRPr="00423AAE" w:rsidRDefault="007672BE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Должностное лицо Администрации Стабенского сельского поселения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 xml:space="preserve"> обязано проконтролировать исполнение предписания теплоснабжающей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организацией.</w:t>
      </w:r>
    </w:p>
    <w:p w:rsidR="00423AAE" w:rsidRPr="00423AAE" w:rsidRDefault="00D5467D" w:rsidP="00423A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Теплоснабжающая (</w:t>
      </w:r>
      <w:proofErr w:type="spellStart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теплосетевая</w:t>
      </w:r>
      <w:proofErr w:type="spellEnd"/>
      <w:r w:rsidR="00423AAE" w:rsidRPr="00423AAE">
        <w:rPr>
          <w:rFonts w:ascii="Times New Roman" w:eastAsia="Times New Roman" w:hAnsi="Times New Roman" w:cs="Times New Roman"/>
          <w:sz w:val="28"/>
          <w:szCs w:val="28"/>
        </w:rPr>
        <w:t>) организация вправе обжаловать вынесенное предписание главе поселения, а также в судебном порядке.</w:t>
      </w:r>
    </w:p>
    <w:p w:rsidR="002D439B" w:rsidRDefault="002D439B" w:rsidP="00EA5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97B" w:rsidRDefault="00EA597B" w:rsidP="00EA5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858" w:rsidRDefault="00E93858" w:rsidP="00EA5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97B" w:rsidRDefault="00EA597B" w:rsidP="00EA5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A597B" w:rsidRDefault="00EA597B" w:rsidP="00EA5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6F4BF8" w:rsidRPr="00D5467D" w:rsidRDefault="00EA59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333BA0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333BA0">
        <w:rPr>
          <w:rFonts w:ascii="Times New Roman" w:hAnsi="Times New Roman" w:cs="Times New Roman"/>
          <w:b/>
          <w:sz w:val="28"/>
          <w:szCs w:val="28"/>
        </w:rPr>
        <w:t>Жеребнюк</w:t>
      </w:r>
      <w:proofErr w:type="spellEnd"/>
    </w:p>
    <w:sectPr w:rsidR="006F4BF8" w:rsidRPr="00D5467D" w:rsidSect="00E817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D82"/>
    <w:multiLevelType w:val="hybridMultilevel"/>
    <w:tmpl w:val="B986DA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D74B5"/>
    <w:multiLevelType w:val="hybridMultilevel"/>
    <w:tmpl w:val="2E4EB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D759FD"/>
    <w:multiLevelType w:val="hybridMultilevel"/>
    <w:tmpl w:val="7206BEEC"/>
    <w:lvl w:ilvl="0" w:tplc="1CAA02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97B"/>
    <w:rsid w:val="00001861"/>
    <w:rsid w:val="002265F5"/>
    <w:rsid w:val="00271EF8"/>
    <w:rsid w:val="002D439B"/>
    <w:rsid w:val="003A12F7"/>
    <w:rsid w:val="00423AAE"/>
    <w:rsid w:val="005D338E"/>
    <w:rsid w:val="006F4BF8"/>
    <w:rsid w:val="007672BE"/>
    <w:rsid w:val="00791ABF"/>
    <w:rsid w:val="007C38E9"/>
    <w:rsid w:val="00917384"/>
    <w:rsid w:val="00AC40DC"/>
    <w:rsid w:val="00AD22D3"/>
    <w:rsid w:val="00D5467D"/>
    <w:rsid w:val="00DC006A"/>
    <w:rsid w:val="00E8178B"/>
    <w:rsid w:val="00E93858"/>
    <w:rsid w:val="00EA597B"/>
    <w:rsid w:val="00ED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b.smol-r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2016-11-24T06:34:00Z</cp:lastPrinted>
  <dcterms:created xsi:type="dcterms:W3CDTF">2020-02-04T08:16:00Z</dcterms:created>
  <dcterms:modified xsi:type="dcterms:W3CDTF">2020-02-04T08:16:00Z</dcterms:modified>
</cp:coreProperties>
</file>