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B049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ACC">
        <w:rPr>
          <w:rFonts w:ascii="Times New Roman" w:hAnsi="Times New Roman"/>
          <w:sz w:val="28"/>
          <w:szCs w:val="28"/>
        </w:rPr>
        <w:t xml:space="preserve">от </w:t>
      </w:r>
      <w:r w:rsidR="00942ACC" w:rsidRPr="00942ACC">
        <w:rPr>
          <w:rFonts w:ascii="Times New Roman" w:hAnsi="Times New Roman"/>
          <w:sz w:val="28"/>
          <w:szCs w:val="28"/>
        </w:rPr>
        <w:t>«</w:t>
      </w:r>
      <w:r w:rsidR="00F45C7D">
        <w:rPr>
          <w:rFonts w:ascii="Times New Roman" w:hAnsi="Times New Roman"/>
          <w:sz w:val="28"/>
          <w:szCs w:val="28"/>
        </w:rPr>
        <w:t>12</w:t>
      </w:r>
      <w:r w:rsidR="00942ACC" w:rsidRPr="00942ACC">
        <w:rPr>
          <w:rFonts w:ascii="Times New Roman" w:hAnsi="Times New Roman"/>
          <w:sz w:val="28"/>
          <w:szCs w:val="28"/>
        </w:rPr>
        <w:t>»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AD1168">
        <w:rPr>
          <w:rFonts w:ascii="Times New Roman" w:hAnsi="Times New Roman"/>
          <w:sz w:val="28"/>
          <w:szCs w:val="28"/>
        </w:rPr>
        <w:t>мая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942ACC" w:rsidRPr="00942ACC">
        <w:rPr>
          <w:rFonts w:ascii="Times New Roman" w:hAnsi="Times New Roman"/>
          <w:sz w:val="28"/>
          <w:szCs w:val="28"/>
        </w:rPr>
        <w:t>20</w:t>
      </w:r>
      <w:r w:rsidR="00C4706A">
        <w:rPr>
          <w:rFonts w:ascii="Times New Roman" w:hAnsi="Times New Roman"/>
          <w:sz w:val="28"/>
          <w:szCs w:val="28"/>
        </w:rPr>
        <w:t>2</w:t>
      </w:r>
      <w:r w:rsidR="00512F45">
        <w:rPr>
          <w:rFonts w:ascii="Times New Roman" w:hAnsi="Times New Roman"/>
          <w:sz w:val="28"/>
          <w:szCs w:val="28"/>
        </w:rPr>
        <w:t>1</w:t>
      </w:r>
      <w:r w:rsidR="00942ACC" w:rsidRPr="00942ACC">
        <w:rPr>
          <w:rFonts w:ascii="Times New Roman" w:hAnsi="Times New Roman"/>
          <w:sz w:val="28"/>
          <w:szCs w:val="28"/>
        </w:rPr>
        <w:t>г.</w:t>
      </w:r>
      <w:r w:rsidRPr="00942ACC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942ACC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</w:t>
      </w:r>
      <w:r w:rsidR="00C4706A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</w:t>
      </w:r>
      <w:r w:rsidRPr="00942ACC">
        <w:rPr>
          <w:rFonts w:ascii="Times New Roman" w:hAnsi="Times New Roman"/>
          <w:sz w:val="28"/>
          <w:szCs w:val="28"/>
        </w:rPr>
        <w:t xml:space="preserve">№ </w:t>
      </w:r>
      <w:r w:rsidR="00F45C7D">
        <w:rPr>
          <w:rFonts w:ascii="Times New Roman" w:hAnsi="Times New Roman"/>
          <w:sz w:val="28"/>
          <w:szCs w:val="28"/>
        </w:rPr>
        <w:t>36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512F45">
        <w:rPr>
          <w:rFonts w:ascii="Times New Roman" w:hAnsi="Times New Roman" w:cs="Times New Roman"/>
          <w:b/>
          <w:sz w:val="28"/>
          <w:szCs w:val="28"/>
        </w:rPr>
        <w:t>2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512F45">
        <w:rPr>
          <w:rFonts w:ascii="Times New Roman" w:hAnsi="Times New Roman" w:cs="Times New Roman"/>
          <w:sz w:val="28"/>
          <w:szCs w:val="28"/>
        </w:rPr>
        <w:t xml:space="preserve">ельства РФ от 22.02.2012 №154,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512F45">
        <w:rPr>
          <w:rFonts w:ascii="Times New Roman" w:hAnsi="Times New Roman" w:cs="Times New Roman"/>
          <w:b/>
          <w:sz w:val="28"/>
          <w:szCs w:val="28"/>
        </w:rPr>
        <w:t>2</w:t>
      </w:r>
      <w:r w:rsidRPr="0062708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12F45">
        <w:rPr>
          <w:rFonts w:ascii="Times New Roman" w:hAnsi="Times New Roman"/>
          <w:sz w:val="28"/>
          <w:szCs w:val="28"/>
        </w:rPr>
        <w:t xml:space="preserve"> муниципального </w:t>
      </w:r>
      <w:r w:rsidR="00523481" w:rsidRPr="0062708E">
        <w:rPr>
          <w:rFonts w:ascii="Times New Roman" w:hAnsi="Times New Roman"/>
          <w:sz w:val="28"/>
          <w:szCs w:val="28"/>
        </w:rPr>
        <w:t>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8378F3">
        <w:rPr>
          <w:rFonts w:ascii="Times New Roman" w:hAnsi="Times New Roman"/>
          <w:sz w:val="24"/>
          <w:szCs w:val="24"/>
        </w:rPr>
        <w:t>от</w:t>
      </w:r>
      <w:r w:rsidR="00942ACC" w:rsidRPr="008378F3">
        <w:rPr>
          <w:rFonts w:ascii="Times New Roman" w:hAnsi="Times New Roman"/>
          <w:sz w:val="24"/>
          <w:szCs w:val="24"/>
        </w:rPr>
        <w:t xml:space="preserve"> «</w:t>
      </w:r>
      <w:r w:rsidR="00F45C7D">
        <w:rPr>
          <w:rFonts w:ascii="Times New Roman" w:hAnsi="Times New Roman"/>
          <w:sz w:val="24"/>
          <w:szCs w:val="24"/>
        </w:rPr>
        <w:t>12</w:t>
      </w:r>
      <w:r w:rsidR="00942ACC" w:rsidRPr="008378F3">
        <w:rPr>
          <w:rFonts w:ascii="Times New Roman" w:hAnsi="Times New Roman"/>
          <w:sz w:val="24"/>
          <w:szCs w:val="24"/>
        </w:rPr>
        <w:t xml:space="preserve">» </w:t>
      </w:r>
      <w:r w:rsidR="000454F7">
        <w:rPr>
          <w:rFonts w:ascii="Times New Roman" w:hAnsi="Times New Roman"/>
          <w:sz w:val="24"/>
          <w:szCs w:val="24"/>
        </w:rPr>
        <w:t>мая</w:t>
      </w:r>
      <w:r w:rsidR="00942ACC" w:rsidRPr="008378F3">
        <w:rPr>
          <w:rFonts w:ascii="Times New Roman" w:hAnsi="Times New Roman"/>
          <w:sz w:val="24"/>
          <w:szCs w:val="24"/>
        </w:rPr>
        <w:t xml:space="preserve"> 20</w:t>
      </w:r>
      <w:r w:rsidR="00C4706A">
        <w:rPr>
          <w:rFonts w:ascii="Times New Roman" w:hAnsi="Times New Roman"/>
          <w:sz w:val="24"/>
          <w:szCs w:val="24"/>
        </w:rPr>
        <w:t>2</w:t>
      </w:r>
      <w:r w:rsidR="00512F45">
        <w:rPr>
          <w:rFonts w:ascii="Times New Roman" w:hAnsi="Times New Roman"/>
          <w:sz w:val="24"/>
          <w:szCs w:val="24"/>
        </w:rPr>
        <w:t>1</w:t>
      </w:r>
      <w:r w:rsidR="00942ACC" w:rsidRPr="008378F3">
        <w:rPr>
          <w:rFonts w:ascii="Times New Roman" w:hAnsi="Times New Roman"/>
          <w:sz w:val="24"/>
          <w:szCs w:val="24"/>
        </w:rPr>
        <w:t xml:space="preserve">г.  </w:t>
      </w:r>
      <w:r w:rsidRPr="008378F3">
        <w:rPr>
          <w:rFonts w:ascii="Times New Roman" w:hAnsi="Times New Roman"/>
          <w:sz w:val="24"/>
          <w:szCs w:val="24"/>
        </w:rPr>
        <w:t>№</w:t>
      </w:r>
      <w:r w:rsidR="00B049AB">
        <w:rPr>
          <w:rFonts w:ascii="Times New Roman" w:hAnsi="Times New Roman"/>
          <w:sz w:val="24"/>
          <w:szCs w:val="24"/>
        </w:rPr>
        <w:t xml:space="preserve"> </w:t>
      </w:r>
      <w:r w:rsidR="00F45C7D">
        <w:rPr>
          <w:rFonts w:ascii="Times New Roman" w:hAnsi="Times New Roman"/>
          <w:sz w:val="24"/>
          <w:szCs w:val="24"/>
        </w:rPr>
        <w:t>36</w:t>
      </w:r>
      <w:bookmarkStart w:id="0" w:name="_GoBack"/>
      <w:bookmarkEnd w:id="0"/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512F45">
        <w:rPr>
          <w:rFonts w:ascii="Times New Roman" w:hAnsi="Times New Roman"/>
          <w:b/>
          <w:sz w:val="24"/>
          <w:szCs w:val="24"/>
        </w:rPr>
        <w:t>2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2258D" w:rsidRDefault="0012258D" w:rsidP="0012258D">
      <w:pPr>
        <w:ind w:left="-709"/>
        <w:rPr>
          <w:noProof/>
          <w:szCs w:val="24"/>
          <w:lang w:eastAsia="ru-RU"/>
        </w:rPr>
      </w:pPr>
      <w:r w:rsidRPr="0012258D">
        <w:rPr>
          <w:noProof/>
          <w:sz w:val="18"/>
          <w:szCs w:val="18"/>
          <w:lang w:eastAsia="ru-RU"/>
        </w:rPr>
        <w:object w:dxaOrig="25609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05pt;height:195.75pt" o:ole="">
            <v:imagedata r:id="rId9" o:title=""/>
          </v:shape>
          <o:OLEObject Type="Embed" ProgID="Excel.Sheet.8" ShapeID="_x0000_i1025" DrawAspect="Content" ObjectID="_1682318950" r:id="rId10"/>
        </w:object>
      </w:r>
    </w:p>
    <w:p w:rsidR="0062708E" w:rsidRPr="0023054F" w:rsidRDefault="0062708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31" w:rsidRDefault="00A02E31" w:rsidP="00291FE4">
      <w:pPr>
        <w:spacing w:after="0" w:line="240" w:lineRule="auto"/>
      </w:pPr>
      <w:r>
        <w:separator/>
      </w:r>
    </w:p>
  </w:endnote>
  <w:endnote w:type="continuationSeparator" w:id="0">
    <w:p w:rsidR="00A02E31" w:rsidRDefault="00A02E31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31" w:rsidRDefault="00A02E31" w:rsidP="00291FE4">
      <w:pPr>
        <w:spacing w:after="0" w:line="240" w:lineRule="auto"/>
      </w:pPr>
      <w:r>
        <w:separator/>
      </w:r>
    </w:p>
  </w:footnote>
  <w:footnote w:type="continuationSeparator" w:id="0">
    <w:p w:rsidR="00A02E31" w:rsidRDefault="00A02E31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118C4"/>
    <w:rsid w:val="00044D55"/>
    <w:rsid w:val="000454F7"/>
    <w:rsid w:val="00061920"/>
    <w:rsid w:val="000F1C20"/>
    <w:rsid w:val="0012258D"/>
    <w:rsid w:val="00154226"/>
    <w:rsid w:val="00177FD7"/>
    <w:rsid w:val="001F7D1B"/>
    <w:rsid w:val="0023054F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12F45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444A3"/>
    <w:rsid w:val="00650168"/>
    <w:rsid w:val="00716FA9"/>
    <w:rsid w:val="00733DDD"/>
    <w:rsid w:val="00791BF9"/>
    <w:rsid w:val="007B3045"/>
    <w:rsid w:val="007D4E3A"/>
    <w:rsid w:val="0081206D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9287B"/>
    <w:rsid w:val="00A02E31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D8701A"/>
    <w:rsid w:val="00D946BA"/>
    <w:rsid w:val="00E16399"/>
    <w:rsid w:val="00E278C3"/>
    <w:rsid w:val="00E868E8"/>
    <w:rsid w:val="00EC72A7"/>
    <w:rsid w:val="00ED1404"/>
    <w:rsid w:val="00ED3921"/>
    <w:rsid w:val="00F0180A"/>
    <w:rsid w:val="00F45C7D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322E-C129-4714-94E4-7C3750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033A-A136-4170-B1DD-1A8BF703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6</cp:revision>
  <cp:lastPrinted>2021-03-19T08:34:00Z</cp:lastPrinted>
  <dcterms:created xsi:type="dcterms:W3CDTF">2021-03-19T08:35:00Z</dcterms:created>
  <dcterms:modified xsi:type="dcterms:W3CDTF">2021-05-12T07:03:00Z</dcterms:modified>
</cp:coreProperties>
</file>