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10" w:rsidRDefault="006D41A2" w:rsidP="00210410">
      <w:pPr>
        <w:ind w:left="-284"/>
        <w:jc w:val="center"/>
        <w:rPr>
          <w:b/>
          <w:noProof/>
          <w:sz w:val="28"/>
          <w:szCs w:val="28"/>
        </w:rPr>
      </w:pPr>
      <w:r w:rsidRPr="007351F8">
        <w:rPr>
          <w:b/>
          <w:noProof/>
          <w:sz w:val="28"/>
          <w:szCs w:val="28"/>
        </w:rPr>
        <w:drawing>
          <wp:inline distT="0" distB="0" distL="0" distR="0">
            <wp:extent cx="7143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62" w:rsidRDefault="00405B62" w:rsidP="00210410">
      <w:pPr>
        <w:ind w:left="-284"/>
        <w:jc w:val="center"/>
        <w:rPr>
          <w:b/>
          <w:sz w:val="28"/>
          <w:szCs w:val="28"/>
        </w:rPr>
      </w:pPr>
    </w:p>
    <w:p w:rsidR="002E2EB6" w:rsidRDefault="00210410" w:rsidP="00210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210410" w:rsidRDefault="00210410" w:rsidP="00210410">
      <w:pPr>
        <w:jc w:val="center"/>
        <w:rPr>
          <w:b/>
          <w:sz w:val="28"/>
          <w:szCs w:val="28"/>
        </w:rPr>
      </w:pPr>
    </w:p>
    <w:p w:rsidR="00210410" w:rsidRDefault="002E2EB6" w:rsidP="002E2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52A4E" w:rsidRDefault="00C52A4E" w:rsidP="002E2EB6">
      <w:pPr>
        <w:jc w:val="center"/>
        <w:rPr>
          <w:b/>
          <w:sz w:val="28"/>
          <w:szCs w:val="28"/>
        </w:rPr>
      </w:pPr>
    </w:p>
    <w:p w:rsidR="002E2EB6" w:rsidRDefault="002E2EB6" w:rsidP="002E2EB6">
      <w:pPr>
        <w:ind w:firstLine="720"/>
        <w:jc w:val="center"/>
        <w:rPr>
          <w:b/>
          <w:sz w:val="28"/>
          <w:szCs w:val="28"/>
        </w:rPr>
      </w:pPr>
    </w:p>
    <w:p w:rsidR="002E2EB6" w:rsidRDefault="0060709A" w:rsidP="002E2EB6">
      <w:pPr>
        <w:jc w:val="both"/>
        <w:rPr>
          <w:b/>
          <w:sz w:val="28"/>
          <w:szCs w:val="28"/>
        </w:rPr>
      </w:pPr>
      <w:r w:rsidRPr="009E3720">
        <w:rPr>
          <w:b/>
          <w:sz w:val="28"/>
          <w:szCs w:val="28"/>
        </w:rPr>
        <w:t>от «</w:t>
      </w:r>
      <w:r w:rsidR="00950892">
        <w:rPr>
          <w:b/>
          <w:sz w:val="28"/>
          <w:szCs w:val="28"/>
        </w:rPr>
        <w:t xml:space="preserve"> 7</w:t>
      </w:r>
      <w:r w:rsidRPr="009E3720">
        <w:rPr>
          <w:b/>
          <w:sz w:val="28"/>
          <w:szCs w:val="28"/>
        </w:rPr>
        <w:t xml:space="preserve"> </w:t>
      </w:r>
      <w:r w:rsidR="002E2EB6" w:rsidRPr="009E3720">
        <w:rPr>
          <w:b/>
          <w:sz w:val="28"/>
          <w:szCs w:val="28"/>
        </w:rPr>
        <w:t xml:space="preserve">» </w:t>
      </w:r>
      <w:r w:rsidR="00950892">
        <w:rPr>
          <w:b/>
          <w:sz w:val="28"/>
          <w:szCs w:val="28"/>
        </w:rPr>
        <w:t>мая</w:t>
      </w:r>
      <w:r w:rsidR="002E2EB6" w:rsidRPr="009E3720">
        <w:rPr>
          <w:b/>
          <w:sz w:val="28"/>
          <w:szCs w:val="28"/>
        </w:rPr>
        <w:t xml:space="preserve">  20</w:t>
      </w:r>
      <w:r w:rsidR="009E3720" w:rsidRPr="009E3720">
        <w:rPr>
          <w:b/>
          <w:sz w:val="28"/>
          <w:szCs w:val="28"/>
        </w:rPr>
        <w:t>2</w:t>
      </w:r>
      <w:r w:rsidR="00950892">
        <w:rPr>
          <w:b/>
          <w:sz w:val="28"/>
          <w:szCs w:val="28"/>
        </w:rPr>
        <w:t>1</w:t>
      </w:r>
      <w:r w:rsidR="00210410" w:rsidRPr="009E3720">
        <w:rPr>
          <w:b/>
          <w:sz w:val="28"/>
          <w:szCs w:val="28"/>
        </w:rPr>
        <w:t xml:space="preserve"> г.   </w:t>
      </w:r>
      <w:r w:rsidR="006310F3" w:rsidRPr="009E3720">
        <w:rPr>
          <w:b/>
          <w:sz w:val="28"/>
          <w:szCs w:val="28"/>
        </w:rPr>
        <w:t xml:space="preserve">                                                                   </w:t>
      </w:r>
      <w:r w:rsidR="00950892">
        <w:rPr>
          <w:b/>
          <w:sz w:val="28"/>
          <w:szCs w:val="28"/>
        </w:rPr>
        <w:tab/>
      </w:r>
      <w:r w:rsidR="00950892">
        <w:rPr>
          <w:b/>
          <w:sz w:val="28"/>
          <w:szCs w:val="28"/>
        </w:rPr>
        <w:tab/>
      </w:r>
      <w:r w:rsidR="00210410" w:rsidRPr="009E3720">
        <w:rPr>
          <w:b/>
          <w:sz w:val="28"/>
          <w:szCs w:val="28"/>
        </w:rPr>
        <w:t xml:space="preserve"> </w:t>
      </w:r>
      <w:r w:rsidR="00E506D6" w:rsidRPr="009E3720">
        <w:rPr>
          <w:b/>
          <w:sz w:val="28"/>
          <w:szCs w:val="28"/>
        </w:rPr>
        <w:t>№</w:t>
      </w:r>
      <w:r w:rsidR="00044C64" w:rsidRPr="009E3720">
        <w:rPr>
          <w:b/>
          <w:sz w:val="28"/>
          <w:szCs w:val="28"/>
        </w:rPr>
        <w:t xml:space="preserve"> </w:t>
      </w:r>
      <w:r w:rsidR="006D41A2">
        <w:rPr>
          <w:b/>
          <w:sz w:val="28"/>
          <w:szCs w:val="28"/>
        </w:rPr>
        <w:t>18</w:t>
      </w:r>
      <w:bookmarkStart w:id="0" w:name="_GoBack"/>
      <w:bookmarkEnd w:id="0"/>
    </w:p>
    <w:p w:rsidR="002E2EB6" w:rsidRDefault="002E2EB6" w:rsidP="002E2EB6">
      <w:pPr>
        <w:jc w:val="both"/>
        <w:rPr>
          <w:b/>
          <w:sz w:val="32"/>
          <w:szCs w:val="32"/>
        </w:rPr>
      </w:pPr>
    </w:p>
    <w:p w:rsidR="00C52A4E" w:rsidRDefault="00C52A4E" w:rsidP="002E2EB6">
      <w:pPr>
        <w:jc w:val="both"/>
        <w:rPr>
          <w:b/>
          <w:sz w:val="32"/>
          <w:szCs w:val="32"/>
        </w:rPr>
      </w:pPr>
    </w:p>
    <w:p w:rsidR="0030025C" w:rsidRDefault="0030025C" w:rsidP="00405B62">
      <w:pPr>
        <w:rPr>
          <w:sz w:val="28"/>
          <w:szCs w:val="28"/>
        </w:rPr>
      </w:pPr>
      <w:r>
        <w:rPr>
          <w:sz w:val="28"/>
          <w:szCs w:val="28"/>
        </w:rPr>
        <w:t xml:space="preserve">Об окончании отопительного </w:t>
      </w:r>
    </w:p>
    <w:p w:rsidR="00405B62" w:rsidRDefault="0030025C" w:rsidP="00405B62">
      <w:pPr>
        <w:rPr>
          <w:sz w:val="28"/>
          <w:szCs w:val="28"/>
        </w:rPr>
      </w:pPr>
      <w:r>
        <w:rPr>
          <w:sz w:val="28"/>
          <w:szCs w:val="28"/>
        </w:rPr>
        <w:t>сезона 20</w:t>
      </w:r>
      <w:r w:rsidR="0095089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9E3720">
        <w:rPr>
          <w:sz w:val="28"/>
          <w:szCs w:val="28"/>
        </w:rPr>
        <w:t>2</w:t>
      </w:r>
      <w:r w:rsidR="00950892">
        <w:rPr>
          <w:sz w:val="28"/>
          <w:szCs w:val="28"/>
        </w:rPr>
        <w:t>1 г</w:t>
      </w:r>
      <w:r>
        <w:rPr>
          <w:sz w:val="28"/>
          <w:szCs w:val="28"/>
        </w:rPr>
        <w:t>г.</w:t>
      </w:r>
      <w:r w:rsidR="00405B62">
        <w:rPr>
          <w:sz w:val="28"/>
          <w:szCs w:val="28"/>
        </w:rPr>
        <w:t xml:space="preserve"> на территории </w:t>
      </w:r>
    </w:p>
    <w:p w:rsidR="00405B62" w:rsidRDefault="00405B62" w:rsidP="00405B62">
      <w:pPr>
        <w:rPr>
          <w:sz w:val="28"/>
          <w:szCs w:val="28"/>
        </w:rPr>
      </w:pPr>
      <w:r>
        <w:rPr>
          <w:sz w:val="28"/>
          <w:szCs w:val="28"/>
        </w:rPr>
        <w:t>Стабенского сельского поселения</w:t>
      </w:r>
    </w:p>
    <w:p w:rsidR="0030025C" w:rsidRDefault="00405B62" w:rsidP="00405B62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E506D6" w:rsidRDefault="00E506D6" w:rsidP="002E2EB6">
      <w:pPr>
        <w:tabs>
          <w:tab w:val="left" w:pos="540"/>
        </w:tabs>
        <w:jc w:val="both"/>
        <w:rPr>
          <w:sz w:val="28"/>
          <w:szCs w:val="28"/>
        </w:rPr>
      </w:pPr>
    </w:p>
    <w:p w:rsidR="00E506D6" w:rsidRDefault="00405B62" w:rsidP="002E2EB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27.07.2010 г. № 190-ФЗ «О теплоснабжении», Постановлением Правительства Российской Федерации от 06.05.2011 г. №354 «О предоставлении коммунальных услуг собственникам и пользователям помещений в многоквартирных домах и жилых домов», </w:t>
      </w:r>
      <w:r w:rsidR="00950892">
        <w:rPr>
          <w:sz w:val="28"/>
          <w:szCs w:val="28"/>
        </w:rPr>
        <w:t>распоряжением Администрации муниципального образования «Смоленский район» Смоленской области, в связи с установившейся среднесуточной температурой воздуха выше +</w:t>
      </w:r>
      <w:r w:rsidR="00950892">
        <w:rPr>
          <w:sz w:val="28"/>
          <w:szCs w:val="28"/>
        </w:rPr>
        <w:t>8 °С на протяжении 5 дней</w:t>
      </w:r>
      <w:r w:rsidR="00950892">
        <w:rPr>
          <w:sz w:val="28"/>
          <w:szCs w:val="28"/>
        </w:rPr>
        <w:t xml:space="preserve">, </w:t>
      </w:r>
      <w:r>
        <w:rPr>
          <w:sz w:val="28"/>
          <w:szCs w:val="28"/>
        </w:rPr>
        <w:t>рекомендовать:</w:t>
      </w:r>
    </w:p>
    <w:p w:rsidR="00C841ED" w:rsidRDefault="00C841ED" w:rsidP="00C84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757B" w:rsidRDefault="004B757B" w:rsidP="00C841ED">
      <w:pPr>
        <w:tabs>
          <w:tab w:val="left" w:pos="540"/>
        </w:tabs>
        <w:jc w:val="both"/>
        <w:rPr>
          <w:sz w:val="28"/>
          <w:szCs w:val="28"/>
        </w:rPr>
      </w:pPr>
    </w:p>
    <w:p w:rsidR="00575F86" w:rsidRPr="00DA3DC5" w:rsidRDefault="00980DCD" w:rsidP="00DA3DC5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A3DC5">
        <w:rPr>
          <w:sz w:val="28"/>
          <w:szCs w:val="28"/>
        </w:rPr>
        <w:t xml:space="preserve">Директору ООО «Коммунальные системы «Жуково» Н.И.Толпыго </w:t>
      </w:r>
      <w:r w:rsidR="00DA3DC5" w:rsidRPr="00DA3DC5">
        <w:rPr>
          <w:sz w:val="28"/>
          <w:szCs w:val="28"/>
        </w:rPr>
        <w:t xml:space="preserve">завершить отопительный сезон на территории Стабенского сельского поселения Смоленского района Смоленской области </w:t>
      </w:r>
      <w:r w:rsidR="00DA3DC5" w:rsidRPr="00DA3DC5">
        <w:rPr>
          <w:b/>
          <w:sz w:val="28"/>
          <w:szCs w:val="28"/>
        </w:rPr>
        <w:t>8 мая 2021 года.</w:t>
      </w:r>
    </w:p>
    <w:p w:rsidR="00575F86" w:rsidRDefault="00575F86" w:rsidP="00DA3DC5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данное рас</w:t>
      </w:r>
      <w:r w:rsidR="00DA3DC5">
        <w:rPr>
          <w:sz w:val="28"/>
          <w:szCs w:val="28"/>
        </w:rPr>
        <w:t>поряжение на официальном сайте А</w:t>
      </w:r>
      <w:r>
        <w:rPr>
          <w:sz w:val="28"/>
          <w:szCs w:val="28"/>
        </w:rPr>
        <w:t>дминистрации Стабенского сельского поселения.</w:t>
      </w:r>
    </w:p>
    <w:p w:rsidR="004B757B" w:rsidRPr="00575F86" w:rsidRDefault="00DA3DC5" w:rsidP="00DA3DC5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575F86">
        <w:rPr>
          <w:sz w:val="28"/>
          <w:szCs w:val="28"/>
        </w:rPr>
        <w:t>Контроль за</w:t>
      </w:r>
      <w:r w:rsidR="004B757B" w:rsidRPr="00575F86">
        <w:rPr>
          <w:sz w:val="28"/>
          <w:szCs w:val="28"/>
        </w:rPr>
        <w:t xml:space="preserve"> исполнением данного распоряжения оставляю за собой.</w:t>
      </w:r>
    </w:p>
    <w:p w:rsidR="000371B3" w:rsidRDefault="000371B3" w:rsidP="00C841ED">
      <w:pPr>
        <w:ind w:left="360"/>
        <w:jc w:val="both"/>
        <w:rPr>
          <w:sz w:val="28"/>
          <w:szCs w:val="28"/>
        </w:rPr>
      </w:pPr>
    </w:p>
    <w:p w:rsidR="000371B3" w:rsidRDefault="00C841ED" w:rsidP="00405B62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04B5" w:rsidRDefault="002E2EB6" w:rsidP="006A04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2E2EB6" w:rsidRPr="006A04B5" w:rsidRDefault="006A04B5" w:rsidP="006A04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0371B3">
        <w:rPr>
          <w:sz w:val="28"/>
          <w:szCs w:val="28"/>
        </w:rPr>
        <w:t xml:space="preserve"> </w:t>
      </w:r>
      <w:r w:rsidR="00044C64">
        <w:rPr>
          <w:sz w:val="28"/>
          <w:szCs w:val="28"/>
        </w:rPr>
        <w:t>муниципального образования</w:t>
      </w:r>
    </w:p>
    <w:p w:rsidR="002E2EB6" w:rsidRDefault="00DA3DC5" w:rsidP="003634D8">
      <w:pPr>
        <w:rPr>
          <w:sz w:val="28"/>
          <w:szCs w:val="28"/>
        </w:rPr>
      </w:pPr>
      <w:r>
        <w:rPr>
          <w:sz w:val="28"/>
          <w:szCs w:val="28"/>
        </w:rPr>
        <w:t>Стабенского сельского поселения</w:t>
      </w:r>
    </w:p>
    <w:p w:rsidR="002E2EB6" w:rsidRDefault="002E2EB6" w:rsidP="002E2EB6">
      <w:r>
        <w:rPr>
          <w:sz w:val="28"/>
          <w:szCs w:val="28"/>
        </w:rPr>
        <w:t>Смоленского района Смоленской области</w:t>
      </w:r>
      <w:r w:rsidR="000371B3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="006A0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A3DC5">
        <w:rPr>
          <w:b/>
          <w:sz w:val="28"/>
          <w:szCs w:val="28"/>
        </w:rPr>
        <w:tab/>
      </w:r>
      <w:r w:rsidR="006A04B5">
        <w:rPr>
          <w:b/>
          <w:sz w:val="28"/>
          <w:szCs w:val="28"/>
        </w:rPr>
        <w:t>Д.С.Чекрыжов</w:t>
      </w:r>
    </w:p>
    <w:sectPr w:rsidR="002E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37A08"/>
    <w:multiLevelType w:val="hybridMultilevel"/>
    <w:tmpl w:val="B2C4B33E"/>
    <w:lvl w:ilvl="0" w:tplc="FCDC2B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14F6063"/>
    <w:multiLevelType w:val="hybridMultilevel"/>
    <w:tmpl w:val="CA48D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B3027"/>
    <w:multiLevelType w:val="hybridMultilevel"/>
    <w:tmpl w:val="295ACBC4"/>
    <w:lvl w:ilvl="0" w:tplc="CC788E0A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AE112AC"/>
    <w:multiLevelType w:val="hybridMultilevel"/>
    <w:tmpl w:val="6EFE72A8"/>
    <w:lvl w:ilvl="0" w:tplc="61A2FF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5D"/>
    <w:rsid w:val="000371B3"/>
    <w:rsid w:val="00044C64"/>
    <w:rsid w:val="000B7D31"/>
    <w:rsid w:val="000C7D04"/>
    <w:rsid w:val="001D0441"/>
    <w:rsid w:val="00210410"/>
    <w:rsid w:val="002A76A6"/>
    <w:rsid w:val="002E2EB6"/>
    <w:rsid w:val="0030025C"/>
    <w:rsid w:val="003541A9"/>
    <w:rsid w:val="003634D8"/>
    <w:rsid w:val="0039578C"/>
    <w:rsid w:val="003B188E"/>
    <w:rsid w:val="003C009B"/>
    <w:rsid w:val="003E6674"/>
    <w:rsid w:val="00405B62"/>
    <w:rsid w:val="00465C5B"/>
    <w:rsid w:val="004965DA"/>
    <w:rsid w:val="004B757B"/>
    <w:rsid w:val="004F4AA6"/>
    <w:rsid w:val="00560F97"/>
    <w:rsid w:val="00573367"/>
    <w:rsid w:val="00575F86"/>
    <w:rsid w:val="005D1525"/>
    <w:rsid w:val="006005D4"/>
    <w:rsid w:val="0060709A"/>
    <w:rsid w:val="006310F3"/>
    <w:rsid w:val="006A04B5"/>
    <w:rsid w:val="006D1A22"/>
    <w:rsid w:val="006D41A2"/>
    <w:rsid w:val="007A6257"/>
    <w:rsid w:val="00841A5D"/>
    <w:rsid w:val="00846F0B"/>
    <w:rsid w:val="008D7C4D"/>
    <w:rsid w:val="00950892"/>
    <w:rsid w:val="00980DCD"/>
    <w:rsid w:val="00986E46"/>
    <w:rsid w:val="00995EA0"/>
    <w:rsid w:val="009A236A"/>
    <w:rsid w:val="009B0097"/>
    <w:rsid w:val="009E3720"/>
    <w:rsid w:val="00AB44C8"/>
    <w:rsid w:val="00B23AD7"/>
    <w:rsid w:val="00B6287A"/>
    <w:rsid w:val="00BC5FFC"/>
    <w:rsid w:val="00C27610"/>
    <w:rsid w:val="00C52A4E"/>
    <w:rsid w:val="00C841ED"/>
    <w:rsid w:val="00CA59B4"/>
    <w:rsid w:val="00CB2D82"/>
    <w:rsid w:val="00CD00C6"/>
    <w:rsid w:val="00D716D1"/>
    <w:rsid w:val="00DA3DC5"/>
    <w:rsid w:val="00E25132"/>
    <w:rsid w:val="00E506D6"/>
    <w:rsid w:val="00E805D1"/>
    <w:rsid w:val="00E9384A"/>
    <w:rsid w:val="00E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FA52C"/>
  <w15:chartTrackingRefBased/>
  <w15:docId w15:val="{01DA3D3C-747D-40B1-9F51-E2D206A9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Olga</cp:lastModifiedBy>
  <cp:revision>2</cp:revision>
  <cp:lastPrinted>2020-05-08T08:00:00Z</cp:lastPrinted>
  <dcterms:created xsi:type="dcterms:W3CDTF">2021-05-07T10:28:00Z</dcterms:created>
  <dcterms:modified xsi:type="dcterms:W3CDTF">2021-05-07T10:28:00Z</dcterms:modified>
</cp:coreProperties>
</file>