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1" w:rsidRDefault="008223F1" w:rsidP="00701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3A" w:rsidRPr="0070143A" w:rsidRDefault="0070143A" w:rsidP="00701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СОВЕТ ДЕПУТАТОВ СТАБЕНСКОГО СЕЛЬСКОГО ПОСЕЛЕНИЯ СМОЛЕНСКОГО РАЙОНА СМОЛЕНСКОЙ ОБЛАСТИ</w:t>
      </w:r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F3334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010E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223F1" w:rsidRPr="0070143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4010EA">
        <w:rPr>
          <w:rFonts w:ascii="Times New Roman" w:hAnsi="Times New Roman" w:cs="Times New Roman"/>
          <w:sz w:val="28"/>
          <w:szCs w:val="28"/>
        </w:rPr>
        <w:t xml:space="preserve"> № 28</w:t>
      </w:r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Решение Совета депутатов Стабенского сельского поселения Смоленского района Смоленской области № 10 от 11 февраля 2017 года </w:t>
      </w:r>
      <w:r w:rsidR="00986278">
        <w:rPr>
          <w:rFonts w:ascii="Times New Roman" w:hAnsi="Times New Roman" w:cs="Times New Roman"/>
          <w:sz w:val="28"/>
          <w:szCs w:val="28"/>
        </w:rPr>
        <w:t>«О</w:t>
      </w:r>
      <w:r w:rsidRPr="0070143A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r w:rsidR="0098627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0143A" w:rsidRDefault="0070143A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сельского поселения Смоленского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района Смоленской области на 2017 год: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 общий объем доходов бюджета муниципального образования Стабенского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в сумме 23 279,7 тыс. рублей, в том числе объем получаемых безвозмездных перечислений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575,4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 xml:space="preserve">из которых объем получаемых межбюджетных трансфертов – 575,4 тыс. рублей. 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 общий объем расходов бюджета муниципального образования Стабенского сельского поселения Смоленского района Смоленской области в сумме 23 756,2 тыс. рублей.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3) общий объем дефицита бюджета муниципального образования Стабенского сельского поселения Смоленского района Смоленской области в сумме 476,5 тыс. </w:t>
      </w:r>
      <w:r w:rsidR="0070143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0143A" w:rsidRPr="0070143A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70143A">
        <w:rPr>
          <w:rFonts w:ascii="Times New Roman" w:hAnsi="Times New Roman" w:cs="Times New Roman"/>
          <w:sz w:val="28"/>
          <w:szCs w:val="28"/>
        </w:rPr>
        <w:t>2,1%</w:t>
      </w:r>
      <w:r w:rsidR="0070143A" w:rsidRPr="0070143A">
        <w:rPr>
          <w:rFonts w:ascii="Times New Roman" w:hAnsi="Times New Roman" w:cs="Times New Roman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перечислений.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2.Утвердить основные характеристики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бюджета муниципального образования Стабенского сельского поселения Смоленского района Смоленской области на плановый период 2018 и 2019 годов: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общий объем доходов бюджета муниципального образования Стабенского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 на 2018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20 881,8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 рублей, в том числе объем получаемых безвозмездных перечислений в сумме 584,1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 xml:space="preserve">из которых объем получаемых межбюджетных </w:t>
      </w:r>
      <w:r w:rsidRPr="0070143A">
        <w:rPr>
          <w:rFonts w:ascii="Times New Roman" w:hAnsi="Times New Roman" w:cs="Times New Roman"/>
          <w:sz w:val="28"/>
          <w:szCs w:val="28"/>
        </w:rPr>
        <w:lastRenderedPageBreak/>
        <w:t>трансфертов – 584,1 тыс. рублей; на 2019 год в сумме 21 689,1 тыс. рублей, в том числе объем получаемых безвозмездных перечислений в сумме 596,6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 которых объем получаемых межбюджетных трансфертов – 596,6 тыс. рублей;</w:t>
      </w:r>
    </w:p>
    <w:p w:rsidR="008223F1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образования Стабенского сельского поселения Смоленского района Смоленской области на 2018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20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881,8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 рублей и на 2019 год в сумме 21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689,1 тыс. рублей.</w:t>
      </w:r>
    </w:p>
    <w:p w:rsidR="0070143A" w:rsidRPr="0070143A" w:rsidRDefault="0070143A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0143A">
        <w:rPr>
          <w:rFonts w:ascii="Times New Roman" w:hAnsi="Times New Roman" w:cs="Times New Roman"/>
          <w:sz w:val="28"/>
          <w:szCs w:val="28"/>
        </w:rPr>
        <w:t xml:space="preserve">общий объем дефицита бюджета муниципального образования Стабенского сельского поселения Смоленского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2018г. </w:t>
      </w:r>
      <w:r w:rsidRPr="0070143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0143A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70143A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0,0%</w:t>
      </w:r>
      <w:r w:rsidRPr="0070143A">
        <w:rPr>
          <w:rFonts w:ascii="Times New Roman" w:hAnsi="Times New Roman" w:cs="Times New Roman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перечислений</w:t>
      </w:r>
      <w:r>
        <w:rPr>
          <w:rFonts w:ascii="Times New Roman" w:hAnsi="Times New Roman" w:cs="Times New Roman"/>
          <w:sz w:val="28"/>
          <w:szCs w:val="28"/>
        </w:rPr>
        <w:t xml:space="preserve">; в 2019 г. </w:t>
      </w:r>
      <w:r w:rsidRPr="0070143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0143A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70143A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>0,0%</w:t>
      </w:r>
      <w:r w:rsidRPr="0070143A">
        <w:rPr>
          <w:rFonts w:ascii="Times New Roman" w:hAnsi="Times New Roman" w:cs="Times New Roman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перечислений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3. Утвердить общий объем межбюджетных трансфертов, предоставляемых бюджетам бюджетной системы Российской Федерации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 местного бюджета: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 на 2017 год в сумме 18,3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 на 2018 год в сумме 18,3 тыс. рублей и на 2019 год в сумме 18,3 тыс. рублей.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1.Утвердить главных администраторов доходов бюджет</w:t>
      </w:r>
      <w:r w:rsidR="0070143A">
        <w:rPr>
          <w:rFonts w:ascii="Times New Roman" w:hAnsi="Times New Roman" w:cs="Times New Roman"/>
          <w:sz w:val="28"/>
          <w:szCs w:val="28"/>
        </w:rPr>
        <w:t>а</w:t>
      </w:r>
      <w:r w:rsidRPr="007014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Стабенского сельского поселения 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плановый период 2018 и 2019 годов согласно приложению №1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2.Обмен информацией с Управлением Федерального казначейства по Смоленской области осуществляется администратором поступлений в бюджет, администраторы поступлений в бюджет через финансовое управление Администрации муниципального образования «Смоленский район» Смоленской области.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нормативы зачисления доходов в бюджет муниципального образования Стабенского сельского поселения 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плановый период 2018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 2019 годов согласно приложению № 2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Утвердить главных администраторов </w:t>
      </w:r>
      <w:proofErr w:type="gramStart"/>
      <w:r w:rsidRPr="0070143A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 согласно приложению №3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Стабенского сельского поселения Смоленского района Смоленской области на 2017 год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плановый период 2018 и 2019 годов согласно приложению №4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Установить, что доходы бюджета муниципального образования Стабенского сельского поселения Смоленского района Смоленской области, поступающие в 2017 году и плановом периоде 2018 и 2019 годов, формируются за счёт:</w:t>
      </w:r>
    </w:p>
    <w:p w:rsidR="008223F1" w:rsidRPr="0070143A" w:rsidRDefault="0070143A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223F1" w:rsidRPr="0070143A">
        <w:rPr>
          <w:rFonts w:ascii="Times New Roman" w:hAnsi="Times New Roman" w:cs="Times New Roman"/>
          <w:sz w:val="28"/>
          <w:szCs w:val="28"/>
        </w:rPr>
        <w:t>федеральных и местных налогов и сборов – в соответствии с нормативами отчислений, установленными областным законом «Об областном бюджете на 2017 год и плановый период 2018 и 2019 годов»;</w:t>
      </w:r>
    </w:p>
    <w:p w:rsidR="008223F1" w:rsidRPr="0070143A" w:rsidRDefault="0070143A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3F1" w:rsidRPr="0070143A">
        <w:rPr>
          <w:rFonts w:ascii="Times New Roman" w:hAnsi="Times New Roman" w:cs="Times New Roman"/>
          <w:sz w:val="28"/>
          <w:szCs w:val="28"/>
        </w:rPr>
        <w:t>безвозмездных и безвозвратных перечислений.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Утвердить доходы бюджета Стабенского сельского поселения Смоленского района Смоленской области, за исключением безвозмездных поступлений на 2017 год и на плановый период 2018 и 2019 годов согласно приложению №5 к настоящему решению. 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Стабенского сельского поселения Смоленского района Смоленской области на 2017 год и на плановый период 2018 и 2019 годов согласно приложению №6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из бюджета муниципального образования Стабенского сельского поселения 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расходов бюджетов на 2017 год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плановый период 2018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 2019 годов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согласно приложению №7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на 2017 год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плановый период 2018 и 2019 годов согласно приложению №8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в составе расходов бюджета муниципального образования Стабенского сельского поселения 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резервный фонд Администрации муниципального образования Стабенского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на 2017 год в размере 483,2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 рублей, что составляет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2,0 %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процента от общего объема расходов бюджета;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на 2018 год в размере 522,0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 рублей, что составляет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2,5 %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процента от общего объема расходов бюджета;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на 2019 год в размере 520,5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 рублей, что составляет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2,4 %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процента от общего объема расходов бюджета;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в бюджете муниципального образования объем средств субвенции бюджетам поселений на осуществление первичного воинского учёта на территориях, где отсутствуют военные комиссариаты, на финансирование расходов, связанных с организацией воинского учета: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275,3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2018 год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272,0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2019 год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272,0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тыс. рублей.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бюджета муниципального образования Стабенского сельского поселения Смоленского района Смоленской области в части доходов, установленных решением Совета депутатов Стабенского </w:t>
      </w:r>
      <w:r w:rsidRPr="0070143A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Смоленского района Смоленской области от </w:t>
      </w:r>
      <w:r w:rsidR="008A7C51">
        <w:rPr>
          <w:rFonts w:ascii="Times New Roman" w:hAnsi="Times New Roman" w:cs="Times New Roman"/>
          <w:sz w:val="28"/>
          <w:szCs w:val="28"/>
        </w:rPr>
        <w:t>21.02.</w:t>
      </w:r>
      <w:r w:rsidRPr="0070143A">
        <w:rPr>
          <w:rFonts w:ascii="Times New Roman" w:hAnsi="Times New Roman" w:cs="Times New Roman"/>
          <w:sz w:val="28"/>
          <w:szCs w:val="28"/>
        </w:rPr>
        <w:t>2014</w:t>
      </w:r>
      <w:r w:rsidR="008A7C51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№</w:t>
      </w:r>
      <w:r w:rsidR="008A7C51">
        <w:rPr>
          <w:rFonts w:ascii="Times New Roman" w:hAnsi="Times New Roman" w:cs="Times New Roman"/>
          <w:sz w:val="28"/>
          <w:szCs w:val="28"/>
        </w:rPr>
        <w:t xml:space="preserve"> 10</w:t>
      </w:r>
      <w:r w:rsidRPr="0070143A">
        <w:rPr>
          <w:rFonts w:ascii="Times New Roman" w:hAnsi="Times New Roman" w:cs="Times New Roman"/>
          <w:sz w:val="28"/>
          <w:szCs w:val="28"/>
        </w:rPr>
        <w:t xml:space="preserve"> «О муниципальном дорожном фонде Стабенского сельского поселения Смоленского района Смоленской области» на 2017 год и плановый период 2018 и 2019 годов в сумме:</w:t>
      </w:r>
      <w:proofErr w:type="gramEnd"/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3 067,6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2018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2 550,4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2019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2 871,0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2017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3 067,6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2018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2 550,4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2019 год в сумме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2 871,0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1.Утвердить верхний предел муниципального внутреннего долга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по долговым обязательствам муниципального образования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 на 1 января 2018 года в сумме 0,00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 на 1 января 2019 года в сумме 0,00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 на 1 января 2020 года в сумме 0,00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0,0 тыс. рублей.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2. Утвердить предельный объем расходов местного бюджета на обслуживание муниципального долга: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 на 2017 год в сумме 0,00 тыс. рублей,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2018 году в сумме 0,00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на 2019 году в сумме 0,00 тыс. рублей,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3. Утвердить предельный объем внутреннего муниципального долга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по долговым обязательствам муниципального образования Стабенского сельского поселения Смоленского района Смоленской области в сумме: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2017 году в сумме 11 352,2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2018 году в сумме 10 148,9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в 2019 году в сумме 10 546,3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Стабенского сельского поселения Смоленского района Смоленской области на 2017 год и плановый период 2018 и 2019 годов согласно приложению № 9 к настоящему решению;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lastRenderedPageBreak/>
        <w:t>1. Утвердить Программу муниципальных гарантий муниципального образования Стабенского сельского поселения Смоленского района Смоленской области: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 на 2017 год согласно приложению №10 к настоящему решению;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 на плановый период 2018 и 2019 годов согласно приложению №11 к настоящему решению.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2. Утвердить в составе Программы муниципальных гарантий Стабенского сельского поселения Смоленского района Смоленской области: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1) на 2017 год общий объем бюджетных ассигнований, предусмотренных на исполнение муниципальных гарантий муниципального образования Стабенского сельского поселения Смоленского района Смоленской области по возможным гарантийным случаям в 2017 году, в сумме 0,0 тыс. рублей;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 на плановый период 2018 и 2019 годов общий объем бюджетных ассигнований, предусмотренных на исполнение муниципальных гарантий муниципального образования Стабенского сельского поселения Смоленского района Смоленской области по возможным гарантийным случаям в 2018 году в сумме 0,0 тыс. рублей, в 2019 году в сумме 0,0 тыс. рублей.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17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Установить, что в ходе исполнения настоящего решения Администрация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  <w:proofErr w:type="gramEnd"/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области, бюджетных учреждений в течение финансового года;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 .ведомственную и функциональную структуры расходов бюджета муниципального образования - на суммы остатков средств бюджета муниципального образования на 1 января 2017 года;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3.ведомственную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Стабенского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 на финансирование целевых расходов и не утвержденных в настоящем решении;</w:t>
      </w:r>
      <w:proofErr w:type="gramEnd"/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</w:t>
      </w:r>
      <w:proofErr w:type="gramStart"/>
      <w:r w:rsidRPr="0070143A">
        <w:rPr>
          <w:rFonts w:ascii="Times New Roman" w:hAnsi="Times New Roman" w:cs="Times New Roman"/>
          <w:sz w:val="28"/>
          <w:szCs w:val="28"/>
        </w:rPr>
        <w:t xml:space="preserve">уточнения кодов бюджетной классификации расходов </w:t>
      </w:r>
      <w:r w:rsidRPr="0070143A">
        <w:rPr>
          <w:rFonts w:ascii="Times New Roman" w:hAnsi="Times New Roman" w:cs="Times New Roman"/>
          <w:sz w:val="28"/>
          <w:szCs w:val="28"/>
        </w:rPr>
        <w:lastRenderedPageBreak/>
        <w:t>бюджетов Российской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 w:rsidRPr="0070143A">
        <w:rPr>
          <w:rFonts w:ascii="Times New Roman" w:hAnsi="Times New Roman" w:cs="Times New Roman"/>
          <w:sz w:val="28"/>
          <w:szCs w:val="28"/>
        </w:rPr>
        <w:t>группировочным</w:t>
      </w:r>
      <w:proofErr w:type="spellEnd"/>
      <w:r w:rsidRPr="0070143A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7. 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2017 год экономии по отдельным разделам, подразделам, целевым статьям, видам </w:t>
      </w:r>
      <w:proofErr w:type="gramStart"/>
      <w:r w:rsidRPr="0070143A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>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9 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18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  <w:proofErr w:type="gramEnd"/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19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В течение финансового года Совет депутатов и Администрация Стабенского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lastRenderedPageBreak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2017 год.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20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2017 году изменений, с последующим утверждением Советом Депутатов Стабенского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 xml:space="preserve">1) использование остатков межбюджетных трансфертов, образовавшихся по состоянию на 1 января 2017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70143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2017 году на реализацию данной целевой программы;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21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gramStart"/>
      <w:r w:rsidRPr="0070143A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70143A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3A">
        <w:rPr>
          <w:rFonts w:ascii="Times New Roman" w:hAnsi="Times New Roman" w:cs="Times New Roman"/>
          <w:b/>
          <w:sz w:val="28"/>
          <w:szCs w:val="28"/>
        </w:rPr>
        <w:t>Статья 22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8223F1" w:rsidRPr="0070143A" w:rsidRDefault="008223F1" w:rsidP="0070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223F1" w:rsidRPr="0070143A" w:rsidRDefault="008223F1" w:rsidP="007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8223F1" w:rsidRPr="0070143A" w:rsidRDefault="008223F1" w:rsidP="007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="0070143A">
        <w:rPr>
          <w:rFonts w:ascii="Times New Roman" w:hAnsi="Times New Roman" w:cs="Times New Roman"/>
          <w:sz w:val="28"/>
          <w:szCs w:val="28"/>
        </w:rPr>
        <w:tab/>
      </w:r>
      <w:r w:rsidRPr="0070143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70143A">
        <w:rPr>
          <w:rFonts w:ascii="Times New Roman" w:hAnsi="Times New Roman" w:cs="Times New Roman"/>
          <w:sz w:val="28"/>
          <w:szCs w:val="28"/>
        </w:rPr>
        <w:t>Жеребнюк</w:t>
      </w:r>
      <w:proofErr w:type="spellEnd"/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br w:type="page"/>
      </w:r>
    </w:p>
    <w:p w:rsidR="008223F1" w:rsidRPr="0070143A" w:rsidRDefault="008223F1" w:rsidP="0070143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23F1" w:rsidRPr="0070143A" w:rsidRDefault="008223F1" w:rsidP="0070143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446059" w:rsidRDefault="008223F1" w:rsidP="0044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="0070143A" w:rsidRPr="0044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59">
        <w:rPr>
          <w:rFonts w:ascii="Times New Roman" w:hAnsi="Times New Roman" w:cs="Times New Roman"/>
          <w:b/>
          <w:sz w:val="28"/>
          <w:szCs w:val="28"/>
        </w:rPr>
        <w:t>доходов бюджета Стабенского сельского поселения Смоленского района Смоленской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693"/>
        <w:gridCol w:w="6096"/>
      </w:tblGrid>
      <w:tr w:rsidR="008223F1" w:rsidRPr="00446059" w:rsidTr="008223F1">
        <w:trPr>
          <w:cantSplit/>
          <w:trHeight w:val="12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администратора, источника доходов бюджета муниципального образования</w:t>
            </w:r>
          </w:p>
        </w:tc>
      </w:tr>
      <w:tr w:rsidR="008223F1" w:rsidRPr="00446059" w:rsidTr="008223F1">
        <w:trPr>
          <w:cantSplit/>
          <w:trHeight w:val="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источника доходов бюджета поселения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F1" w:rsidRPr="00446059" w:rsidRDefault="008223F1" w:rsidP="007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F1" w:rsidRPr="00446059" w:rsidTr="008223F1">
        <w:trPr>
          <w:cantSplit/>
          <w:trHeight w:val="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3F1" w:rsidRPr="00446059" w:rsidTr="008223F1">
        <w:trPr>
          <w:cantSplit/>
          <w:trHeight w:val="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Администрация Стабенского сельского поселения</w:t>
            </w:r>
          </w:p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Смоленского района Смоленской области</w:t>
            </w:r>
          </w:p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ИНН/КПП 6714026196/671401001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1 11 05035 10 0038 120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1 11 05035 10 0039 120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муниципального жилого фонда по договорам найма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A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</w:t>
            </w:r>
            <w:r w:rsidR="00A02EA8">
              <w:rPr>
                <w:rFonts w:ascii="Times New Roman" w:hAnsi="Times New Roman" w:cs="Times New Roman"/>
                <w:sz w:val="24"/>
                <w:szCs w:val="24"/>
              </w:rPr>
              <w:t xml:space="preserve">еступлений, и в 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возмещение ущерба имуществу, зачисляемые в бюджеты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 w:rsidR="0070143A"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Субсидии бюджетам</w:t>
            </w:r>
            <w:r w:rsidR="0070143A"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на </w:t>
            </w:r>
            <w:proofErr w:type="spellStart"/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2 02 20077 10 0031 110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 годы и на период до 2020 года"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2 02 20077 10 0032 151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2 02 29999 10 0028 151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2 02 29999 10 0031 151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на строительство и реконструкцию сетей водоснабжения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2 02 29999 10 0032 151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на строительство и реконструкцию сетей газоснабжения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2 02 49999 10 0000 151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2 07 05010 10 0000 180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2 07 05020 10 0000 180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223F1" w:rsidRPr="00446059" w:rsidTr="008223F1">
        <w:trPr>
          <w:cantSplit/>
          <w:trHeight w:val="7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2 18 60010 10 0000 151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</w:t>
            </w:r>
            <w:r w:rsidR="0070143A"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cr/>
              <w:t>из бюджетов муниципальных районов</w:t>
            </w:r>
          </w:p>
        </w:tc>
      </w:tr>
      <w:tr w:rsidR="008223F1" w:rsidRPr="00446059" w:rsidTr="008223F1">
        <w:trPr>
          <w:cantSplit/>
          <w:trHeight w:val="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2 19 60010 10 0000 151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F1" w:rsidRPr="00446059" w:rsidRDefault="008223F1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3A">
        <w:rPr>
          <w:rFonts w:ascii="Times New Roman" w:hAnsi="Times New Roman" w:cs="Times New Roman"/>
          <w:sz w:val="28"/>
          <w:szCs w:val="28"/>
        </w:rPr>
        <w:br w:type="page"/>
      </w:r>
    </w:p>
    <w:p w:rsidR="008223F1" w:rsidRPr="00446059" w:rsidRDefault="008223F1" w:rsidP="00446059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223F1" w:rsidRPr="0070143A" w:rsidRDefault="008223F1" w:rsidP="0044605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 w:rsidR="0070143A"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8223F1" w:rsidRPr="0070143A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3F1" w:rsidRPr="00446059" w:rsidRDefault="008223F1" w:rsidP="0044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t>Нормативы зачисления доходов</w:t>
      </w:r>
      <w:r w:rsidR="0070143A" w:rsidRPr="0044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59">
        <w:rPr>
          <w:rFonts w:ascii="Times New Roman" w:hAnsi="Times New Roman" w:cs="Times New Roman"/>
          <w:b/>
          <w:sz w:val="28"/>
          <w:szCs w:val="28"/>
        </w:rPr>
        <w:t>в бюджет</w:t>
      </w:r>
      <w:r w:rsidR="0070143A" w:rsidRPr="0044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0143A" w:rsidRPr="00446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059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 Смоленского района Смоленской области</w:t>
      </w:r>
    </w:p>
    <w:p w:rsidR="008223F1" w:rsidRPr="00446059" w:rsidRDefault="008223F1" w:rsidP="0044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t>на 2017 год и плановый период 2018 и 2019 годов</w:t>
      </w:r>
    </w:p>
    <w:p w:rsidR="008223F1" w:rsidRPr="00A02EA8" w:rsidRDefault="008223F1" w:rsidP="0044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EA8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5103"/>
        <w:gridCol w:w="2268"/>
      </w:tblGrid>
      <w:tr w:rsidR="008223F1" w:rsidRPr="0070143A" w:rsidTr="00446059">
        <w:trPr>
          <w:trHeight w:val="113"/>
        </w:trPr>
        <w:tc>
          <w:tcPr>
            <w:tcW w:w="2694" w:type="dxa"/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68" w:type="dxa"/>
          </w:tcPr>
          <w:p w:rsidR="008223F1" w:rsidRPr="00446059" w:rsidRDefault="008223F1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617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059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46059" w:rsidRPr="0070143A" w:rsidTr="00446059">
        <w:trPr>
          <w:trHeight w:val="113"/>
        </w:trPr>
        <w:tc>
          <w:tcPr>
            <w:tcW w:w="2694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1 17 05050 10 0</w:t>
            </w:r>
            <w:r w:rsidRPr="00446059">
              <w:rPr>
                <w:rFonts w:ascii="Times New Roman" w:hAnsi="Times New Roman" w:cs="Times New Roman"/>
                <w:sz w:val="24"/>
                <w:szCs w:val="24"/>
              </w:rPr>
              <w:cr/>
              <w:t>00 180</w:t>
            </w:r>
          </w:p>
        </w:tc>
        <w:tc>
          <w:tcPr>
            <w:tcW w:w="5103" w:type="dxa"/>
          </w:tcPr>
          <w:p w:rsidR="00446059" w:rsidRPr="00446059" w:rsidRDefault="00446059" w:rsidP="0044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:rsidR="00446059" w:rsidRPr="00446059" w:rsidRDefault="00446059" w:rsidP="0044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6059" w:rsidRDefault="00446059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059" w:rsidRDefault="00446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059" w:rsidRPr="00446059" w:rsidRDefault="00446059" w:rsidP="00446059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46059" w:rsidRDefault="00446059" w:rsidP="0044605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446059" w:rsidRPr="0070143A" w:rsidRDefault="00446059" w:rsidP="0044605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46059" w:rsidRPr="00446059" w:rsidRDefault="00446059" w:rsidP="004460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4605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Главные администраторы </w:t>
      </w:r>
      <w:proofErr w:type="gramStart"/>
      <w:r w:rsidRPr="0044605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44605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Стабенского сельского поселения Смоленского района Смоленской области на 2017 год и плановый период 2018 и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4605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2019 годов</w:t>
      </w:r>
    </w:p>
    <w:p w:rsidR="00446059" w:rsidRPr="00446059" w:rsidRDefault="00446059" w:rsidP="0044605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458"/>
        <w:gridCol w:w="2903"/>
        <w:gridCol w:w="5953"/>
      </w:tblGrid>
      <w:tr w:rsidR="00446059" w:rsidRPr="00446059" w:rsidTr="00446059">
        <w:trPr>
          <w:trHeight w:val="26"/>
        </w:trPr>
        <w:tc>
          <w:tcPr>
            <w:tcW w:w="4361" w:type="dxa"/>
            <w:gridSpan w:val="2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Код бюджетной</w:t>
            </w:r>
            <w:r w:rsidR="00FD138F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kern w:val="1"/>
                <w:sz w:val="24"/>
                <w:szCs w:val="24"/>
                <w:lang w:eastAsia="ar-SA"/>
              </w:rPr>
              <w:t>классификации Российской Федерации</w:t>
            </w:r>
          </w:p>
        </w:tc>
        <w:tc>
          <w:tcPr>
            <w:tcW w:w="5953" w:type="dxa"/>
            <w:vMerge w:val="restart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Наименование</w:t>
            </w:r>
            <w:r w:rsidR="00FD138F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kern w:val="1"/>
                <w:sz w:val="24"/>
                <w:szCs w:val="24"/>
                <w:lang w:eastAsia="ar-SA"/>
              </w:rPr>
              <w:t>администратора, источника доходов бюджета местного поселения</w:t>
            </w:r>
          </w:p>
        </w:tc>
      </w:tr>
      <w:tr w:rsidR="00446059" w:rsidRPr="00446059" w:rsidTr="00446059">
        <w:trPr>
          <w:trHeight w:val="26"/>
        </w:trPr>
        <w:tc>
          <w:tcPr>
            <w:tcW w:w="1458" w:type="dxa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46059">
              <w:rPr>
                <w:kern w:val="1"/>
                <w:sz w:val="24"/>
                <w:szCs w:val="24"/>
                <w:lang w:eastAsia="ar-SA"/>
              </w:rPr>
              <w:t>Админист</w:t>
            </w:r>
            <w:r>
              <w:rPr>
                <w:kern w:val="1"/>
                <w:sz w:val="24"/>
                <w:szCs w:val="24"/>
                <w:lang w:eastAsia="ar-SA"/>
              </w:rPr>
              <w:t>-</w:t>
            </w:r>
            <w:r w:rsidRPr="00446059">
              <w:rPr>
                <w:kern w:val="1"/>
                <w:sz w:val="24"/>
                <w:szCs w:val="24"/>
                <w:lang w:eastAsia="ar-SA"/>
              </w:rPr>
              <w:t>ратора</w:t>
            </w:r>
            <w:proofErr w:type="spellEnd"/>
            <w:proofErr w:type="gramEnd"/>
          </w:p>
        </w:tc>
        <w:tc>
          <w:tcPr>
            <w:tcW w:w="2903" w:type="dxa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и</w:t>
            </w:r>
            <w:r w:rsidRPr="00446059">
              <w:rPr>
                <w:kern w:val="1"/>
                <w:sz w:val="24"/>
                <w:szCs w:val="24"/>
                <w:lang w:eastAsia="ar-SA"/>
              </w:rPr>
              <w:t>сточника</w:t>
            </w:r>
            <w:r w:rsidRPr="00446059">
              <w:rPr>
                <w:kern w:val="1"/>
                <w:sz w:val="24"/>
                <w:szCs w:val="24"/>
                <w:lang w:eastAsia="ar-SA"/>
              </w:rPr>
              <w:cr/>
              <w:t>финансирования дефицита местного бюджета</w:t>
            </w:r>
          </w:p>
        </w:tc>
        <w:tc>
          <w:tcPr>
            <w:tcW w:w="5953" w:type="dxa"/>
            <w:vMerge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446059" w:rsidRPr="00446059" w:rsidTr="00446059">
        <w:trPr>
          <w:trHeight w:val="26"/>
        </w:trPr>
        <w:tc>
          <w:tcPr>
            <w:tcW w:w="1458" w:type="dxa"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3" w:type="dxa"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3" w:type="dxa"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46059" w:rsidRPr="00446059" w:rsidTr="00446059">
        <w:trPr>
          <w:trHeight w:val="26"/>
        </w:trPr>
        <w:tc>
          <w:tcPr>
            <w:tcW w:w="1458" w:type="dxa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8856" w:type="dxa"/>
            <w:gridSpan w:val="2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Администрация Стабенского сельского поселения Смоленского района Смоленской области И</w:t>
            </w:r>
            <w:proofErr w:type="gramStart"/>
            <w:r w:rsidRPr="00446059">
              <w:rPr>
                <w:kern w:val="1"/>
                <w:sz w:val="24"/>
                <w:szCs w:val="24"/>
                <w:lang w:eastAsia="ar-SA"/>
              </w:rPr>
              <w:t>H</w:t>
            </w:r>
            <w:proofErr w:type="gramEnd"/>
            <w:r w:rsidRPr="00446059">
              <w:rPr>
                <w:kern w:val="1"/>
                <w:sz w:val="24"/>
                <w:szCs w:val="24"/>
                <w:lang w:eastAsia="ar-SA"/>
              </w:rPr>
              <w:t>Н/КПП6714026291/671401001</w:t>
            </w:r>
          </w:p>
        </w:tc>
      </w:tr>
      <w:tr w:rsidR="00446059" w:rsidRPr="00446059" w:rsidTr="00446059">
        <w:trPr>
          <w:trHeight w:val="26"/>
        </w:trPr>
        <w:tc>
          <w:tcPr>
            <w:tcW w:w="1458" w:type="dxa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2903" w:type="dxa"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953" w:type="dxa"/>
          </w:tcPr>
          <w:p w:rsidR="00446059" w:rsidRPr="00446059" w:rsidRDefault="00446059" w:rsidP="00446059">
            <w:pPr>
              <w:jc w:val="both"/>
              <w:rPr>
                <w:sz w:val="24"/>
                <w:szCs w:val="24"/>
              </w:rPr>
            </w:pPr>
            <w:r w:rsidRPr="00446059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446059" w:rsidRPr="00446059" w:rsidTr="00446059">
        <w:trPr>
          <w:trHeight w:val="26"/>
        </w:trPr>
        <w:tc>
          <w:tcPr>
            <w:tcW w:w="1458" w:type="dxa"/>
          </w:tcPr>
          <w:p w:rsidR="00446059" w:rsidRPr="00446059" w:rsidRDefault="00446059" w:rsidP="00446059">
            <w:pPr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2903" w:type="dxa"/>
          </w:tcPr>
          <w:p w:rsidR="00446059" w:rsidRPr="00446059" w:rsidRDefault="00446059" w:rsidP="00446059">
            <w:pPr>
              <w:suppressAutoHyphens/>
              <w:rPr>
                <w:kern w:val="1"/>
                <w:sz w:val="24"/>
                <w:szCs w:val="24"/>
                <w:lang w:eastAsia="ar-SA"/>
              </w:rPr>
            </w:pPr>
            <w:r w:rsidRPr="00446059">
              <w:rPr>
                <w:kern w:val="1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953" w:type="dxa"/>
          </w:tcPr>
          <w:p w:rsidR="00446059" w:rsidRPr="00446059" w:rsidRDefault="00446059" w:rsidP="00446059">
            <w:pPr>
              <w:jc w:val="both"/>
              <w:rPr>
                <w:sz w:val="24"/>
                <w:szCs w:val="24"/>
              </w:rPr>
            </w:pPr>
            <w:r w:rsidRPr="00446059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446059" w:rsidRDefault="00446059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059" w:rsidRDefault="00446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059" w:rsidRPr="00446059" w:rsidRDefault="00446059" w:rsidP="00446059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46059" w:rsidRPr="0070143A" w:rsidRDefault="00446059" w:rsidP="0044605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8223F1" w:rsidRDefault="008223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059" w:rsidRPr="00446059" w:rsidRDefault="00446059" w:rsidP="004460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4605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Источники финансирования дефицита бюджета муниципального образования Стабенского сельского поселения Смоленского района Смоленской области</w:t>
      </w:r>
      <w:r w:rsidRPr="00446059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и плановый период 2018 и 2019 годов»</w:t>
      </w:r>
    </w:p>
    <w:p w:rsidR="00446059" w:rsidRPr="00446059" w:rsidRDefault="00446059" w:rsidP="00446059">
      <w:pPr>
        <w:suppressAutoHyphens/>
        <w:spacing w:after="120" w:line="240" w:lineRule="auto"/>
        <w:ind w:left="70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6059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685"/>
        <w:gridCol w:w="1247"/>
        <w:gridCol w:w="1276"/>
        <w:gridCol w:w="1275"/>
      </w:tblGrid>
      <w:tr w:rsidR="00446059" w:rsidRPr="00446059" w:rsidTr="00FD138F">
        <w:trPr>
          <w:trHeight w:val="1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(подпрограмм), кодов экономической классификации источников внутреннего финансирования бюджетов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2019 год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 дефицита бюджета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FD138F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446059">
            <w:pPr>
              <w:pStyle w:val="a7"/>
              <w:ind w:left="34"/>
              <w:jc w:val="center"/>
              <w:rPr>
                <w:bCs/>
              </w:rPr>
            </w:pPr>
            <w:r w:rsidRPr="00446059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446059">
              <w:rPr>
                <w:bCs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pStyle w:val="a7"/>
              <w:ind w:left="34"/>
              <w:rPr>
                <w:bCs/>
              </w:rPr>
            </w:pPr>
            <w:r w:rsidRPr="00446059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FD138F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FD138F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FD138F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446059" w:rsidRPr="00446059" w:rsidTr="00FD138F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01 05 00 00 00 0000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остатков средств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-20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6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609"/>
        </w:trPr>
        <w:tc>
          <w:tcPr>
            <w:tcW w:w="2802" w:type="dxa"/>
            <w:tcBorders>
              <w:top w:val="single" w:sz="4" w:space="0" w:color="auto"/>
            </w:tcBorders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279,7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-20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425"/>
        </w:trPr>
        <w:tc>
          <w:tcPr>
            <w:tcW w:w="2802" w:type="dxa"/>
          </w:tcPr>
          <w:p w:rsidR="00446059" w:rsidRPr="00446059" w:rsidRDefault="00446059" w:rsidP="00446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3685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247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756,2</w:t>
            </w:r>
          </w:p>
        </w:tc>
        <w:tc>
          <w:tcPr>
            <w:tcW w:w="1276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3685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47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756,2</w:t>
            </w:r>
          </w:p>
        </w:tc>
        <w:tc>
          <w:tcPr>
            <w:tcW w:w="1276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685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7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756,2</w:t>
            </w:r>
          </w:p>
        </w:tc>
        <w:tc>
          <w:tcPr>
            <w:tcW w:w="1276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275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  <w:tr w:rsidR="00446059" w:rsidRPr="00446059" w:rsidTr="00FD138F">
        <w:trPr>
          <w:trHeight w:val="26"/>
        </w:trPr>
        <w:tc>
          <w:tcPr>
            <w:tcW w:w="2802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685" w:type="dxa"/>
          </w:tcPr>
          <w:p w:rsidR="00446059" w:rsidRPr="00446059" w:rsidRDefault="00446059" w:rsidP="00FD1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7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756,2</w:t>
            </w:r>
          </w:p>
        </w:tc>
        <w:tc>
          <w:tcPr>
            <w:tcW w:w="1276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0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881,8</w:t>
            </w:r>
          </w:p>
        </w:tc>
        <w:tc>
          <w:tcPr>
            <w:tcW w:w="1275" w:type="dxa"/>
            <w:vAlign w:val="center"/>
          </w:tcPr>
          <w:p w:rsidR="00446059" w:rsidRPr="00446059" w:rsidRDefault="00446059" w:rsidP="00FD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 w:rsidR="00FD138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4605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689,1</w:t>
            </w:r>
          </w:p>
        </w:tc>
      </w:tr>
    </w:tbl>
    <w:p w:rsidR="00FD138F" w:rsidRDefault="00FD138F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38F" w:rsidRPr="00446059" w:rsidRDefault="00FD138F" w:rsidP="00FD138F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D138F" w:rsidRPr="0070143A" w:rsidRDefault="00FD138F" w:rsidP="00FD138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FD138F" w:rsidRDefault="00FD138F">
      <w:pPr>
        <w:rPr>
          <w:rFonts w:ascii="Times New Roman" w:hAnsi="Times New Roman" w:cs="Times New Roman"/>
          <w:sz w:val="28"/>
          <w:szCs w:val="28"/>
        </w:rPr>
      </w:pPr>
    </w:p>
    <w:p w:rsidR="00FD138F" w:rsidRPr="00FD138F" w:rsidRDefault="00FD138F" w:rsidP="00FD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D138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Доходы бюджета Стабенского сельского поселения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FD138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Смоленского района Смоленской области, за исключением безвозмездных поступлений, на 2017 год и плановый период 2018 и 2019 годов</w:t>
      </w:r>
    </w:p>
    <w:p w:rsidR="00FD138F" w:rsidRDefault="00FD138F" w:rsidP="00FD13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D13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(тыс. рублей)</w:t>
      </w:r>
    </w:p>
    <w:tbl>
      <w:tblPr>
        <w:tblW w:w="10080" w:type="dxa"/>
        <w:tblInd w:w="93" w:type="dxa"/>
        <w:tblLook w:val="04A0"/>
      </w:tblPr>
      <w:tblGrid>
        <w:gridCol w:w="3843"/>
        <w:gridCol w:w="471"/>
        <w:gridCol w:w="1311"/>
        <w:gridCol w:w="591"/>
        <w:gridCol w:w="471"/>
        <w:gridCol w:w="1125"/>
        <w:gridCol w:w="1134"/>
        <w:gridCol w:w="1134"/>
      </w:tblGrid>
      <w:tr w:rsidR="000662F1" w:rsidRPr="000662F1" w:rsidTr="000662F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F1" w:rsidRPr="000662F1" w:rsidRDefault="000662F1" w:rsidP="0006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(подвида) доходов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0662F1" w:rsidRPr="000662F1" w:rsidTr="000662F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21 092,5</w:t>
            </w:r>
          </w:p>
        </w:tc>
      </w:tr>
      <w:tr w:rsidR="000662F1" w:rsidRPr="000662F1" w:rsidTr="000662F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</w:tr>
      <w:tr w:rsidR="000662F1" w:rsidRPr="000662F1" w:rsidTr="00B54E36">
        <w:trPr>
          <w:trHeight w:val="3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10 990,0</w:t>
            </w:r>
          </w:p>
        </w:tc>
      </w:tr>
      <w:tr w:rsidR="000662F1" w:rsidRPr="000662F1" w:rsidTr="00B54E36">
        <w:trPr>
          <w:trHeight w:val="504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662F1" w:rsidRPr="000662F1" w:rsidTr="000662F1">
        <w:trPr>
          <w:trHeight w:val="50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662F1" w:rsidRPr="000662F1" w:rsidTr="000662F1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0662F1" w:rsidRPr="000662F1" w:rsidTr="00B54E36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0662F1" w:rsidRPr="000662F1" w:rsidTr="00B54E36">
        <w:trPr>
          <w:trHeight w:val="126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2 871,0</w:t>
            </w:r>
          </w:p>
        </w:tc>
      </w:tr>
      <w:tr w:rsidR="000662F1" w:rsidRPr="000662F1" w:rsidTr="000662F1">
        <w:trPr>
          <w:trHeight w:val="22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989,4</w:t>
            </w:r>
          </w:p>
        </w:tc>
      </w:tr>
      <w:tr w:rsidR="000662F1" w:rsidRPr="000662F1" w:rsidTr="000662F1">
        <w:trPr>
          <w:trHeight w:val="31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0662F1" w:rsidRPr="000662F1" w:rsidTr="000662F1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томобильный бензин, подлежащие распределению между бюджетами субъектов Российской Федерации и местными бюджетами 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2 062,9</w:t>
            </w:r>
          </w:p>
        </w:tc>
      </w:tr>
      <w:tr w:rsidR="000662F1" w:rsidRPr="000662F1" w:rsidTr="000662F1">
        <w:trPr>
          <w:trHeight w:val="22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1030226001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-189,7</w:t>
            </w:r>
          </w:p>
        </w:tc>
      </w:tr>
      <w:tr w:rsidR="000662F1" w:rsidRPr="000662F1" w:rsidTr="000662F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6 930,0</w:t>
            </w:r>
          </w:p>
        </w:tc>
      </w:tr>
      <w:tr w:rsidR="000662F1" w:rsidRPr="000662F1" w:rsidTr="000662F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0662F1" w:rsidRPr="000662F1" w:rsidTr="00B54E36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</w:tr>
      <w:tr w:rsidR="000662F1" w:rsidRPr="000662F1" w:rsidTr="00B54E36">
        <w:trPr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662F1" w:rsidRPr="000662F1" w:rsidTr="000662F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6 310,0</w:t>
            </w:r>
          </w:p>
        </w:tc>
      </w:tr>
      <w:tr w:rsidR="000662F1" w:rsidRPr="000662F1" w:rsidTr="000662F1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0662F1" w:rsidRPr="000662F1" w:rsidTr="000662F1">
        <w:trPr>
          <w:trHeight w:val="133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662F1" w:rsidRPr="000662F1" w:rsidTr="000662F1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0662F1" w:rsidRPr="000662F1" w:rsidTr="000662F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662F1" w:rsidRPr="000662F1" w:rsidTr="000662F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662F1" w:rsidRPr="000662F1" w:rsidTr="00B54E36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4 242,4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</w:tr>
      <w:tr w:rsidR="000662F1" w:rsidRPr="000662F1" w:rsidTr="00B54E36">
        <w:trPr>
          <w:trHeight w:val="315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</w:tr>
      <w:tr w:rsidR="000662F1" w:rsidRPr="000662F1" w:rsidTr="000662F1">
        <w:trPr>
          <w:trHeight w:val="224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0662F1" w:rsidRPr="000662F1" w:rsidTr="000662F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муниципального жилого фонда по договорам найма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40" w:right="-6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</w:tbl>
    <w:p w:rsidR="000662F1" w:rsidRDefault="000662F1" w:rsidP="00FD13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F1" w:rsidRDefault="000662F1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 w:type="page"/>
      </w:r>
    </w:p>
    <w:p w:rsidR="000662F1" w:rsidRPr="00446059" w:rsidRDefault="000662F1" w:rsidP="000662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662F1" w:rsidRPr="0070143A" w:rsidRDefault="000662F1" w:rsidP="000662F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0662F1" w:rsidRDefault="000662F1" w:rsidP="00FD13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F1" w:rsidRPr="000662F1" w:rsidRDefault="000662F1" w:rsidP="000662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662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Безвозмездные поступления в бюджет Стабенского  сельского поселения Смоленского района Смоленской области на 2017 год</w:t>
      </w:r>
    </w:p>
    <w:p w:rsidR="000662F1" w:rsidRPr="000662F1" w:rsidRDefault="000662F1" w:rsidP="000662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662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 плановый период 2018 и 2019 годов</w:t>
      </w:r>
    </w:p>
    <w:p w:rsidR="000662F1" w:rsidRPr="000662F1" w:rsidRDefault="000662F1" w:rsidP="000662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662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(тыс. рублей)</w:t>
      </w:r>
    </w:p>
    <w:p w:rsidR="000662F1" w:rsidRPr="00FD138F" w:rsidRDefault="000662F1" w:rsidP="00FD13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3843"/>
        <w:gridCol w:w="567"/>
        <w:gridCol w:w="1275"/>
        <w:gridCol w:w="567"/>
        <w:gridCol w:w="426"/>
        <w:gridCol w:w="1134"/>
        <w:gridCol w:w="1134"/>
        <w:gridCol w:w="1134"/>
      </w:tblGrid>
      <w:tr w:rsidR="000662F1" w:rsidRPr="000662F1" w:rsidTr="000662F1">
        <w:trPr>
          <w:trHeight w:val="6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2F1" w:rsidRPr="000662F1" w:rsidRDefault="000662F1" w:rsidP="0006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(подвида) доходов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2F1" w:rsidRPr="000662F1" w:rsidRDefault="000662F1" w:rsidP="000662F1">
            <w:pPr>
              <w:spacing w:after="0" w:line="240" w:lineRule="auto"/>
              <w:ind w:left="-12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</w:tr>
      <w:tr w:rsidR="000662F1" w:rsidRPr="000662F1" w:rsidTr="000662F1">
        <w:trPr>
          <w:trHeight w:val="6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596,6</w:t>
            </w:r>
          </w:p>
        </w:tc>
      </w:tr>
      <w:tr w:rsidR="000662F1" w:rsidRPr="000662F1" w:rsidTr="000662F1">
        <w:trPr>
          <w:trHeight w:val="131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596,6</w:t>
            </w:r>
          </w:p>
        </w:tc>
      </w:tr>
      <w:tr w:rsidR="000662F1" w:rsidRPr="000662F1" w:rsidTr="000662F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</w:t>
            </w:r>
          </w:p>
        </w:tc>
      </w:tr>
      <w:tr w:rsidR="000662F1" w:rsidRPr="000662F1" w:rsidTr="000662F1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2F1" w:rsidRPr="000662F1" w:rsidRDefault="000662F1" w:rsidP="000662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2F1" w:rsidRPr="000662F1" w:rsidRDefault="000662F1" w:rsidP="000662F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</w:tbl>
    <w:p w:rsidR="000662F1" w:rsidRDefault="000662F1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F1" w:rsidRDefault="0006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62F1" w:rsidRPr="00446059" w:rsidRDefault="000662F1" w:rsidP="000662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662F1" w:rsidRPr="0070143A" w:rsidRDefault="000662F1" w:rsidP="000662F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0662F1" w:rsidRDefault="000662F1" w:rsidP="0006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662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Распределение ассигнований из  бюджета Стабенского  сельского поселения на 2017 год и плановый период 2018 и 2019 годов по разделам, подразделам, целевым статьям и видам </w:t>
      </w:r>
      <w:proofErr w:type="gramStart"/>
      <w:r w:rsidRPr="000662F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расходов функциональной классификации расходов  бюджетов Российской Федерации</w:t>
      </w:r>
      <w:proofErr w:type="gramEnd"/>
    </w:p>
    <w:p w:rsidR="000662F1" w:rsidRPr="000662F1" w:rsidRDefault="000662F1" w:rsidP="000662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</w:t>
      </w:r>
      <w:r w:rsidRPr="000662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ыс. руб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tbl>
      <w:tblPr>
        <w:tblW w:w="10257" w:type="dxa"/>
        <w:tblLayout w:type="fixed"/>
        <w:tblLook w:val="04A0"/>
      </w:tblPr>
      <w:tblGrid>
        <w:gridCol w:w="4219"/>
        <w:gridCol w:w="641"/>
        <w:gridCol w:w="1418"/>
        <w:gridCol w:w="567"/>
        <w:gridCol w:w="1187"/>
        <w:gridCol w:w="1187"/>
        <w:gridCol w:w="1038"/>
      </w:tblGrid>
      <w:tr w:rsidR="000662F1" w:rsidRPr="000662F1" w:rsidTr="001A0F3A">
        <w:trPr>
          <w:trHeight w:val="6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1A0F3A" w:rsidP="001A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2017 год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2018 год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2019 год</w:t>
            </w:r>
          </w:p>
        </w:tc>
      </w:tr>
      <w:tr w:rsidR="000662F1" w:rsidRPr="000662F1" w:rsidTr="001A0F3A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23 756,2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20 881,8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21 689,1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6 879,4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6 114,1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6 212,6</w:t>
            </w:r>
          </w:p>
        </w:tc>
      </w:tr>
      <w:tr w:rsidR="000662F1" w:rsidRPr="000662F1" w:rsidTr="001A0F3A">
        <w:trPr>
          <w:trHeight w:val="108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</w:tr>
      <w:tr w:rsidR="000662F1" w:rsidRPr="000662F1" w:rsidTr="001A0F3A">
        <w:trPr>
          <w:trHeight w:val="5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</w:tr>
      <w:tr w:rsidR="000662F1" w:rsidRPr="000662F1" w:rsidTr="001A0F3A">
        <w:trPr>
          <w:trHeight w:val="52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</w:tr>
      <w:tr w:rsidR="000662F1" w:rsidRPr="000662F1" w:rsidTr="001A0F3A">
        <w:trPr>
          <w:trHeight w:val="13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</w:tr>
      <w:tr w:rsidR="000662F1" w:rsidRPr="000662F1" w:rsidTr="001A0F3A">
        <w:trPr>
          <w:trHeight w:val="1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0662F1" w:rsidRPr="000662F1" w:rsidTr="00B54E36">
        <w:trPr>
          <w:trHeight w:val="12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0662F1" w:rsidRPr="000662F1" w:rsidTr="00B54E36">
        <w:trPr>
          <w:trHeight w:val="12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0662F1" w:rsidRPr="000662F1" w:rsidTr="001A0F3A">
        <w:trPr>
          <w:trHeight w:val="189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166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5 071,5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4 300,0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4 400,0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5 071,5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4 300,0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4 400,0</w:t>
            </w:r>
          </w:p>
        </w:tc>
      </w:tr>
      <w:tr w:rsidR="000662F1" w:rsidRPr="000662F1" w:rsidTr="001A0F3A">
        <w:trPr>
          <w:trHeight w:val="60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</w:tr>
      <w:tr w:rsidR="000662F1" w:rsidRPr="000662F1" w:rsidTr="001A0F3A">
        <w:trPr>
          <w:trHeight w:val="140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</w:tr>
      <w:tr w:rsidR="000662F1" w:rsidRPr="000662F1" w:rsidTr="001A0F3A">
        <w:trPr>
          <w:trHeight w:val="8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86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2 981,3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2 213,3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2 313,3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0662F1" w:rsidRPr="000662F1" w:rsidTr="001A0F3A">
        <w:trPr>
          <w:trHeight w:val="14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0662F1" w:rsidRPr="000662F1" w:rsidTr="001A0F3A">
        <w:trPr>
          <w:trHeight w:val="12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99Я05П2002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0662F1" w:rsidRPr="000662F1" w:rsidTr="001A0F3A">
        <w:trPr>
          <w:trHeight w:val="29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Резервный фонд Администраций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0662F1" w:rsidRPr="000662F1" w:rsidTr="00B54E36">
        <w:trPr>
          <w:trHeight w:val="31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749,5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</w:tr>
      <w:tr w:rsidR="000662F1" w:rsidRPr="000662F1" w:rsidTr="00B54E36">
        <w:trPr>
          <w:trHeight w:val="161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742,0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</w:tr>
      <w:tr w:rsidR="000662F1" w:rsidRPr="000662F1" w:rsidTr="001A0F3A">
        <w:trPr>
          <w:trHeight w:val="89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310,0</w:t>
            </w:r>
          </w:p>
        </w:tc>
      </w:tr>
      <w:tr w:rsidR="000662F1" w:rsidRPr="000662F1" w:rsidTr="001A0F3A">
        <w:trPr>
          <w:trHeight w:val="109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314,2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прочих налогов, сборов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семинаров, фестивалей, конкурсов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76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0662F1" w:rsidRPr="000662F1" w:rsidTr="001A0F3A">
        <w:trPr>
          <w:trHeight w:val="51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0662F1" w:rsidRPr="000662F1" w:rsidTr="001A0F3A">
        <w:trPr>
          <w:trHeight w:val="102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0662F1" w:rsidRPr="000662F1" w:rsidTr="001A0F3A">
        <w:trPr>
          <w:trHeight w:val="49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</w:tr>
      <w:tr w:rsidR="000662F1" w:rsidRPr="000662F1" w:rsidTr="001A0F3A">
        <w:trPr>
          <w:trHeight w:val="133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</w:tr>
      <w:tr w:rsidR="000662F1" w:rsidRPr="000662F1" w:rsidTr="001A0F3A">
        <w:trPr>
          <w:trHeight w:val="80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91,1</w:t>
            </w:r>
          </w:p>
        </w:tc>
      </w:tr>
      <w:tr w:rsidR="000662F1" w:rsidRPr="000662F1" w:rsidTr="001A0F3A">
        <w:trPr>
          <w:trHeight w:val="81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0662F1" w:rsidRPr="000662F1" w:rsidTr="001A0F3A">
        <w:trPr>
          <w:trHeight w:val="40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0662F1" w:rsidRPr="000662F1" w:rsidTr="001A0F3A">
        <w:trPr>
          <w:trHeight w:val="111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0662F1" w:rsidRPr="000662F1" w:rsidTr="001A0F3A">
        <w:trPr>
          <w:trHeight w:val="84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99Я0012090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4 170,1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2 740,4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3 061,0</w:t>
            </w:r>
          </w:p>
        </w:tc>
      </w:tr>
      <w:tr w:rsidR="000662F1" w:rsidRPr="000662F1" w:rsidTr="00B54E3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B54E36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Основные мероприятия на осуществление отдельных полномочий в области водных отношений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99Я0101015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7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99Я0101015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1A0F3A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0662F1" w:rsidRPr="000662F1" w:rsidTr="001A0F3A">
        <w:trPr>
          <w:trHeight w:val="220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</w:t>
            </w:r>
            <w:r w:rsid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"Развитие и совершенствование сети автомобильных дорог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05Я0121614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0662F1" w:rsidRPr="000662F1" w:rsidTr="001A0F3A">
        <w:trPr>
          <w:trHeight w:val="8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05Я0121614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 по землеустройству, землепользованию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0662F1" w:rsidRPr="000662F1" w:rsidTr="001A0F3A">
        <w:trPr>
          <w:trHeight w:val="8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12 121,4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11 465,3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11 853,5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</w:tr>
      <w:tr w:rsidR="000662F1" w:rsidRPr="000662F1" w:rsidTr="001A0F3A">
        <w:trPr>
          <w:trHeight w:val="11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проведению капитального, текущего ремонта муниципального жилого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700,0</w:t>
            </w:r>
          </w:p>
        </w:tc>
      </w:tr>
      <w:tr w:rsidR="000662F1" w:rsidRPr="000662F1" w:rsidTr="001A0F3A">
        <w:trPr>
          <w:trHeight w:val="111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580,0</w:t>
            </w:r>
          </w:p>
        </w:tc>
      </w:tr>
      <w:tr w:rsidR="000662F1" w:rsidRPr="000662F1" w:rsidTr="001A0F3A">
        <w:trPr>
          <w:trHeight w:val="84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8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</w:tr>
      <w:tr w:rsidR="000662F1" w:rsidRPr="000662F1" w:rsidTr="001A0F3A">
        <w:trPr>
          <w:trHeight w:val="111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0662F1" w:rsidRPr="000662F1" w:rsidTr="00B54E36">
        <w:trPr>
          <w:trHeight w:val="84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</w:tr>
      <w:tr w:rsidR="000662F1" w:rsidRPr="000662F1" w:rsidTr="00B54E36">
        <w:trPr>
          <w:trHeight w:val="113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</w:tr>
      <w:tr w:rsidR="000662F1" w:rsidRPr="000662F1" w:rsidTr="001A0F3A">
        <w:trPr>
          <w:trHeight w:val="83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0662F1" w:rsidRPr="000662F1" w:rsidTr="001A0F3A">
        <w:trPr>
          <w:trHeight w:val="107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0662F1" w:rsidRPr="000662F1" w:rsidTr="001A0F3A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7 891,4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7 305,3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7 693,5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Прочее благоустройство в сфере коммунального хозяйства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7 057,8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6 680,3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7 068,5</w:t>
            </w:r>
          </w:p>
        </w:tc>
      </w:tr>
      <w:tr w:rsidR="000662F1" w:rsidRPr="000662F1" w:rsidTr="001A0F3A">
        <w:trPr>
          <w:trHeight w:val="85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7 057,8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6 680,3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7 068,5</w:t>
            </w:r>
          </w:p>
        </w:tc>
      </w:tr>
      <w:tr w:rsidR="000662F1" w:rsidRPr="000662F1" w:rsidTr="001A0F3A">
        <w:trPr>
          <w:trHeight w:val="5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0662F1" w:rsidRPr="000662F1" w:rsidTr="001A0F3A">
        <w:trPr>
          <w:trHeight w:val="83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0662F1" w:rsidRPr="000662F1" w:rsidTr="001A0F3A">
        <w:trPr>
          <w:trHeight w:val="108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Основные мероприятия в рамках МП Энергосбережение и </w:t>
            </w:r>
            <w:proofErr w:type="spellStart"/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уличному освещению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</w:tr>
      <w:tr w:rsidR="000662F1" w:rsidRPr="000662F1" w:rsidTr="001A0F3A">
        <w:trPr>
          <w:trHeight w:val="86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16Я0160160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752,9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Доплаты  к пенсиям муниципальных служащих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99ЯП010020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пенсии, социальные доплаты к пенсиям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99ЯП010020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33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77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03Я0320150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84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0662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03Я0320150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0662F1" w:rsidRPr="000662F1" w:rsidTr="001A0F3A">
        <w:trPr>
          <w:trHeight w:val="357"/>
        </w:trPr>
        <w:tc>
          <w:tcPr>
            <w:tcW w:w="6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37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 РАСХОДОВ: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23 756,2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20 881,8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62F1" w:rsidRPr="000662F1" w:rsidRDefault="000662F1" w:rsidP="001A0F3A">
            <w:pPr>
              <w:suppressAutoHyphens/>
              <w:spacing w:after="0" w:line="240" w:lineRule="auto"/>
              <w:ind w:left="-72" w:right="-126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62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21 689,1</w:t>
            </w:r>
          </w:p>
        </w:tc>
      </w:tr>
    </w:tbl>
    <w:p w:rsidR="001A0F3A" w:rsidRDefault="001A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62F1" w:rsidRPr="00446059" w:rsidRDefault="000662F1" w:rsidP="000662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662F1" w:rsidRPr="0070143A" w:rsidRDefault="000662F1" w:rsidP="000662F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1A0F3A" w:rsidRPr="001A0F3A" w:rsidRDefault="001A0F3A" w:rsidP="001A0F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A0F3A" w:rsidRPr="001A0F3A" w:rsidRDefault="001A0F3A" w:rsidP="001A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A0F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Ведомственная структура расходов бюджета муниципального образования  Стабенского  сельского поселения Смоленского района Смоленской области на 2017 год и плановый период  2018 и 2019 годов  по разделам, целевым статьям и видам </w:t>
      </w:r>
      <w:proofErr w:type="gramStart"/>
      <w:r w:rsidRPr="001A0F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расходов функциональной классификации расходов бюджетов Российской Федерации</w:t>
      </w:r>
      <w:proofErr w:type="gramEnd"/>
    </w:p>
    <w:p w:rsidR="001A0F3A" w:rsidRDefault="001A0F3A" w:rsidP="001A0F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A0F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(тыс. рублей)</w:t>
      </w:r>
    </w:p>
    <w:tbl>
      <w:tblPr>
        <w:tblW w:w="10173" w:type="dxa"/>
        <w:tblLayout w:type="fixed"/>
        <w:tblLook w:val="04A0"/>
      </w:tblPr>
      <w:tblGrid>
        <w:gridCol w:w="3936"/>
        <w:gridCol w:w="567"/>
        <w:gridCol w:w="567"/>
        <w:gridCol w:w="1324"/>
        <w:gridCol w:w="519"/>
        <w:gridCol w:w="1134"/>
        <w:gridCol w:w="1134"/>
        <w:gridCol w:w="992"/>
      </w:tblGrid>
      <w:tr w:rsidR="001A0F3A" w:rsidRPr="001A0F3A" w:rsidTr="001A0F3A">
        <w:trPr>
          <w:trHeight w:val="6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Разд.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Ц.ст.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2018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на 2019 год</w:t>
            </w:r>
          </w:p>
        </w:tc>
      </w:tr>
      <w:tr w:rsidR="001A0F3A" w:rsidRPr="001A0F3A" w:rsidTr="001A0F3A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Стабенского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20 881,8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21 689,1</w:t>
            </w:r>
          </w:p>
        </w:tc>
      </w:tr>
      <w:tr w:rsidR="001A0F3A" w:rsidRPr="001A0F3A" w:rsidTr="001A0F3A">
        <w:trPr>
          <w:trHeight w:val="55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6 212,6</w:t>
            </w:r>
          </w:p>
        </w:tc>
      </w:tr>
      <w:tr w:rsidR="001A0F3A" w:rsidRPr="001A0F3A" w:rsidTr="001A0F3A">
        <w:trPr>
          <w:trHeight w:val="104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</w:tr>
      <w:tr w:rsidR="001A0F3A" w:rsidRPr="001A0F3A" w:rsidTr="001A0F3A">
        <w:trPr>
          <w:trHeight w:val="78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489,3</w:t>
            </w:r>
          </w:p>
        </w:tc>
      </w:tr>
      <w:tr w:rsidR="001A0F3A" w:rsidRPr="001A0F3A" w:rsidTr="001A0F3A">
        <w:trPr>
          <w:trHeight w:val="80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375,8</w:t>
            </w:r>
          </w:p>
        </w:tc>
      </w:tr>
      <w:tr w:rsidR="001A0F3A" w:rsidRPr="001A0F3A" w:rsidTr="001A0F3A">
        <w:trPr>
          <w:trHeight w:val="167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99Я0200140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113,5</w:t>
            </w:r>
          </w:p>
        </w:tc>
      </w:tr>
      <w:tr w:rsidR="001A0F3A" w:rsidRPr="001A0F3A" w:rsidTr="001A0F3A">
        <w:trPr>
          <w:trHeight w:val="15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1A0F3A" w:rsidRPr="001A0F3A" w:rsidTr="001A0F3A">
        <w:trPr>
          <w:trHeight w:val="126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Расходы на обеспечение деятельности  депутатов законодательных органов местного самоуправления Смоленского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1A0F3A" w:rsidRPr="001A0F3A" w:rsidTr="001A0F3A">
        <w:trPr>
          <w:trHeight w:val="105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</w:tr>
      <w:tr w:rsidR="001A0F3A" w:rsidRPr="001A0F3A" w:rsidTr="001A0F3A">
        <w:trPr>
          <w:trHeight w:val="162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99Я0400140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65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4 400,0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4 400,0</w:t>
            </w:r>
          </w:p>
        </w:tc>
      </w:tr>
      <w:tr w:rsidR="001A0F3A" w:rsidRPr="001A0F3A" w:rsidTr="001A0F3A">
        <w:trPr>
          <w:trHeight w:val="77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1 595,0</w:t>
            </w:r>
          </w:p>
        </w:tc>
      </w:tr>
      <w:tr w:rsidR="001A0F3A" w:rsidRPr="001A0F3A" w:rsidTr="001A0F3A">
        <w:trPr>
          <w:trHeight w:val="164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481,7</w:t>
            </w:r>
          </w:p>
        </w:tc>
      </w:tr>
      <w:tr w:rsidR="001A0F3A" w:rsidRPr="001A0F3A" w:rsidTr="001A0F3A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14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2 313,3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99Я0500140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</w:tr>
      <w:tr w:rsidR="001A0F3A" w:rsidRPr="001A0F3A" w:rsidTr="001A0F3A">
        <w:trPr>
          <w:trHeight w:val="140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1A0F3A" w:rsidRPr="001A0F3A" w:rsidTr="001A0F3A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 из бюджетов сельских поселений в бюджет муниципального района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99Я05П2002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1A0F3A" w:rsidRPr="001A0F3A" w:rsidTr="001A0F3A">
        <w:trPr>
          <w:trHeight w:val="3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99Я05П2002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18,3</w:t>
            </w:r>
          </w:p>
        </w:tc>
      </w:tr>
      <w:tr w:rsidR="001A0F3A" w:rsidRPr="001A0F3A" w:rsidTr="00B54E36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1A0F3A" w:rsidRPr="001A0F3A" w:rsidTr="00B54E36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Резервный фонд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2401000000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2401000000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520,5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</w:tr>
      <w:tr w:rsidR="001A0F3A" w:rsidRPr="001A0F3A" w:rsidTr="001A0F3A">
        <w:trPr>
          <w:trHeight w:val="161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717,0</w:t>
            </w:r>
          </w:p>
        </w:tc>
      </w:tr>
      <w:tr w:rsidR="001A0F3A" w:rsidRPr="001A0F3A" w:rsidTr="001A0F3A">
        <w:trPr>
          <w:trHeight w:val="108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310,0</w:t>
            </w:r>
          </w:p>
        </w:tc>
      </w:tr>
      <w:tr w:rsidR="001A0F3A" w:rsidRPr="001A0F3A" w:rsidTr="001A0F3A">
        <w:trPr>
          <w:trHeight w:val="108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семинаров, фестивалей, конкурсов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9920220640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17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9920220640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1A0F3A" w:rsidRPr="001A0F3A" w:rsidTr="001A0F3A">
        <w:trPr>
          <w:trHeight w:val="114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272,0</w:t>
            </w:r>
          </w:p>
        </w:tc>
      </w:tr>
      <w:tr w:rsidR="001A0F3A" w:rsidRPr="001A0F3A" w:rsidTr="001A0F3A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139,0</w:t>
            </w:r>
          </w:p>
        </w:tc>
      </w:tr>
      <w:tr w:rsidR="001A0F3A" w:rsidRPr="001A0F3A" w:rsidTr="001A0F3A">
        <w:trPr>
          <w:trHeight w:val="169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42,0</w:t>
            </w:r>
          </w:p>
        </w:tc>
      </w:tr>
      <w:tr w:rsidR="001A0F3A" w:rsidRPr="001A0F3A" w:rsidTr="00B54E36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78Я0051180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91,1</w:t>
            </w:r>
          </w:p>
        </w:tc>
      </w:tr>
      <w:tr w:rsidR="001A0F3A" w:rsidRPr="001A0F3A" w:rsidTr="00B54E36">
        <w:trPr>
          <w:trHeight w:val="111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1A0F3A" w:rsidRPr="001A0F3A" w:rsidTr="001A0F3A">
        <w:trPr>
          <w:trHeight w:val="56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1A0F3A" w:rsidRPr="001A0F3A" w:rsidTr="001A0F3A">
        <w:trPr>
          <w:trHeight w:val="113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деятельности добровольных пожарных дружин и 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99Я0012090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1A0F3A" w:rsidRPr="001A0F3A" w:rsidTr="001A0F3A">
        <w:trPr>
          <w:trHeight w:val="108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99Я0012090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2 740,4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3 061,0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07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на 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99Я0101015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0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99Я0101015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1A0F3A" w:rsidRPr="001A0F3A" w:rsidTr="001A0F3A">
        <w:trPr>
          <w:trHeight w:val="22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 "Развитие и совершенствование сети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05Я0121614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1A0F3A" w:rsidRPr="001A0F3A" w:rsidTr="001A0F3A">
        <w:trPr>
          <w:trHeight w:val="106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05Я0121614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3 230,1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2 550,4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2 871,0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 по землеустройству,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1A0F3A" w:rsidRPr="001A0F3A" w:rsidTr="001A0F3A">
        <w:trPr>
          <w:trHeight w:val="11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17Я0121742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12 121,4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11 853,5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1 360,0</w:t>
            </w:r>
          </w:p>
        </w:tc>
      </w:tr>
      <w:tr w:rsidR="001A0F3A" w:rsidRPr="001A0F3A" w:rsidTr="00E75869">
        <w:trPr>
          <w:trHeight w:val="278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Основные мероприятия по проведению капитального, текущего ремонта муниципального </w:t>
            </w: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700,0</w:t>
            </w:r>
          </w:p>
        </w:tc>
      </w:tr>
      <w:tr w:rsidR="001A0F3A" w:rsidRPr="001A0F3A" w:rsidTr="001A0F3A">
        <w:trPr>
          <w:trHeight w:val="108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580,0</w:t>
            </w:r>
          </w:p>
        </w:tc>
      </w:tr>
      <w:tr w:rsidR="001A0F3A" w:rsidRPr="001A0F3A" w:rsidTr="001A0F3A">
        <w:trPr>
          <w:trHeight w:val="1129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06Я0140000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</w:tr>
      <w:tr w:rsidR="001A0F3A" w:rsidRPr="001A0F3A" w:rsidTr="001A0F3A">
        <w:trPr>
          <w:trHeight w:val="7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1A0F3A" w:rsidRPr="001A0F3A" w:rsidTr="001A0F3A">
        <w:trPr>
          <w:trHeight w:val="11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06Я0240000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300,0</w:t>
            </w:r>
          </w:p>
        </w:tc>
      </w:tr>
      <w:tr w:rsidR="001A0F3A" w:rsidRPr="001A0F3A" w:rsidTr="001A0F3A">
        <w:trPr>
          <w:trHeight w:val="117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</w:tr>
      <w:tr w:rsidR="001A0F3A" w:rsidRPr="001A0F3A" w:rsidTr="001A0F3A">
        <w:trPr>
          <w:trHeight w:val="115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1A0F3A" w:rsidRPr="001A0F3A" w:rsidTr="001A0F3A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 по выравниванию выпадающих доходов и прочие мероприятия 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1A0F3A" w:rsidRPr="001A0F3A" w:rsidTr="001A0F3A">
        <w:trPr>
          <w:trHeight w:val="111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06Я0260160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2 800,0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7 891,4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7 693,5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Прочее благоустройство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6 680,3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7 068,5</w:t>
            </w:r>
          </w:p>
        </w:tc>
      </w:tr>
      <w:tr w:rsidR="001A0F3A" w:rsidRPr="001A0F3A" w:rsidTr="001A0F3A">
        <w:trPr>
          <w:trHeight w:val="102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6 680,3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7 068,5</w:t>
            </w:r>
          </w:p>
        </w:tc>
      </w:tr>
      <w:tr w:rsidR="001A0F3A" w:rsidRPr="001A0F3A" w:rsidTr="001A0F3A">
        <w:trPr>
          <w:trHeight w:val="75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оказания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06Я0121014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1A0F3A" w:rsidRPr="001A0F3A" w:rsidTr="00B54E36">
        <w:trPr>
          <w:trHeight w:val="10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06Я0121014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25,0</w:t>
            </w:r>
          </w:p>
        </w:tc>
      </w:tr>
      <w:tr w:rsidR="001A0F3A" w:rsidRPr="001A0F3A" w:rsidTr="00B54E36">
        <w:trPr>
          <w:trHeight w:val="112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Основные мероприятия в рамках МП Энергосбережение и </w:t>
            </w:r>
            <w:proofErr w:type="spellStart"/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16Я0160160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</w:tr>
      <w:tr w:rsidR="001A0F3A" w:rsidRPr="001A0F3A" w:rsidTr="001A0F3A">
        <w:trPr>
          <w:trHeight w:val="108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16Я0160160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Доплаты 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99ЯП010020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99ЯП010020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мероприятия, направленные на формирование здорового образа жизни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03Я0320150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126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03Я0320150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120,0</w:t>
            </w:r>
          </w:p>
        </w:tc>
      </w:tr>
      <w:tr w:rsidR="001A0F3A" w:rsidRPr="001A0F3A" w:rsidTr="001A0F3A">
        <w:trPr>
          <w:trHeight w:val="339"/>
        </w:trPr>
        <w:tc>
          <w:tcPr>
            <w:tcW w:w="69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20 881,8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A0F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21 689,1</w:t>
            </w:r>
          </w:p>
        </w:tc>
      </w:tr>
      <w:tr w:rsidR="001A0F3A" w:rsidRPr="001A0F3A" w:rsidTr="001A0F3A">
        <w:trPr>
          <w:trHeight w:val="315"/>
        </w:trPr>
        <w:tc>
          <w:tcPr>
            <w:tcW w:w="69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A0F3A" w:rsidRPr="001A0F3A" w:rsidTr="001A0F3A">
        <w:trPr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3A" w:rsidRPr="001A0F3A" w:rsidRDefault="001A0F3A" w:rsidP="001A0F3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A0F3A" w:rsidRPr="001A0F3A" w:rsidRDefault="001A0F3A" w:rsidP="001A0F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A0F3A" w:rsidRDefault="001A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EA8" w:rsidRPr="00446059" w:rsidRDefault="00A02EA8" w:rsidP="00A02EA8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02EA8" w:rsidRPr="0070143A" w:rsidRDefault="00A02EA8" w:rsidP="00A02E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1A0F3A" w:rsidRPr="001A0F3A" w:rsidRDefault="001A0F3A" w:rsidP="001A0F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A0F3A" w:rsidRPr="001A0F3A" w:rsidRDefault="001A0F3A" w:rsidP="001A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A0F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Программа государственных внутренних заимствований муниципального образования Стабенского сельского поселения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1A0F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Смоленского района Смоленской области на 2017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1A0F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год и плановый период 2018 и 2019 годов</w:t>
      </w:r>
    </w:p>
    <w:p w:rsidR="001A0F3A" w:rsidRPr="001A0F3A" w:rsidRDefault="001A0F3A" w:rsidP="001A0F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A0F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(тыс. рублей)</w:t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861"/>
        <w:gridCol w:w="850"/>
        <w:gridCol w:w="851"/>
        <w:gridCol w:w="850"/>
        <w:gridCol w:w="83"/>
        <w:gridCol w:w="909"/>
        <w:gridCol w:w="24"/>
        <w:gridCol w:w="934"/>
      </w:tblGrid>
      <w:tr w:rsidR="00A02EA8" w:rsidRPr="00A02EA8" w:rsidTr="005275C3">
        <w:tc>
          <w:tcPr>
            <w:tcW w:w="709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69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заимствования</w:t>
            </w:r>
          </w:p>
        </w:tc>
        <w:tc>
          <w:tcPr>
            <w:tcW w:w="86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в 2017 году</w:t>
            </w:r>
          </w:p>
        </w:tc>
        <w:tc>
          <w:tcPr>
            <w:tcW w:w="850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в 2018 году</w:t>
            </w:r>
          </w:p>
        </w:tc>
        <w:tc>
          <w:tcPr>
            <w:tcW w:w="85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в 2019 году</w:t>
            </w:r>
          </w:p>
        </w:tc>
        <w:tc>
          <w:tcPr>
            <w:tcW w:w="933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средств направляемых на погашение основного долга в2017году</w:t>
            </w:r>
          </w:p>
        </w:tc>
        <w:tc>
          <w:tcPr>
            <w:tcW w:w="933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средств направляемых на погашение основного долга в2018году</w:t>
            </w:r>
          </w:p>
        </w:tc>
        <w:tc>
          <w:tcPr>
            <w:tcW w:w="934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средств направляемых на погашение основного долга в2019году</w:t>
            </w: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1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58" w:type="dxa"/>
            <w:gridSpan w:val="2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кредитов от кредитных организаций муниципальным районом в валюте Российской Федерации</w:t>
            </w:r>
          </w:p>
        </w:tc>
        <w:tc>
          <w:tcPr>
            <w:tcW w:w="86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gridSpan w:val="2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муниципальным районом в валюте Российской Федерации</w:t>
            </w:r>
          </w:p>
        </w:tc>
        <w:tc>
          <w:tcPr>
            <w:tcW w:w="86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gridSpan w:val="2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86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58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69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6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58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02EA8" w:rsidRPr="00A02EA8" w:rsidTr="005275C3">
        <w:tc>
          <w:tcPr>
            <w:tcW w:w="70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6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58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A02EA8" w:rsidRDefault="00A02EA8" w:rsidP="0070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A8" w:rsidRDefault="00A0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EA8" w:rsidRPr="00446059" w:rsidRDefault="00A02EA8" w:rsidP="00A02EA8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A02EA8" w:rsidRDefault="00A02EA8" w:rsidP="00A02E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A02EA8" w:rsidRDefault="00A02EA8" w:rsidP="00A02E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2EA8" w:rsidRPr="00A02EA8" w:rsidRDefault="00A02EA8" w:rsidP="00A02E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муниципальных гарантий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Смоленского района Смоленской области на 2017 год</w:t>
      </w:r>
    </w:p>
    <w:p w:rsidR="00A02EA8" w:rsidRPr="00A02EA8" w:rsidRDefault="00A02EA8" w:rsidP="00A02E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2EA8" w:rsidRPr="00A02EA8" w:rsidRDefault="00A02EA8" w:rsidP="00A02EA8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02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Перечень подлежащих предоставлению муниципальных гарантий муниципального образования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Стабенского </w:t>
      </w:r>
      <w:r w:rsidRPr="00A02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r w:rsidRPr="00A02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A02E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Смоленского района Смоленской области в 2017 году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1000"/>
        <w:gridCol w:w="1559"/>
        <w:gridCol w:w="1843"/>
        <w:gridCol w:w="1418"/>
        <w:gridCol w:w="1559"/>
        <w:gridCol w:w="2267"/>
      </w:tblGrid>
      <w:tr w:rsidR="00A02EA8" w:rsidRPr="00A02EA8" w:rsidTr="00A02E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(</w:t>
            </w:r>
            <w:proofErr w:type="spellStart"/>
            <w:proofErr w:type="gramStart"/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Сумма гарантирования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Стабенского</w:t>
            </w: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</w:tr>
      <w:tr w:rsidR="00A02EA8" w:rsidRPr="00A02EA8" w:rsidTr="00A02E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2EA8" w:rsidRPr="00A02EA8" w:rsidTr="00A02E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EA8" w:rsidRPr="00A02EA8" w:rsidTr="00A02E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EA8" w:rsidRPr="00A02EA8" w:rsidRDefault="00A02EA8" w:rsidP="00A02EA8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2EA8" w:rsidRPr="00A02EA8" w:rsidRDefault="00A02EA8" w:rsidP="00A02E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Общий объем бюджетных ассигнований, предусмотренных на исполнение муниципальных гарантий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по возможным гарантийным случаям в 2017 году, - 0,0 тыс. рублей, из них: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рублей;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за счет расходов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рублей.</w:t>
      </w:r>
    </w:p>
    <w:p w:rsidR="00A02EA8" w:rsidRPr="0070143A" w:rsidRDefault="00A02EA8" w:rsidP="00A02E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2EA8" w:rsidRDefault="00A0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EA8" w:rsidRPr="00446059" w:rsidRDefault="00A02EA8" w:rsidP="00A02EA8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A02EA8" w:rsidRPr="0070143A" w:rsidRDefault="00A02EA8" w:rsidP="00A02EA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3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Совета депутатов Стабенского сельского поселения Смоленского района Смоленской области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от ___ августа 2017 г. «О внесении дополнений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Решение Совета депутатов Стабенского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Смоленской области № 10 от 11 февраля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3A">
        <w:rPr>
          <w:rFonts w:ascii="Times New Roman" w:hAnsi="Times New Roman" w:cs="Times New Roman"/>
          <w:sz w:val="28"/>
          <w:szCs w:val="28"/>
        </w:rPr>
        <w:t>года о бюджете муниципального образования Стабенского сельского поселения Смоленского района Смоленской области на 2017 год и плановый период 2018 и 2019 годов</w:t>
      </w:r>
      <w:proofErr w:type="gramEnd"/>
    </w:p>
    <w:p w:rsidR="00A02EA8" w:rsidRDefault="00A02EA8" w:rsidP="00A02E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2EA8" w:rsidRPr="00A02EA8" w:rsidRDefault="00A02EA8" w:rsidP="00A02E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муниципальных гарантий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 поселения</w:t>
      </w:r>
      <w:r w:rsidRPr="00A02E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Смоленского района Смоленской области на плановый период 2018 и 2019 годов</w:t>
      </w:r>
    </w:p>
    <w:p w:rsidR="00A02EA8" w:rsidRPr="00A02EA8" w:rsidRDefault="00A02EA8" w:rsidP="00A02E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2EA8" w:rsidRPr="00A02EA8" w:rsidRDefault="00A02EA8" w:rsidP="00A02EA8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2E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подлежащих предоставлению муниципальных гарантий муниципального образования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Стабенского</w:t>
      </w:r>
      <w:r w:rsidRPr="00A02E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A02E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Pr="00A02E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Смоленского района Смоленской области в 2018 и 2019 годах</w:t>
      </w:r>
    </w:p>
    <w:p w:rsidR="00A02EA8" w:rsidRPr="00A02EA8" w:rsidRDefault="00A02EA8" w:rsidP="00A02EA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276"/>
        <w:gridCol w:w="992"/>
        <w:gridCol w:w="993"/>
        <w:gridCol w:w="992"/>
        <w:gridCol w:w="1701"/>
        <w:gridCol w:w="2551"/>
      </w:tblGrid>
      <w:tr w:rsidR="00A02EA8" w:rsidRPr="00A02EA8" w:rsidTr="00A02EA8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принципалов</w:t>
            </w:r>
          </w:p>
        </w:tc>
        <w:tc>
          <w:tcPr>
            <w:tcW w:w="1985" w:type="dxa"/>
            <w:gridSpan w:val="2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гарантирования (тыс. рублей)</w:t>
            </w:r>
          </w:p>
        </w:tc>
        <w:tc>
          <w:tcPr>
            <w:tcW w:w="992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финансового состояния принципала</w:t>
            </w:r>
          </w:p>
        </w:tc>
        <w:tc>
          <w:tcPr>
            <w:tcW w:w="2551" w:type="dxa"/>
            <w:vMerge w:val="restart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Стабенского</w:t>
            </w: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0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Смоленского района Смоленской области</w:t>
            </w:r>
          </w:p>
        </w:tc>
      </w:tr>
      <w:tr w:rsidR="00A02EA8" w:rsidRPr="00A02EA8" w:rsidTr="00A02EA8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3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2EA8" w:rsidRPr="00A02EA8" w:rsidTr="00A02E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A02EA8" w:rsidRPr="00A02EA8" w:rsidTr="00A02EA8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2EA8" w:rsidRPr="00A02EA8" w:rsidTr="00A02EA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992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bottom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170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2551" w:type="dxa"/>
          </w:tcPr>
          <w:p w:rsidR="00A02EA8" w:rsidRPr="00A02EA8" w:rsidRDefault="00A02EA8" w:rsidP="00A02EA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2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</w:tbl>
    <w:p w:rsidR="00A02EA8" w:rsidRPr="00A02EA8" w:rsidRDefault="00A02EA8" w:rsidP="00A02EA8">
      <w:pPr>
        <w:suppressAutoHyphens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Общий объем бюджетных ассигнований, предусмотренных на исполнение муниципальных гарантий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по возможным гарантийным случаям в 2018 году, - 0,0 тыс. рублей, из них: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рублей;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за счет расходов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рублей.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бюджетных ассигнований, предусмотренных на исполнение муниципальных гарантий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по возможным гарантийным случаям в 2019 году, - 0,0 тыс. рублей, из них:</w:t>
      </w:r>
    </w:p>
    <w:p w:rsidR="00A02EA8" w:rsidRPr="00A02EA8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рублей;</w:t>
      </w:r>
    </w:p>
    <w:p w:rsidR="001A0F3A" w:rsidRPr="0070143A" w:rsidRDefault="00A02EA8" w:rsidP="00A02E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за счет расходов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Стабенского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02E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Смоленского района Смоленской области – 0,0 тыс. рублей.</w:t>
      </w:r>
    </w:p>
    <w:sectPr w:rsidR="001A0F3A" w:rsidRPr="0070143A" w:rsidSect="00A02EA8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CA4"/>
    <w:multiLevelType w:val="hybridMultilevel"/>
    <w:tmpl w:val="EB781482"/>
    <w:lvl w:ilvl="0" w:tplc="6D04A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CEF612E"/>
    <w:multiLevelType w:val="hybridMultilevel"/>
    <w:tmpl w:val="0E46E102"/>
    <w:lvl w:ilvl="0" w:tplc="69766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18"/>
    <w:rsid w:val="00003194"/>
    <w:rsid w:val="000662F1"/>
    <w:rsid w:val="001A0F3A"/>
    <w:rsid w:val="004010EA"/>
    <w:rsid w:val="00446059"/>
    <w:rsid w:val="0070143A"/>
    <w:rsid w:val="0070352F"/>
    <w:rsid w:val="00803F0D"/>
    <w:rsid w:val="008223F1"/>
    <w:rsid w:val="008A7C51"/>
    <w:rsid w:val="008F3334"/>
    <w:rsid w:val="00986278"/>
    <w:rsid w:val="00A02EA8"/>
    <w:rsid w:val="00A64B21"/>
    <w:rsid w:val="00AF718E"/>
    <w:rsid w:val="00B54E36"/>
    <w:rsid w:val="00C61018"/>
    <w:rsid w:val="00CE11F1"/>
    <w:rsid w:val="00D56D5D"/>
    <w:rsid w:val="00E75869"/>
    <w:rsid w:val="00FD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223F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8223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0143A"/>
    <w:pPr>
      <w:ind w:left="720"/>
      <w:contextualSpacing/>
    </w:pPr>
  </w:style>
  <w:style w:type="table" w:styleId="a6">
    <w:name w:val="Table Grid"/>
    <w:basedOn w:val="a1"/>
    <w:uiPriority w:val="59"/>
    <w:rsid w:val="00446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460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460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223F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8223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0143A"/>
    <w:pPr>
      <w:ind w:left="720"/>
      <w:contextualSpacing/>
    </w:pPr>
  </w:style>
  <w:style w:type="table" w:styleId="a6">
    <w:name w:val="Table Grid"/>
    <w:basedOn w:val="a1"/>
    <w:uiPriority w:val="59"/>
    <w:rsid w:val="00446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460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 с отступом Знак"/>
    <w:basedOn w:val="a0"/>
    <w:link w:val="a7"/>
    <w:rsid w:val="0044605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9062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GL_28_08_2015</cp:lastModifiedBy>
  <cp:revision>12</cp:revision>
  <cp:lastPrinted>2017-08-16T09:17:00Z</cp:lastPrinted>
  <dcterms:created xsi:type="dcterms:W3CDTF">2017-08-16T06:52:00Z</dcterms:created>
  <dcterms:modified xsi:type="dcterms:W3CDTF">2017-09-15T08:18:00Z</dcterms:modified>
</cp:coreProperties>
</file>